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F00" w:rsidRPr="00AA0F00" w:rsidRDefault="00AA0F00" w:rsidP="00B12C14">
      <w:pPr>
        <w:jc w:val="center"/>
        <w:rPr>
          <w:b/>
          <w:sz w:val="52"/>
          <w:szCs w:val="52"/>
          <w:lang w:val="es-MX"/>
        </w:rPr>
      </w:pPr>
      <w:r>
        <w:rPr>
          <w:b/>
          <w:noProof/>
          <w:sz w:val="36"/>
          <w:szCs w:val="36"/>
          <w:lang w:val="es-MX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6171D4" wp14:editId="36D2C555">
                <wp:simplePos x="0" y="0"/>
                <wp:positionH relativeFrom="column">
                  <wp:posOffset>5911215</wp:posOffset>
                </wp:positionH>
                <wp:positionV relativeFrom="paragraph">
                  <wp:posOffset>8890</wp:posOffset>
                </wp:positionV>
                <wp:extent cx="1123950" cy="781050"/>
                <wp:effectExtent l="0" t="0" r="19050" b="19050"/>
                <wp:wrapNone/>
                <wp:docPr id="492817038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81050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A0F00" w:rsidRPr="00AA0F00" w:rsidRDefault="00AA0F00" w:rsidP="00AA0F00">
                            <w:pPr>
                              <w:jc w:val="center"/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</w:pPr>
                            <w:r w:rsidRPr="00AA0F00">
                              <w:rPr>
                                <w:b/>
                                <w:bCs/>
                                <w:color w:val="747474" w:themeColor="background2" w:themeShade="80"/>
                              </w:rPr>
                              <w:t>FLY AND DRIVE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6171D4" id="Elipse 3" o:spid="_x0000_s1026" style="position:absolute;left:0;text-align:left;margin-left:465.45pt;margin-top:.7pt;width:88.5pt;height:6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" fillcolor="#d9f2d0 [665]" strokecolor="#030e13 [484]" strokeweight="1pt">
                <v:stroke joinstyle="miter"/>
                <v:textbox>
                  <w:txbxContent>
                    <w:p w:rsidR="00AA0F00" w:rsidRPr="00AA0F00" w:rsidRDefault="00AA0F00" w:rsidP="00AA0F00">
                      <w:pPr>
                        <w:jc w:val="center"/>
                        <w:rPr>
                          <w:b/>
                          <w:bCs/>
                          <w:color w:val="747474" w:themeColor="background2" w:themeShade="80"/>
                        </w:rPr>
                      </w:pPr>
                      <w:r w:rsidRPr="00AA0F00">
                        <w:rPr>
                          <w:b/>
                          <w:bCs/>
                          <w:color w:val="747474" w:themeColor="background2" w:themeShade="80"/>
                        </w:rPr>
                        <w:t>FLY AND DRIVE</w:t>
                      </w:r>
                    </w:p>
                  </w:txbxContent>
                </v:textbox>
              </v:oval>
            </w:pict>
          </mc:Fallback>
        </mc:AlternateContent>
      </w:r>
      <w:r w:rsidR="007B47C6" w:rsidRPr="00AA0F00">
        <w:rPr>
          <w:b/>
          <w:sz w:val="52"/>
          <w:szCs w:val="52"/>
          <w:lang w:val="es-MX"/>
        </w:rPr>
        <w:t>Grandes Parques Del Oeste</w:t>
      </w:r>
    </w:p>
    <w:p w:rsidR="00301777" w:rsidRPr="00AA0F00" w:rsidRDefault="00AA0F00" w:rsidP="00B12C14">
      <w:pPr>
        <w:jc w:val="center"/>
        <w:rPr>
          <w:b/>
          <w:bCs/>
          <w:sz w:val="10"/>
          <w:szCs w:val="10"/>
          <w:lang w:val="es-MX"/>
        </w:rPr>
      </w:pPr>
      <w:r w:rsidRPr="00AA0F00">
        <w:rPr>
          <w:b/>
          <w:sz w:val="36"/>
          <w:szCs w:val="36"/>
          <w:lang w:val="es-MX"/>
        </w:rPr>
        <w:t xml:space="preserve">13 días/12 </w:t>
      </w:r>
      <w:r>
        <w:rPr>
          <w:b/>
          <w:sz w:val="36"/>
          <w:szCs w:val="36"/>
          <w:lang w:val="es-MX"/>
        </w:rPr>
        <w:t>n</w:t>
      </w:r>
      <w:r w:rsidRPr="00AA0F00">
        <w:rPr>
          <w:b/>
          <w:sz w:val="36"/>
          <w:szCs w:val="36"/>
          <w:lang w:val="es-MX"/>
        </w:rPr>
        <w:t>oches</w:t>
      </w:r>
      <w:r w:rsidR="007B47C6" w:rsidRPr="00AA0F00">
        <w:rPr>
          <w:b/>
          <w:sz w:val="36"/>
          <w:szCs w:val="36"/>
          <w:lang w:val="es-MX"/>
        </w:rPr>
        <w:t xml:space="preserve"> </w:t>
      </w:r>
    </w:p>
    <w:p w:rsidR="007B47C6" w:rsidRDefault="007B47C6" w:rsidP="008E5987">
      <w:pPr>
        <w:jc w:val="both"/>
        <w:rPr>
          <w:b/>
          <w:bCs/>
          <w:sz w:val="20"/>
          <w:szCs w:val="20"/>
          <w:lang w:val="es-MX"/>
        </w:rPr>
      </w:pPr>
    </w:p>
    <w:p w:rsidR="007B47C6" w:rsidRDefault="00AA0F00" w:rsidP="008E5987">
      <w:pPr>
        <w:jc w:val="both"/>
        <w:rPr>
          <w:b/>
          <w:bCs/>
          <w:sz w:val="20"/>
          <w:szCs w:val="20"/>
          <w:lang w:val="es-MX"/>
        </w:rPr>
      </w:pPr>
      <w:r>
        <w:rPr>
          <w:b/>
          <w:bCs/>
          <w:sz w:val="20"/>
          <w:szCs w:val="20"/>
          <w:lang w:val="es-MX"/>
        </w:rPr>
        <w:t>Salidas-Diarias</w:t>
      </w:r>
    </w:p>
    <w:p w:rsidR="00AA0F00" w:rsidRDefault="00AA0F00" w:rsidP="008E5987">
      <w:pPr>
        <w:jc w:val="both"/>
        <w:rPr>
          <w:b/>
          <w:bCs/>
          <w:sz w:val="20"/>
          <w:szCs w:val="20"/>
          <w:lang w:val="es-MX"/>
        </w:rPr>
      </w:pPr>
    </w:p>
    <w:p w:rsidR="007B616D" w:rsidRDefault="007B47C6" w:rsidP="008E5987">
      <w:pPr>
        <w:jc w:val="both"/>
        <w:rPr>
          <w:b/>
          <w:bCs/>
          <w:sz w:val="20"/>
          <w:szCs w:val="20"/>
          <w:lang w:val="es-MX"/>
        </w:rPr>
      </w:pPr>
      <w:r w:rsidRPr="007B47C6">
        <w:rPr>
          <w:b/>
          <w:bCs/>
          <w:sz w:val="20"/>
          <w:szCs w:val="20"/>
          <w:lang w:val="es-MX"/>
        </w:rPr>
        <w:t>DÍA 1</w:t>
      </w:r>
      <w:r w:rsidR="00AA0F00">
        <w:rPr>
          <w:b/>
          <w:bCs/>
          <w:sz w:val="20"/>
          <w:szCs w:val="20"/>
          <w:lang w:val="es-MX"/>
        </w:rPr>
        <w:t>. V</w:t>
      </w:r>
      <w:r w:rsidR="00AA0F00" w:rsidRPr="007B47C6">
        <w:rPr>
          <w:b/>
          <w:bCs/>
          <w:sz w:val="20"/>
          <w:szCs w:val="20"/>
          <w:lang w:val="es-MX"/>
        </w:rPr>
        <w:t>ancouve</w:t>
      </w:r>
      <w:r w:rsidR="00AA0F00">
        <w:rPr>
          <w:b/>
          <w:bCs/>
          <w:sz w:val="20"/>
          <w:szCs w:val="20"/>
          <w:lang w:val="es-MX"/>
        </w:rPr>
        <w:t>r</w:t>
      </w:r>
    </w:p>
    <w:p w:rsidR="007B47C6" w:rsidRDefault="007B47C6" w:rsidP="008E5987">
      <w:pPr>
        <w:jc w:val="both"/>
        <w:rPr>
          <w:sz w:val="20"/>
          <w:szCs w:val="20"/>
        </w:rPr>
      </w:pPr>
      <w:r w:rsidRPr="007B47C6">
        <w:rPr>
          <w:sz w:val="20"/>
          <w:szCs w:val="20"/>
        </w:rPr>
        <w:t>Llegará al Aeropuerto Internacional de Vancouver. Traslado por su cuenta a su hotel. Tendrá el resto del día libre para disfrutar de la ciudad. Alojamiento en Vancouver.</w:t>
      </w:r>
    </w:p>
    <w:p w:rsidR="007B47C6" w:rsidRPr="008E5987" w:rsidRDefault="007B47C6" w:rsidP="008E5987">
      <w:pPr>
        <w:jc w:val="both"/>
        <w:rPr>
          <w:sz w:val="20"/>
          <w:szCs w:val="20"/>
        </w:rPr>
      </w:pPr>
    </w:p>
    <w:p w:rsidR="007B47C6" w:rsidRDefault="007B47C6" w:rsidP="739B7155">
      <w:pPr>
        <w:jc w:val="both"/>
        <w:rPr>
          <w:b/>
          <w:bCs/>
          <w:sz w:val="20"/>
          <w:szCs w:val="20"/>
          <w:lang w:val="es-MX"/>
        </w:rPr>
      </w:pPr>
    </w:p>
    <w:p w:rsidR="00AA0F00" w:rsidRDefault="007B47C6" w:rsidP="007B47C6">
      <w:pPr>
        <w:jc w:val="both"/>
        <w:rPr>
          <w:sz w:val="20"/>
          <w:szCs w:val="20"/>
          <w:lang w:val="es-MX"/>
        </w:rPr>
      </w:pPr>
      <w:r w:rsidRPr="007B47C6">
        <w:rPr>
          <w:b/>
          <w:bCs/>
          <w:sz w:val="20"/>
          <w:szCs w:val="20"/>
          <w:lang w:val="es-MX"/>
        </w:rPr>
        <w:t xml:space="preserve">DÍA 2 </w:t>
      </w:r>
      <w:r w:rsidR="00AA0F00">
        <w:rPr>
          <w:b/>
          <w:bCs/>
          <w:sz w:val="20"/>
          <w:szCs w:val="20"/>
          <w:lang w:val="es-MX"/>
        </w:rPr>
        <w:t>V</w:t>
      </w:r>
      <w:r w:rsidR="00AA0F00" w:rsidRPr="007B47C6">
        <w:rPr>
          <w:b/>
          <w:bCs/>
          <w:sz w:val="20"/>
          <w:szCs w:val="20"/>
          <w:lang w:val="es-MX"/>
        </w:rPr>
        <w:t>ancouve</w:t>
      </w:r>
      <w:r w:rsidR="00AA0F00">
        <w:rPr>
          <w:b/>
          <w:bCs/>
          <w:sz w:val="20"/>
          <w:szCs w:val="20"/>
          <w:lang w:val="es-MX"/>
        </w:rPr>
        <w:t>r</w:t>
      </w:r>
      <w:r w:rsidR="00AA0F00" w:rsidRPr="007B47C6">
        <w:rPr>
          <w:sz w:val="20"/>
          <w:szCs w:val="20"/>
          <w:lang w:val="es-MX"/>
        </w:rPr>
        <w:t xml:space="preserve"> </w:t>
      </w:r>
    </w:p>
    <w:p w:rsidR="007B47C6" w:rsidRPr="007B47C6" w:rsidRDefault="007B47C6" w:rsidP="007B47C6">
      <w:pPr>
        <w:jc w:val="both"/>
        <w:rPr>
          <w:sz w:val="20"/>
          <w:szCs w:val="20"/>
          <w:lang w:val="es-MX"/>
        </w:rPr>
      </w:pPr>
      <w:r w:rsidRPr="007B47C6">
        <w:rPr>
          <w:sz w:val="20"/>
          <w:szCs w:val="20"/>
          <w:lang w:val="es-MX"/>
        </w:rPr>
        <w:t xml:space="preserve">Día entero en Vancouver y sus alrededores. Súbase a bordo de un tranvía estilo San Francisco y disfrute de una excursión por Vancouver con los servicios de un guía turístico. Recorra la ciudad a su propio ritmo, suba y baje del tranvía todas las veces que desee en las principales atracciones, parques, jardines, galerías y restaurantes de la ciudad. </w:t>
      </w:r>
      <w:r w:rsidRPr="00AA0F00">
        <w:rPr>
          <w:b/>
          <w:bCs/>
          <w:sz w:val="20"/>
          <w:szCs w:val="20"/>
          <w:lang w:val="es-MX"/>
        </w:rPr>
        <w:t>Alojamiento</w:t>
      </w:r>
      <w:r w:rsidR="00AA0F00" w:rsidRPr="00AA0F00">
        <w:rPr>
          <w:b/>
          <w:bCs/>
          <w:sz w:val="20"/>
          <w:szCs w:val="20"/>
          <w:lang w:val="es-MX"/>
        </w:rPr>
        <w:t>.</w:t>
      </w:r>
    </w:p>
    <w:p w:rsidR="007B47C6" w:rsidRDefault="007B47C6" w:rsidP="008E5987">
      <w:pPr>
        <w:jc w:val="both"/>
        <w:rPr>
          <w:b/>
          <w:bCs/>
          <w:sz w:val="20"/>
          <w:szCs w:val="20"/>
          <w:lang w:val="es-MX"/>
        </w:rPr>
      </w:pPr>
    </w:p>
    <w:p w:rsidR="007B47C6" w:rsidRDefault="007B47C6" w:rsidP="008E5987">
      <w:pPr>
        <w:jc w:val="both"/>
        <w:rPr>
          <w:b/>
          <w:bCs/>
          <w:sz w:val="20"/>
          <w:szCs w:val="20"/>
          <w:lang w:val="es-MX"/>
        </w:rPr>
      </w:pPr>
      <w:r w:rsidRPr="007B47C6">
        <w:rPr>
          <w:b/>
          <w:bCs/>
          <w:sz w:val="20"/>
          <w:szCs w:val="20"/>
          <w:lang w:val="es-MX"/>
        </w:rPr>
        <w:t>DÍA 3</w:t>
      </w:r>
      <w:r w:rsidR="00AA0F00">
        <w:rPr>
          <w:b/>
          <w:bCs/>
          <w:sz w:val="20"/>
          <w:szCs w:val="20"/>
          <w:lang w:val="es-MX"/>
        </w:rPr>
        <w:t>. V</w:t>
      </w:r>
      <w:r w:rsidR="00AA0F00" w:rsidRPr="007B47C6">
        <w:rPr>
          <w:b/>
          <w:bCs/>
          <w:sz w:val="20"/>
          <w:szCs w:val="20"/>
          <w:lang w:val="es-MX"/>
        </w:rPr>
        <w:t xml:space="preserve">ancouver </w:t>
      </w:r>
      <w:r w:rsidR="00AA0F00">
        <w:rPr>
          <w:b/>
          <w:bCs/>
          <w:sz w:val="20"/>
          <w:szCs w:val="20"/>
          <w:lang w:val="es-MX"/>
        </w:rPr>
        <w:t>-</w:t>
      </w:r>
      <w:proofErr w:type="spellStart"/>
      <w:r w:rsidR="00AA0F00">
        <w:rPr>
          <w:b/>
          <w:bCs/>
          <w:sz w:val="20"/>
          <w:szCs w:val="20"/>
          <w:lang w:val="es-MX"/>
        </w:rPr>
        <w:t>P</w:t>
      </w:r>
      <w:r w:rsidR="00AA0F00" w:rsidRPr="007B47C6">
        <w:rPr>
          <w:b/>
          <w:bCs/>
          <w:sz w:val="20"/>
          <w:szCs w:val="20"/>
          <w:lang w:val="es-MX"/>
        </w:rPr>
        <w:t>enticton</w:t>
      </w:r>
      <w:proofErr w:type="spellEnd"/>
      <w:r w:rsidR="00AA0F00" w:rsidRPr="007B47C6">
        <w:rPr>
          <w:b/>
          <w:bCs/>
          <w:sz w:val="20"/>
          <w:szCs w:val="20"/>
          <w:lang w:val="es-MX"/>
        </w:rPr>
        <w:t xml:space="preserve"> </w:t>
      </w:r>
    </w:p>
    <w:p w:rsidR="00717FD2" w:rsidRDefault="007B47C6" w:rsidP="008E5987">
      <w:pPr>
        <w:jc w:val="both"/>
        <w:rPr>
          <w:sz w:val="20"/>
          <w:szCs w:val="20"/>
        </w:rPr>
      </w:pPr>
      <w:r w:rsidRPr="007B47C6">
        <w:rPr>
          <w:sz w:val="20"/>
          <w:szCs w:val="20"/>
        </w:rPr>
        <w:t xml:space="preserve">Viaje por las montañas costeras y el Manning Provincial Park. En el parque, podrá dar un paseo por los vestigios del sendero de </w:t>
      </w:r>
      <w:proofErr w:type="spellStart"/>
      <w:r w:rsidRPr="007B47C6">
        <w:rPr>
          <w:sz w:val="20"/>
          <w:szCs w:val="20"/>
        </w:rPr>
        <w:t>Dwedney</w:t>
      </w:r>
      <w:proofErr w:type="spellEnd"/>
      <w:r w:rsidRPr="007B47C6">
        <w:rPr>
          <w:sz w:val="20"/>
          <w:szCs w:val="20"/>
        </w:rPr>
        <w:t xml:space="preserve"> o por las planicies de </w:t>
      </w:r>
      <w:proofErr w:type="spellStart"/>
      <w:r w:rsidRPr="007B47C6">
        <w:rPr>
          <w:sz w:val="20"/>
          <w:szCs w:val="20"/>
        </w:rPr>
        <w:t>Rhododendron</w:t>
      </w:r>
      <w:proofErr w:type="spellEnd"/>
      <w:r w:rsidRPr="007B47C6">
        <w:rPr>
          <w:sz w:val="20"/>
          <w:szCs w:val="20"/>
        </w:rPr>
        <w:t xml:space="preserve">. El pueblo de </w:t>
      </w:r>
      <w:proofErr w:type="spellStart"/>
      <w:r w:rsidRPr="007B47C6">
        <w:rPr>
          <w:sz w:val="20"/>
          <w:szCs w:val="20"/>
        </w:rPr>
        <w:t>Penticton</w:t>
      </w:r>
      <w:proofErr w:type="spellEnd"/>
      <w:r w:rsidRPr="007B47C6">
        <w:rPr>
          <w:sz w:val="20"/>
          <w:szCs w:val="20"/>
        </w:rPr>
        <w:t xml:space="preserve"> está situado en el extremo más bajo del </w:t>
      </w:r>
      <w:proofErr w:type="spellStart"/>
      <w:r w:rsidRPr="007B47C6">
        <w:rPr>
          <w:sz w:val="20"/>
          <w:szCs w:val="20"/>
        </w:rPr>
        <w:t>Okanagan</w:t>
      </w:r>
      <w:proofErr w:type="spellEnd"/>
      <w:r w:rsidRPr="007B47C6">
        <w:rPr>
          <w:sz w:val="20"/>
          <w:szCs w:val="20"/>
        </w:rPr>
        <w:t xml:space="preserve"> Lake y de los viñedos y huertas frondosos del valle de </w:t>
      </w:r>
      <w:proofErr w:type="spellStart"/>
      <w:r w:rsidRPr="007B47C6">
        <w:rPr>
          <w:sz w:val="20"/>
          <w:szCs w:val="20"/>
        </w:rPr>
        <w:t>Okanagan</w:t>
      </w:r>
      <w:proofErr w:type="spellEnd"/>
      <w:r w:rsidRPr="007B47C6">
        <w:rPr>
          <w:sz w:val="20"/>
          <w:szCs w:val="20"/>
        </w:rPr>
        <w:t xml:space="preserve">. Esta región </w:t>
      </w:r>
      <w:proofErr w:type="spellStart"/>
      <w:r w:rsidRPr="007B47C6">
        <w:rPr>
          <w:sz w:val="20"/>
          <w:szCs w:val="20"/>
        </w:rPr>
        <w:t>tambien</w:t>
      </w:r>
      <w:proofErr w:type="spellEnd"/>
      <w:r w:rsidRPr="007B47C6">
        <w:rPr>
          <w:sz w:val="20"/>
          <w:szCs w:val="20"/>
        </w:rPr>
        <w:t xml:space="preserve"> se la conoce por sus playas y clima cálido y seco. Le recomendamos visitar la granja </w:t>
      </w:r>
      <w:proofErr w:type="spellStart"/>
      <w:r w:rsidRPr="007B47C6">
        <w:rPr>
          <w:sz w:val="20"/>
          <w:szCs w:val="20"/>
        </w:rPr>
        <w:t>Okanagan</w:t>
      </w:r>
      <w:proofErr w:type="spellEnd"/>
      <w:r w:rsidRPr="007B47C6">
        <w:rPr>
          <w:sz w:val="20"/>
          <w:szCs w:val="20"/>
        </w:rPr>
        <w:t xml:space="preserve"> </w:t>
      </w:r>
      <w:proofErr w:type="spellStart"/>
      <w:r w:rsidRPr="007B47C6">
        <w:rPr>
          <w:sz w:val="20"/>
          <w:szCs w:val="20"/>
        </w:rPr>
        <w:t>Game</w:t>
      </w:r>
      <w:proofErr w:type="spellEnd"/>
      <w:r w:rsidRPr="007B47C6">
        <w:rPr>
          <w:sz w:val="20"/>
          <w:szCs w:val="20"/>
        </w:rPr>
        <w:t xml:space="preserve"> Farm de 560 acres situada cerca de </w:t>
      </w:r>
      <w:proofErr w:type="spellStart"/>
      <w:r w:rsidRPr="007B47C6">
        <w:rPr>
          <w:sz w:val="20"/>
          <w:szCs w:val="20"/>
        </w:rPr>
        <w:t>Penticton</w:t>
      </w:r>
      <w:proofErr w:type="spellEnd"/>
      <w:r w:rsidRPr="007B47C6">
        <w:rPr>
          <w:sz w:val="20"/>
          <w:szCs w:val="20"/>
        </w:rPr>
        <w:t xml:space="preserve">. </w:t>
      </w:r>
      <w:r w:rsidRPr="00AA0F00">
        <w:rPr>
          <w:b/>
          <w:bCs/>
          <w:sz w:val="20"/>
          <w:szCs w:val="20"/>
        </w:rPr>
        <w:t>Alojamiento</w:t>
      </w:r>
      <w:r w:rsidR="00AA0F00" w:rsidRPr="00AA0F00">
        <w:rPr>
          <w:b/>
          <w:bCs/>
          <w:sz w:val="20"/>
          <w:szCs w:val="20"/>
        </w:rPr>
        <w:t>.</w:t>
      </w:r>
    </w:p>
    <w:p w:rsidR="007B47C6" w:rsidRDefault="007B47C6" w:rsidP="007356FD">
      <w:pPr>
        <w:jc w:val="both"/>
        <w:rPr>
          <w:b/>
          <w:bCs/>
          <w:sz w:val="20"/>
          <w:szCs w:val="20"/>
          <w:lang w:val="es-MX"/>
        </w:rPr>
      </w:pPr>
    </w:p>
    <w:p w:rsidR="007B47C6" w:rsidRDefault="007B47C6" w:rsidP="007356FD">
      <w:pPr>
        <w:jc w:val="both"/>
        <w:rPr>
          <w:b/>
          <w:bCs/>
          <w:sz w:val="20"/>
          <w:szCs w:val="20"/>
          <w:lang w:val="es-MX"/>
        </w:rPr>
      </w:pPr>
      <w:r w:rsidRPr="007B47C6">
        <w:rPr>
          <w:b/>
          <w:bCs/>
          <w:sz w:val="20"/>
          <w:szCs w:val="20"/>
          <w:lang w:val="es-MX"/>
        </w:rPr>
        <w:t>DÍA 4</w:t>
      </w:r>
      <w:r w:rsidR="00AA0F00">
        <w:rPr>
          <w:b/>
          <w:bCs/>
          <w:sz w:val="20"/>
          <w:szCs w:val="20"/>
          <w:lang w:val="es-MX"/>
        </w:rPr>
        <w:t xml:space="preserve">. </w:t>
      </w:r>
      <w:proofErr w:type="spellStart"/>
      <w:r w:rsidR="00AA0F00">
        <w:rPr>
          <w:b/>
          <w:bCs/>
          <w:sz w:val="20"/>
          <w:szCs w:val="20"/>
          <w:lang w:val="es-MX"/>
        </w:rPr>
        <w:t>P</w:t>
      </w:r>
      <w:r w:rsidR="00AA0F00" w:rsidRPr="007B47C6">
        <w:rPr>
          <w:b/>
          <w:bCs/>
          <w:sz w:val="20"/>
          <w:szCs w:val="20"/>
          <w:lang w:val="es-MX"/>
        </w:rPr>
        <w:t>enticton</w:t>
      </w:r>
      <w:r w:rsidR="00AA0F00">
        <w:rPr>
          <w:b/>
          <w:bCs/>
          <w:sz w:val="20"/>
          <w:szCs w:val="20"/>
          <w:lang w:val="es-MX"/>
        </w:rPr>
        <w:t>-R</w:t>
      </w:r>
      <w:r w:rsidR="00AA0F00" w:rsidRPr="007B47C6">
        <w:rPr>
          <w:b/>
          <w:bCs/>
          <w:sz w:val="20"/>
          <w:szCs w:val="20"/>
          <w:lang w:val="es-MX"/>
        </w:rPr>
        <w:t>evelstoke</w:t>
      </w:r>
      <w:proofErr w:type="spellEnd"/>
      <w:r w:rsidR="00AA0F00" w:rsidRPr="007B47C6">
        <w:rPr>
          <w:b/>
          <w:bCs/>
          <w:sz w:val="20"/>
          <w:szCs w:val="20"/>
          <w:lang w:val="es-MX"/>
        </w:rPr>
        <w:t xml:space="preserve"> </w:t>
      </w:r>
    </w:p>
    <w:p w:rsidR="00B12C14" w:rsidRDefault="007B47C6" w:rsidP="007356FD">
      <w:pPr>
        <w:jc w:val="both"/>
        <w:rPr>
          <w:sz w:val="20"/>
          <w:szCs w:val="20"/>
        </w:rPr>
      </w:pPr>
      <w:r w:rsidRPr="007B47C6">
        <w:rPr>
          <w:sz w:val="20"/>
          <w:szCs w:val="20"/>
        </w:rPr>
        <w:t xml:space="preserve">Tendrá la mañana libre para disfrutar del valle de </w:t>
      </w:r>
      <w:proofErr w:type="spellStart"/>
      <w:r w:rsidRPr="007B47C6">
        <w:rPr>
          <w:sz w:val="20"/>
          <w:szCs w:val="20"/>
        </w:rPr>
        <w:t>Okanagan</w:t>
      </w:r>
      <w:proofErr w:type="spellEnd"/>
      <w:r w:rsidRPr="007B47C6">
        <w:rPr>
          <w:sz w:val="20"/>
          <w:szCs w:val="20"/>
        </w:rPr>
        <w:t xml:space="preserve">. Luego conduzca pasando por las increíbles cataratas, las altísimas cumbres y los bellísimos lagos camino hacia la región de </w:t>
      </w:r>
      <w:proofErr w:type="spellStart"/>
      <w:r w:rsidRPr="007B47C6">
        <w:rPr>
          <w:sz w:val="20"/>
          <w:szCs w:val="20"/>
        </w:rPr>
        <w:t>Revelstoke</w:t>
      </w:r>
      <w:proofErr w:type="spellEnd"/>
      <w:r w:rsidRPr="007B47C6">
        <w:rPr>
          <w:sz w:val="20"/>
          <w:szCs w:val="20"/>
        </w:rPr>
        <w:t xml:space="preserve">. </w:t>
      </w:r>
      <w:r w:rsidRPr="00AA0F00">
        <w:rPr>
          <w:b/>
          <w:bCs/>
          <w:sz w:val="20"/>
          <w:szCs w:val="20"/>
        </w:rPr>
        <w:t>Alojamiento</w:t>
      </w:r>
      <w:r w:rsidR="00AA0F00">
        <w:rPr>
          <w:sz w:val="20"/>
          <w:szCs w:val="20"/>
        </w:rPr>
        <w:t>.</w:t>
      </w:r>
    </w:p>
    <w:p w:rsidR="007B47C6" w:rsidRDefault="007B47C6" w:rsidP="007356FD">
      <w:pPr>
        <w:jc w:val="both"/>
        <w:rPr>
          <w:b/>
          <w:bCs/>
          <w:sz w:val="20"/>
          <w:szCs w:val="20"/>
          <w:lang w:val="es-MX"/>
        </w:rPr>
      </w:pPr>
    </w:p>
    <w:p w:rsidR="007B47C6" w:rsidRDefault="007B47C6" w:rsidP="007356FD">
      <w:pPr>
        <w:jc w:val="both"/>
        <w:rPr>
          <w:b/>
          <w:bCs/>
          <w:sz w:val="20"/>
          <w:szCs w:val="20"/>
          <w:lang w:val="es-MX"/>
        </w:rPr>
      </w:pPr>
      <w:r w:rsidRPr="007B47C6">
        <w:rPr>
          <w:b/>
          <w:bCs/>
          <w:sz w:val="20"/>
          <w:szCs w:val="20"/>
          <w:lang w:val="es-MX"/>
        </w:rPr>
        <w:t xml:space="preserve">DÍA </w:t>
      </w:r>
      <w:proofErr w:type="gramStart"/>
      <w:r w:rsidRPr="007B47C6">
        <w:rPr>
          <w:b/>
          <w:bCs/>
          <w:sz w:val="20"/>
          <w:szCs w:val="20"/>
          <w:lang w:val="es-MX"/>
        </w:rPr>
        <w:t>5</w:t>
      </w:r>
      <w:r w:rsidR="00AA0F00">
        <w:rPr>
          <w:b/>
          <w:bCs/>
          <w:sz w:val="20"/>
          <w:szCs w:val="20"/>
          <w:lang w:val="es-MX"/>
        </w:rPr>
        <w:t>.R</w:t>
      </w:r>
      <w:r w:rsidR="00AA0F00" w:rsidRPr="007B47C6">
        <w:rPr>
          <w:b/>
          <w:bCs/>
          <w:sz w:val="20"/>
          <w:szCs w:val="20"/>
          <w:lang w:val="es-MX"/>
        </w:rPr>
        <w:t>evelstoke</w:t>
      </w:r>
      <w:proofErr w:type="gramEnd"/>
      <w:r w:rsidR="00AA0F00">
        <w:rPr>
          <w:b/>
          <w:bCs/>
          <w:sz w:val="20"/>
          <w:szCs w:val="20"/>
          <w:lang w:val="es-MX"/>
        </w:rPr>
        <w:t>-B</w:t>
      </w:r>
      <w:r w:rsidR="00AA0F00" w:rsidRPr="007B47C6">
        <w:rPr>
          <w:b/>
          <w:bCs/>
          <w:sz w:val="20"/>
          <w:szCs w:val="20"/>
          <w:lang w:val="es-MX"/>
        </w:rPr>
        <w:t xml:space="preserve">anff </w:t>
      </w:r>
    </w:p>
    <w:p w:rsidR="007B47C6" w:rsidRPr="007B47C6" w:rsidRDefault="007B47C6" w:rsidP="007B47C6">
      <w:pPr>
        <w:jc w:val="both"/>
        <w:rPr>
          <w:sz w:val="20"/>
          <w:szCs w:val="20"/>
          <w:lang w:val="es-MX"/>
        </w:rPr>
      </w:pPr>
      <w:r w:rsidRPr="007B47C6">
        <w:rPr>
          <w:sz w:val="20"/>
          <w:szCs w:val="20"/>
          <w:lang w:val="es-MX"/>
        </w:rPr>
        <w:t xml:space="preserve">Conduzca a lo largo de bellísimos paisajes, pase por el Glacier </w:t>
      </w:r>
      <w:proofErr w:type="spellStart"/>
      <w:r w:rsidRPr="007B47C6">
        <w:rPr>
          <w:sz w:val="20"/>
          <w:szCs w:val="20"/>
          <w:lang w:val="es-MX"/>
        </w:rPr>
        <w:t>National</w:t>
      </w:r>
      <w:proofErr w:type="spellEnd"/>
      <w:r w:rsidRPr="007B47C6">
        <w:rPr>
          <w:sz w:val="20"/>
          <w:szCs w:val="20"/>
          <w:lang w:val="es-MX"/>
        </w:rPr>
        <w:t xml:space="preserve"> Park y el Rogers Pass camino al parque nacional más antiguo de Canadá y al encantador pueblo de </w:t>
      </w:r>
      <w:proofErr w:type="spellStart"/>
      <w:r w:rsidRPr="007B47C6">
        <w:rPr>
          <w:sz w:val="20"/>
          <w:szCs w:val="20"/>
          <w:lang w:val="es-MX"/>
        </w:rPr>
        <w:t>Banff</w:t>
      </w:r>
      <w:proofErr w:type="spellEnd"/>
      <w:r w:rsidRPr="007B47C6">
        <w:rPr>
          <w:sz w:val="20"/>
          <w:szCs w:val="20"/>
          <w:lang w:val="es-MX"/>
        </w:rPr>
        <w:t xml:space="preserve">. </w:t>
      </w:r>
      <w:r w:rsidRPr="00AA0F00">
        <w:rPr>
          <w:b/>
          <w:bCs/>
          <w:sz w:val="20"/>
          <w:szCs w:val="20"/>
          <w:lang w:val="es-MX"/>
        </w:rPr>
        <w:t>Alojamiento</w:t>
      </w:r>
      <w:r w:rsidR="00AA0F00">
        <w:rPr>
          <w:sz w:val="20"/>
          <w:szCs w:val="20"/>
          <w:lang w:val="es-MX"/>
        </w:rPr>
        <w:t>.</w:t>
      </w:r>
    </w:p>
    <w:p w:rsidR="007B47C6" w:rsidRDefault="007B47C6" w:rsidP="007356FD">
      <w:pPr>
        <w:jc w:val="both"/>
        <w:rPr>
          <w:b/>
          <w:bCs/>
          <w:sz w:val="20"/>
          <w:szCs w:val="20"/>
          <w:lang w:val="es-MX"/>
        </w:rPr>
      </w:pPr>
    </w:p>
    <w:p w:rsidR="007B47C6" w:rsidRDefault="007B47C6" w:rsidP="007356FD">
      <w:pPr>
        <w:jc w:val="both"/>
        <w:rPr>
          <w:b/>
          <w:bCs/>
          <w:sz w:val="20"/>
          <w:szCs w:val="20"/>
          <w:lang w:val="es-MX"/>
        </w:rPr>
      </w:pPr>
      <w:r w:rsidRPr="007B47C6">
        <w:rPr>
          <w:b/>
          <w:bCs/>
          <w:sz w:val="20"/>
          <w:szCs w:val="20"/>
          <w:lang w:val="es-MX"/>
        </w:rPr>
        <w:t xml:space="preserve">DÍA </w:t>
      </w:r>
      <w:proofErr w:type="gramStart"/>
      <w:r w:rsidRPr="007B47C6">
        <w:rPr>
          <w:b/>
          <w:bCs/>
          <w:sz w:val="20"/>
          <w:szCs w:val="20"/>
          <w:lang w:val="es-MX"/>
        </w:rPr>
        <w:t>6</w:t>
      </w:r>
      <w:r w:rsidR="00AA0F00">
        <w:rPr>
          <w:b/>
          <w:bCs/>
          <w:sz w:val="20"/>
          <w:szCs w:val="20"/>
          <w:lang w:val="es-MX"/>
        </w:rPr>
        <w:t>.B</w:t>
      </w:r>
      <w:r w:rsidR="00AA0F00" w:rsidRPr="007B47C6">
        <w:rPr>
          <w:b/>
          <w:bCs/>
          <w:sz w:val="20"/>
          <w:szCs w:val="20"/>
          <w:lang w:val="es-MX"/>
        </w:rPr>
        <w:t>anff</w:t>
      </w:r>
      <w:proofErr w:type="gramEnd"/>
      <w:r w:rsidR="00AA0F00" w:rsidRPr="007B47C6">
        <w:rPr>
          <w:b/>
          <w:bCs/>
          <w:sz w:val="20"/>
          <w:szCs w:val="20"/>
          <w:lang w:val="es-MX"/>
        </w:rPr>
        <w:t xml:space="preserve"> </w:t>
      </w:r>
      <w:proofErr w:type="spellStart"/>
      <w:r w:rsidR="00AA0F00">
        <w:rPr>
          <w:b/>
          <w:bCs/>
          <w:sz w:val="20"/>
          <w:szCs w:val="20"/>
          <w:lang w:val="es-MX"/>
        </w:rPr>
        <w:t>N</w:t>
      </w:r>
      <w:r w:rsidR="00AA0F00" w:rsidRPr="007B47C6">
        <w:rPr>
          <w:b/>
          <w:bCs/>
          <w:sz w:val="20"/>
          <w:szCs w:val="20"/>
          <w:lang w:val="es-MX"/>
        </w:rPr>
        <w:t>ational</w:t>
      </w:r>
      <w:proofErr w:type="spellEnd"/>
      <w:r w:rsidR="00AA0F00" w:rsidRPr="007B47C6">
        <w:rPr>
          <w:b/>
          <w:bCs/>
          <w:sz w:val="20"/>
          <w:szCs w:val="20"/>
          <w:lang w:val="es-MX"/>
        </w:rPr>
        <w:t xml:space="preserve"> </w:t>
      </w:r>
      <w:proofErr w:type="spellStart"/>
      <w:r w:rsidR="00AA0F00">
        <w:rPr>
          <w:b/>
          <w:bCs/>
          <w:sz w:val="20"/>
          <w:szCs w:val="20"/>
          <w:lang w:val="es-MX"/>
        </w:rPr>
        <w:t>N</w:t>
      </w:r>
      <w:r w:rsidR="00AA0F00" w:rsidRPr="007B47C6">
        <w:rPr>
          <w:b/>
          <w:bCs/>
          <w:sz w:val="20"/>
          <w:szCs w:val="20"/>
          <w:lang w:val="es-MX"/>
        </w:rPr>
        <w:t>ark</w:t>
      </w:r>
      <w:proofErr w:type="spellEnd"/>
    </w:p>
    <w:p w:rsidR="007B47C6" w:rsidRPr="007B47C6" w:rsidRDefault="007B47C6" w:rsidP="007B47C6">
      <w:pPr>
        <w:jc w:val="both"/>
        <w:rPr>
          <w:sz w:val="20"/>
          <w:szCs w:val="20"/>
          <w:lang w:val="es-MX"/>
        </w:rPr>
      </w:pPr>
      <w:r w:rsidRPr="007B47C6">
        <w:rPr>
          <w:sz w:val="20"/>
          <w:szCs w:val="20"/>
          <w:lang w:val="es-MX"/>
        </w:rPr>
        <w:t xml:space="preserve">Día entero para pasear por </w:t>
      </w:r>
      <w:proofErr w:type="spellStart"/>
      <w:r w:rsidRPr="007B47C6">
        <w:rPr>
          <w:sz w:val="20"/>
          <w:szCs w:val="20"/>
          <w:lang w:val="es-MX"/>
        </w:rPr>
        <w:t>Banff</w:t>
      </w:r>
      <w:proofErr w:type="spellEnd"/>
      <w:r w:rsidRPr="007B47C6">
        <w:rPr>
          <w:sz w:val="20"/>
          <w:szCs w:val="20"/>
          <w:lang w:val="es-MX"/>
        </w:rPr>
        <w:t xml:space="preserve"> y sus alrededores. Le recomendamos que visite el Hotel Fairmont </w:t>
      </w:r>
      <w:proofErr w:type="spellStart"/>
      <w:r w:rsidRPr="007B47C6">
        <w:rPr>
          <w:sz w:val="20"/>
          <w:szCs w:val="20"/>
          <w:lang w:val="es-MX"/>
        </w:rPr>
        <w:t>Banff</w:t>
      </w:r>
      <w:proofErr w:type="spellEnd"/>
      <w:r w:rsidRPr="007B47C6">
        <w:rPr>
          <w:sz w:val="20"/>
          <w:szCs w:val="20"/>
          <w:lang w:val="es-MX"/>
        </w:rPr>
        <w:t xml:space="preserve"> Springs o las cataratas Bow o que de un paseo por el teleférico de la Montaña </w:t>
      </w:r>
      <w:proofErr w:type="spellStart"/>
      <w:r w:rsidRPr="007B47C6">
        <w:rPr>
          <w:sz w:val="20"/>
          <w:szCs w:val="20"/>
          <w:lang w:val="es-MX"/>
        </w:rPr>
        <w:t>Sulphur</w:t>
      </w:r>
      <w:proofErr w:type="spellEnd"/>
      <w:r w:rsidRPr="007B47C6">
        <w:rPr>
          <w:sz w:val="20"/>
          <w:szCs w:val="20"/>
          <w:lang w:val="es-MX"/>
        </w:rPr>
        <w:t xml:space="preserve">. Si lo desea podrá hacer rafting en el río o tomar una excursión en bote por el </w:t>
      </w:r>
      <w:proofErr w:type="spellStart"/>
      <w:r w:rsidRPr="007B47C6">
        <w:rPr>
          <w:sz w:val="20"/>
          <w:szCs w:val="20"/>
          <w:lang w:val="es-MX"/>
        </w:rPr>
        <w:t>Minnewanka</w:t>
      </w:r>
      <w:proofErr w:type="spellEnd"/>
      <w:r w:rsidRPr="007B47C6">
        <w:rPr>
          <w:sz w:val="20"/>
          <w:szCs w:val="20"/>
          <w:lang w:val="es-MX"/>
        </w:rPr>
        <w:t xml:space="preserve"> Lake. </w:t>
      </w:r>
      <w:r w:rsidRPr="00046FC2">
        <w:rPr>
          <w:b/>
          <w:bCs/>
          <w:sz w:val="20"/>
          <w:szCs w:val="20"/>
          <w:lang w:val="es-MX"/>
        </w:rPr>
        <w:t>Alojamiento</w:t>
      </w:r>
      <w:r w:rsidR="00046FC2">
        <w:rPr>
          <w:sz w:val="20"/>
          <w:szCs w:val="20"/>
          <w:lang w:val="es-MX"/>
        </w:rPr>
        <w:t>.</w:t>
      </w:r>
    </w:p>
    <w:p w:rsidR="00B12C14" w:rsidRDefault="00B12C14" w:rsidP="007356FD">
      <w:pPr>
        <w:jc w:val="both"/>
        <w:rPr>
          <w:b/>
          <w:bCs/>
          <w:sz w:val="20"/>
          <w:szCs w:val="20"/>
          <w:lang w:val="es-MX"/>
        </w:rPr>
      </w:pPr>
    </w:p>
    <w:p w:rsidR="00AA0F00" w:rsidRDefault="00AA0F00" w:rsidP="007356FD">
      <w:pPr>
        <w:jc w:val="both"/>
        <w:rPr>
          <w:b/>
          <w:bCs/>
          <w:sz w:val="20"/>
          <w:szCs w:val="20"/>
          <w:lang w:val="es-MX"/>
        </w:rPr>
      </w:pPr>
    </w:p>
    <w:p w:rsidR="00AA0F00" w:rsidRDefault="00AA0F00" w:rsidP="007356FD">
      <w:pPr>
        <w:jc w:val="both"/>
        <w:rPr>
          <w:b/>
          <w:bCs/>
          <w:sz w:val="20"/>
          <w:szCs w:val="20"/>
          <w:lang w:val="es-MX"/>
        </w:rPr>
      </w:pPr>
    </w:p>
    <w:p w:rsidR="00AA0F00" w:rsidRDefault="00AA0F00" w:rsidP="007356FD">
      <w:pPr>
        <w:jc w:val="both"/>
        <w:rPr>
          <w:b/>
          <w:bCs/>
          <w:sz w:val="20"/>
          <w:szCs w:val="20"/>
          <w:lang w:val="es-MX"/>
        </w:rPr>
      </w:pPr>
    </w:p>
    <w:p w:rsidR="00AA0F00" w:rsidRPr="00B12C14" w:rsidRDefault="00AA0F00" w:rsidP="007356FD">
      <w:pPr>
        <w:jc w:val="both"/>
        <w:rPr>
          <w:b/>
          <w:bCs/>
          <w:sz w:val="20"/>
          <w:szCs w:val="20"/>
          <w:lang w:val="es-MX"/>
        </w:rPr>
      </w:pPr>
    </w:p>
    <w:p w:rsidR="007B47C6" w:rsidRDefault="007B47C6" w:rsidP="007356FD">
      <w:pPr>
        <w:jc w:val="both"/>
        <w:rPr>
          <w:b/>
          <w:bCs/>
          <w:sz w:val="20"/>
          <w:szCs w:val="20"/>
          <w:lang w:val="es-MX"/>
        </w:rPr>
      </w:pPr>
      <w:r w:rsidRPr="007B47C6">
        <w:rPr>
          <w:b/>
          <w:bCs/>
          <w:sz w:val="20"/>
          <w:szCs w:val="20"/>
          <w:lang w:val="es-MX"/>
        </w:rPr>
        <w:t>DÍA 7</w:t>
      </w:r>
      <w:r w:rsidR="00046FC2">
        <w:rPr>
          <w:b/>
          <w:bCs/>
          <w:sz w:val="20"/>
          <w:szCs w:val="20"/>
          <w:lang w:val="es-MX"/>
        </w:rPr>
        <w:t xml:space="preserve">. </w:t>
      </w:r>
      <w:proofErr w:type="spellStart"/>
      <w:r w:rsidR="00046FC2">
        <w:rPr>
          <w:b/>
          <w:bCs/>
          <w:sz w:val="20"/>
          <w:szCs w:val="20"/>
          <w:lang w:val="es-MX"/>
        </w:rPr>
        <w:t>B</w:t>
      </w:r>
      <w:r w:rsidR="00046FC2" w:rsidRPr="007B47C6">
        <w:rPr>
          <w:b/>
          <w:bCs/>
          <w:sz w:val="20"/>
          <w:szCs w:val="20"/>
          <w:lang w:val="es-MX"/>
        </w:rPr>
        <w:t>anff</w:t>
      </w:r>
      <w:proofErr w:type="spellEnd"/>
      <w:r w:rsidR="00046FC2" w:rsidRPr="007B47C6">
        <w:rPr>
          <w:b/>
          <w:bCs/>
          <w:sz w:val="20"/>
          <w:szCs w:val="20"/>
          <w:lang w:val="es-MX"/>
        </w:rPr>
        <w:t xml:space="preserve"> </w:t>
      </w:r>
      <w:r w:rsidR="00046FC2">
        <w:rPr>
          <w:b/>
          <w:bCs/>
          <w:sz w:val="20"/>
          <w:szCs w:val="20"/>
          <w:lang w:val="es-MX"/>
        </w:rPr>
        <w:t>-J</w:t>
      </w:r>
      <w:r w:rsidR="00046FC2" w:rsidRPr="007B47C6">
        <w:rPr>
          <w:b/>
          <w:bCs/>
          <w:sz w:val="20"/>
          <w:szCs w:val="20"/>
          <w:lang w:val="es-MX"/>
        </w:rPr>
        <w:t xml:space="preserve">asper </w:t>
      </w:r>
    </w:p>
    <w:p w:rsidR="00B12C14" w:rsidRDefault="007B47C6" w:rsidP="007356FD">
      <w:pPr>
        <w:jc w:val="both"/>
        <w:rPr>
          <w:sz w:val="20"/>
          <w:szCs w:val="20"/>
        </w:rPr>
      </w:pPr>
      <w:r w:rsidRPr="007B47C6">
        <w:rPr>
          <w:sz w:val="20"/>
          <w:szCs w:val="20"/>
        </w:rPr>
        <w:t xml:space="preserve">Conduzca hacia Jasper por la espectacular </w:t>
      </w:r>
      <w:proofErr w:type="spellStart"/>
      <w:r w:rsidRPr="007B47C6">
        <w:rPr>
          <w:sz w:val="20"/>
          <w:szCs w:val="20"/>
        </w:rPr>
        <w:t>Icefields</w:t>
      </w:r>
      <w:proofErr w:type="spellEnd"/>
      <w:r w:rsidRPr="007B47C6">
        <w:rPr>
          <w:sz w:val="20"/>
          <w:szCs w:val="20"/>
        </w:rPr>
        <w:t xml:space="preserve"> Parkway. Le recomendamos que haga una parada en el </w:t>
      </w:r>
      <w:proofErr w:type="spellStart"/>
      <w:r w:rsidRPr="007B47C6">
        <w:rPr>
          <w:sz w:val="20"/>
          <w:szCs w:val="20"/>
        </w:rPr>
        <w:t>Peyto</w:t>
      </w:r>
      <w:proofErr w:type="spellEnd"/>
      <w:r w:rsidRPr="007B47C6">
        <w:rPr>
          <w:sz w:val="20"/>
          <w:szCs w:val="20"/>
        </w:rPr>
        <w:t xml:space="preserve"> Lake y que haga la excursión en el autobús Ice Explorer por el campo de hielo de Columbia </w:t>
      </w:r>
      <w:proofErr w:type="spellStart"/>
      <w:r w:rsidRPr="007B47C6">
        <w:rPr>
          <w:sz w:val="20"/>
          <w:szCs w:val="20"/>
        </w:rPr>
        <w:t>Icefield</w:t>
      </w:r>
      <w:proofErr w:type="spellEnd"/>
      <w:r w:rsidRPr="007B47C6">
        <w:rPr>
          <w:sz w:val="20"/>
          <w:szCs w:val="20"/>
        </w:rPr>
        <w:t xml:space="preserve">. </w:t>
      </w:r>
      <w:r w:rsidRPr="00046FC2">
        <w:rPr>
          <w:b/>
          <w:bCs/>
          <w:sz w:val="20"/>
          <w:szCs w:val="20"/>
        </w:rPr>
        <w:t>Alojamiento</w:t>
      </w:r>
      <w:r w:rsidR="00046FC2">
        <w:rPr>
          <w:sz w:val="20"/>
          <w:szCs w:val="20"/>
        </w:rPr>
        <w:t>.</w:t>
      </w:r>
    </w:p>
    <w:p w:rsidR="00DE7DD0" w:rsidRDefault="00DE7DD0" w:rsidP="007356FD">
      <w:pPr>
        <w:jc w:val="both"/>
        <w:rPr>
          <w:b/>
          <w:bCs/>
          <w:sz w:val="20"/>
          <w:szCs w:val="20"/>
          <w:lang w:val="es-MX"/>
        </w:rPr>
      </w:pPr>
    </w:p>
    <w:p w:rsidR="00B12C14" w:rsidRDefault="00DE7DD0" w:rsidP="007356FD">
      <w:pPr>
        <w:jc w:val="both"/>
        <w:rPr>
          <w:b/>
          <w:bCs/>
          <w:sz w:val="20"/>
          <w:szCs w:val="20"/>
          <w:lang w:val="es-MX"/>
        </w:rPr>
      </w:pPr>
      <w:r w:rsidRPr="00DE7DD0">
        <w:rPr>
          <w:b/>
          <w:bCs/>
          <w:sz w:val="20"/>
          <w:szCs w:val="20"/>
          <w:lang w:val="es-MX"/>
        </w:rPr>
        <w:t>DÍA 8</w:t>
      </w:r>
      <w:r w:rsidR="00046FC2">
        <w:rPr>
          <w:b/>
          <w:bCs/>
          <w:sz w:val="20"/>
          <w:szCs w:val="20"/>
          <w:lang w:val="es-MX"/>
        </w:rPr>
        <w:t xml:space="preserve">. </w:t>
      </w:r>
      <w:r w:rsidR="00046FC2" w:rsidRPr="00DE7DD0">
        <w:rPr>
          <w:b/>
          <w:bCs/>
          <w:sz w:val="20"/>
          <w:szCs w:val="20"/>
          <w:lang w:val="es-MX"/>
        </w:rPr>
        <w:t xml:space="preserve">Jasper </w:t>
      </w:r>
      <w:proofErr w:type="spellStart"/>
      <w:r w:rsidR="00046FC2">
        <w:rPr>
          <w:b/>
          <w:bCs/>
          <w:sz w:val="20"/>
          <w:szCs w:val="20"/>
          <w:lang w:val="es-MX"/>
        </w:rPr>
        <w:t>N</w:t>
      </w:r>
      <w:r w:rsidR="00046FC2" w:rsidRPr="00DE7DD0">
        <w:rPr>
          <w:b/>
          <w:bCs/>
          <w:sz w:val="20"/>
          <w:szCs w:val="20"/>
          <w:lang w:val="es-MX"/>
        </w:rPr>
        <w:t>ational</w:t>
      </w:r>
      <w:proofErr w:type="spellEnd"/>
      <w:r w:rsidR="00046FC2" w:rsidRPr="00DE7DD0">
        <w:rPr>
          <w:b/>
          <w:bCs/>
          <w:sz w:val="20"/>
          <w:szCs w:val="20"/>
          <w:lang w:val="es-MX"/>
        </w:rPr>
        <w:t xml:space="preserve"> </w:t>
      </w:r>
      <w:r w:rsidR="00046FC2">
        <w:rPr>
          <w:b/>
          <w:bCs/>
          <w:sz w:val="20"/>
          <w:szCs w:val="20"/>
          <w:lang w:val="es-MX"/>
        </w:rPr>
        <w:t>P</w:t>
      </w:r>
      <w:r w:rsidR="00046FC2" w:rsidRPr="00DE7DD0">
        <w:rPr>
          <w:b/>
          <w:bCs/>
          <w:sz w:val="20"/>
          <w:szCs w:val="20"/>
          <w:lang w:val="es-MX"/>
        </w:rPr>
        <w:t>ark</w:t>
      </w:r>
    </w:p>
    <w:p w:rsidR="00DE7DD0" w:rsidRPr="00DE7DD0" w:rsidRDefault="00DE7DD0" w:rsidP="007356FD">
      <w:pPr>
        <w:jc w:val="both"/>
        <w:rPr>
          <w:sz w:val="20"/>
          <w:szCs w:val="20"/>
          <w:lang w:val="es-MX"/>
        </w:rPr>
      </w:pPr>
      <w:r w:rsidRPr="00DE7DD0">
        <w:rPr>
          <w:sz w:val="20"/>
          <w:szCs w:val="20"/>
        </w:rPr>
        <w:t xml:space="preserve">Tendrá el día entero para relajarse y pasear por Jasper y sus alrededores. Le proponemos un paseo en el teleférico de Jasper o una visita a las aguas termales de Miette. Si tiene suficiente tiempo, puede disfrutar de un descenso de aguas bravas por el Athabasca River. </w:t>
      </w:r>
      <w:r w:rsidRPr="00046FC2">
        <w:rPr>
          <w:b/>
          <w:bCs/>
          <w:sz w:val="20"/>
          <w:szCs w:val="20"/>
        </w:rPr>
        <w:t>Alojamiento</w:t>
      </w:r>
      <w:r w:rsidR="00046FC2">
        <w:rPr>
          <w:sz w:val="20"/>
          <w:szCs w:val="20"/>
        </w:rPr>
        <w:t>.</w:t>
      </w:r>
    </w:p>
    <w:p w:rsidR="00DE7DD0" w:rsidRDefault="00DE7DD0" w:rsidP="007356FD">
      <w:pPr>
        <w:jc w:val="both"/>
        <w:rPr>
          <w:b/>
          <w:bCs/>
          <w:sz w:val="20"/>
          <w:szCs w:val="20"/>
          <w:lang w:val="es-MX"/>
        </w:rPr>
      </w:pPr>
    </w:p>
    <w:p w:rsidR="00DE7DD0" w:rsidRDefault="00DE7DD0" w:rsidP="007356FD">
      <w:pPr>
        <w:jc w:val="both"/>
        <w:rPr>
          <w:b/>
          <w:bCs/>
          <w:sz w:val="20"/>
          <w:szCs w:val="20"/>
          <w:lang w:val="es-MX"/>
        </w:rPr>
      </w:pPr>
      <w:r w:rsidRPr="00DE7DD0">
        <w:rPr>
          <w:b/>
          <w:bCs/>
          <w:sz w:val="20"/>
          <w:szCs w:val="20"/>
          <w:lang w:val="es-MX"/>
        </w:rPr>
        <w:t>DÍA 9</w:t>
      </w:r>
      <w:r w:rsidR="00046FC2">
        <w:rPr>
          <w:b/>
          <w:bCs/>
          <w:sz w:val="20"/>
          <w:szCs w:val="20"/>
          <w:lang w:val="es-MX"/>
        </w:rPr>
        <w:t xml:space="preserve">. </w:t>
      </w:r>
      <w:r w:rsidR="00046FC2" w:rsidRPr="00DE7DD0">
        <w:rPr>
          <w:b/>
          <w:bCs/>
          <w:sz w:val="20"/>
          <w:szCs w:val="20"/>
          <w:lang w:val="es-MX"/>
        </w:rPr>
        <w:t xml:space="preserve">Jasper </w:t>
      </w:r>
      <w:r w:rsidR="00046FC2">
        <w:rPr>
          <w:b/>
          <w:bCs/>
          <w:sz w:val="20"/>
          <w:szCs w:val="20"/>
          <w:lang w:val="es-MX"/>
        </w:rPr>
        <w:t>-C</w:t>
      </w:r>
      <w:r w:rsidR="00046FC2" w:rsidRPr="00DE7DD0">
        <w:rPr>
          <w:b/>
          <w:bCs/>
          <w:sz w:val="20"/>
          <w:szCs w:val="20"/>
          <w:lang w:val="es-MX"/>
        </w:rPr>
        <w:t xml:space="preserve">learwater </w:t>
      </w:r>
    </w:p>
    <w:p w:rsidR="00DE7DD0" w:rsidRPr="00DE7DD0" w:rsidRDefault="00DE7DD0" w:rsidP="007356FD">
      <w:pPr>
        <w:jc w:val="both"/>
        <w:rPr>
          <w:sz w:val="20"/>
          <w:szCs w:val="20"/>
          <w:lang w:val="es-ES"/>
        </w:rPr>
      </w:pPr>
      <w:r w:rsidRPr="00DE7DD0">
        <w:rPr>
          <w:sz w:val="20"/>
          <w:szCs w:val="20"/>
        </w:rPr>
        <w:t xml:space="preserve">Conduzca por la pintoresca autopista </w:t>
      </w:r>
      <w:proofErr w:type="spellStart"/>
      <w:r w:rsidRPr="00DE7DD0">
        <w:rPr>
          <w:sz w:val="20"/>
          <w:szCs w:val="20"/>
        </w:rPr>
        <w:t>Yellowhead</w:t>
      </w:r>
      <w:proofErr w:type="spellEnd"/>
      <w:r w:rsidRPr="00DE7DD0">
        <w:rPr>
          <w:sz w:val="20"/>
          <w:szCs w:val="20"/>
        </w:rPr>
        <w:t xml:space="preserve"> hasta el parque Wells Gray. Le sugerimos hacer una parada en el monte Robson, el pico más alto de las Montañas Rocosas. </w:t>
      </w:r>
      <w:r w:rsidR="00046FC2" w:rsidRPr="00046FC2">
        <w:rPr>
          <w:b/>
          <w:bCs/>
          <w:sz w:val="20"/>
          <w:szCs w:val="20"/>
        </w:rPr>
        <w:t>Alojamiento</w:t>
      </w:r>
    </w:p>
    <w:p w:rsidR="00DE7DD0" w:rsidRDefault="00DE7DD0" w:rsidP="00DE7DD0">
      <w:pPr>
        <w:jc w:val="both"/>
        <w:rPr>
          <w:b/>
          <w:bCs/>
          <w:sz w:val="20"/>
          <w:szCs w:val="20"/>
          <w:lang w:val="es-MX"/>
        </w:rPr>
      </w:pPr>
    </w:p>
    <w:p w:rsidR="00DE7DD0" w:rsidRDefault="00DE7DD0" w:rsidP="007356FD">
      <w:pPr>
        <w:jc w:val="both"/>
        <w:rPr>
          <w:b/>
          <w:bCs/>
          <w:sz w:val="20"/>
          <w:szCs w:val="20"/>
          <w:lang w:val="es-MX"/>
        </w:rPr>
      </w:pPr>
      <w:r w:rsidRPr="00DE7DD0">
        <w:rPr>
          <w:b/>
          <w:bCs/>
          <w:sz w:val="20"/>
          <w:szCs w:val="20"/>
          <w:lang w:val="es-MX"/>
        </w:rPr>
        <w:t>DÍA 10</w:t>
      </w:r>
      <w:r w:rsidR="00046FC2">
        <w:rPr>
          <w:b/>
          <w:bCs/>
          <w:sz w:val="20"/>
          <w:szCs w:val="20"/>
          <w:lang w:val="es-MX"/>
        </w:rPr>
        <w:t>. C</w:t>
      </w:r>
      <w:r w:rsidR="00046FC2" w:rsidRPr="00DE7DD0">
        <w:rPr>
          <w:b/>
          <w:bCs/>
          <w:sz w:val="20"/>
          <w:szCs w:val="20"/>
          <w:lang w:val="es-MX"/>
        </w:rPr>
        <w:t>learwater</w:t>
      </w:r>
      <w:r w:rsidR="00046FC2">
        <w:rPr>
          <w:b/>
          <w:bCs/>
          <w:sz w:val="20"/>
          <w:szCs w:val="20"/>
          <w:lang w:val="es-MX"/>
        </w:rPr>
        <w:t>-W</w:t>
      </w:r>
      <w:r w:rsidR="00046FC2" w:rsidRPr="00DE7DD0">
        <w:rPr>
          <w:b/>
          <w:bCs/>
          <w:sz w:val="20"/>
          <w:szCs w:val="20"/>
          <w:lang w:val="es-MX"/>
        </w:rPr>
        <w:t xml:space="preserve">histler </w:t>
      </w:r>
    </w:p>
    <w:p w:rsidR="00DE7DD0" w:rsidRDefault="00DE7DD0" w:rsidP="00DE7DD0">
      <w:pPr>
        <w:jc w:val="both"/>
        <w:rPr>
          <w:sz w:val="20"/>
          <w:szCs w:val="20"/>
          <w:lang w:val="es-MX"/>
        </w:rPr>
      </w:pPr>
      <w:r w:rsidRPr="00DE7DD0">
        <w:rPr>
          <w:sz w:val="20"/>
          <w:szCs w:val="20"/>
          <w:lang w:val="es-MX"/>
        </w:rPr>
        <w:t xml:space="preserve">Conduzca por carreteras panorámicas hacia 100 Mile House, luego siga hacia el sur por la autopista </w:t>
      </w:r>
      <w:proofErr w:type="spellStart"/>
      <w:r w:rsidRPr="00DE7DD0">
        <w:rPr>
          <w:sz w:val="20"/>
          <w:szCs w:val="20"/>
          <w:lang w:val="es-MX"/>
        </w:rPr>
        <w:t>Cariboo</w:t>
      </w:r>
      <w:proofErr w:type="spellEnd"/>
      <w:r w:rsidRPr="00DE7DD0">
        <w:rPr>
          <w:sz w:val="20"/>
          <w:szCs w:val="20"/>
          <w:lang w:val="es-MX"/>
        </w:rPr>
        <w:t xml:space="preserve"> y la carretera Duffey Lake hasta el límite del Parque Provincial Garibaldi y el popular centro turístico de Whistler, abierto todo el año. </w:t>
      </w:r>
      <w:r w:rsidR="00046FC2" w:rsidRPr="00046FC2">
        <w:rPr>
          <w:b/>
          <w:bCs/>
          <w:sz w:val="20"/>
          <w:szCs w:val="20"/>
          <w:lang w:val="es-MX"/>
        </w:rPr>
        <w:t>Alojamiento</w:t>
      </w:r>
    </w:p>
    <w:p w:rsidR="00DE7DD0" w:rsidRDefault="00DE7DD0" w:rsidP="00DE7DD0">
      <w:pPr>
        <w:jc w:val="both"/>
        <w:rPr>
          <w:b/>
          <w:bCs/>
          <w:sz w:val="20"/>
          <w:szCs w:val="20"/>
          <w:lang w:val="es-MX"/>
        </w:rPr>
      </w:pPr>
    </w:p>
    <w:p w:rsidR="00DE7DD0" w:rsidRDefault="00DE7DD0" w:rsidP="007356FD">
      <w:pPr>
        <w:jc w:val="both"/>
        <w:rPr>
          <w:b/>
          <w:bCs/>
          <w:sz w:val="20"/>
          <w:szCs w:val="20"/>
          <w:lang w:val="es-MX"/>
        </w:rPr>
      </w:pPr>
      <w:r w:rsidRPr="00DE7DD0">
        <w:rPr>
          <w:b/>
          <w:bCs/>
          <w:sz w:val="20"/>
          <w:szCs w:val="20"/>
          <w:lang w:val="es-MX"/>
        </w:rPr>
        <w:t>DÍA 11</w:t>
      </w:r>
      <w:r w:rsidR="00046FC2">
        <w:rPr>
          <w:b/>
          <w:bCs/>
          <w:sz w:val="20"/>
          <w:szCs w:val="20"/>
          <w:lang w:val="es-MX"/>
        </w:rPr>
        <w:t>. W</w:t>
      </w:r>
      <w:r w:rsidR="00046FC2" w:rsidRPr="00DE7DD0">
        <w:rPr>
          <w:b/>
          <w:bCs/>
          <w:sz w:val="20"/>
          <w:szCs w:val="20"/>
          <w:lang w:val="es-MX"/>
        </w:rPr>
        <w:t>histler</w:t>
      </w:r>
    </w:p>
    <w:p w:rsidR="00DE7DD0" w:rsidRDefault="00DE7DD0" w:rsidP="007356FD">
      <w:pPr>
        <w:jc w:val="both"/>
        <w:rPr>
          <w:sz w:val="20"/>
          <w:szCs w:val="20"/>
        </w:rPr>
      </w:pPr>
      <w:r w:rsidRPr="00DE7DD0">
        <w:rPr>
          <w:sz w:val="20"/>
          <w:szCs w:val="20"/>
        </w:rPr>
        <w:t xml:space="preserve">Tendrá todo el día para relajarse y disfrutar de actividades al aire libre: excursionismo, windsurfing, golf, tenis y navegación. </w:t>
      </w:r>
      <w:r w:rsidR="00046FC2" w:rsidRPr="00DE7DD0">
        <w:rPr>
          <w:sz w:val="20"/>
          <w:szCs w:val="20"/>
        </w:rPr>
        <w:t>También</w:t>
      </w:r>
      <w:r w:rsidRPr="00DE7DD0">
        <w:rPr>
          <w:sz w:val="20"/>
          <w:szCs w:val="20"/>
        </w:rPr>
        <w:t xml:space="preserve"> podrá ir de compras a Whistler</w:t>
      </w:r>
      <w:r w:rsidRPr="00046FC2">
        <w:rPr>
          <w:b/>
          <w:bCs/>
          <w:sz w:val="20"/>
          <w:szCs w:val="20"/>
        </w:rPr>
        <w:t>. Alojamiento</w:t>
      </w:r>
    </w:p>
    <w:p w:rsidR="00DE7DD0" w:rsidRDefault="00DE7DD0" w:rsidP="007356FD">
      <w:pPr>
        <w:jc w:val="both"/>
        <w:rPr>
          <w:sz w:val="20"/>
          <w:szCs w:val="20"/>
          <w:lang w:val="es-ES"/>
        </w:rPr>
      </w:pPr>
    </w:p>
    <w:p w:rsidR="00DE7DD0" w:rsidRDefault="00DE7DD0" w:rsidP="007356FD">
      <w:pPr>
        <w:jc w:val="both"/>
        <w:rPr>
          <w:b/>
          <w:bCs/>
          <w:sz w:val="20"/>
          <w:szCs w:val="20"/>
          <w:lang w:val="es-MX"/>
        </w:rPr>
      </w:pPr>
      <w:r w:rsidRPr="00DE7DD0">
        <w:rPr>
          <w:b/>
          <w:bCs/>
          <w:sz w:val="20"/>
          <w:szCs w:val="20"/>
          <w:lang w:val="es-MX"/>
        </w:rPr>
        <w:t xml:space="preserve">DÍA </w:t>
      </w:r>
      <w:proofErr w:type="gramStart"/>
      <w:r w:rsidRPr="00DE7DD0">
        <w:rPr>
          <w:b/>
          <w:bCs/>
          <w:sz w:val="20"/>
          <w:szCs w:val="20"/>
          <w:lang w:val="es-MX"/>
        </w:rPr>
        <w:t xml:space="preserve">12 </w:t>
      </w:r>
      <w:r w:rsidR="00046FC2">
        <w:rPr>
          <w:b/>
          <w:bCs/>
          <w:sz w:val="20"/>
          <w:szCs w:val="20"/>
          <w:lang w:val="es-MX"/>
        </w:rPr>
        <w:t>.W</w:t>
      </w:r>
      <w:r w:rsidR="00046FC2" w:rsidRPr="00DE7DD0">
        <w:rPr>
          <w:b/>
          <w:bCs/>
          <w:sz w:val="20"/>
          <w:szCs w:val="20"/>
          <w:lang w:val="es-MX"/>
        </w:rPr>
        <w:t>histler</w:t>
      </w:r>
      <w:proofErr w:type="gramEnd"/>
      <w:r w:rsidR="00046FC2" w:rsidRPr="00DE7DD0">
        <w:rPr>
          <w:b/>
          <w:bCs/>
          <w:sz w:val="20"/>
          <w:szCs w:val="20"/>
          <w:lang w:val="es-MX"/>
        </w:rPr>
        <w:t xml:space="preserve"> a </w:t>
      </w:r>
      <w:r w:rsidR="00046FC2">
        <w:rPr>
          <w:b/>
          <w:bCs/>
          <w:sz w:val="20"/>
          <w:szCs w:val="20"/>
          <w:lang w:val="es-MX"/>
        </w:rPr>
        <w:t>V</w:t>
      </w:r>
      <w:r w:rsidR="00046FC2" w:rsidRPr="00DE7DD0">
        <w:rPr>
          <w:b/>
          <w:bCs/>
          <w:sz w:val="20"/>
          <w:szCs w:val="20"/>
          <w:lang w:val="es-MX"/>
        </w:rPr>
        <w:t xml:space="preserve">ancouver </w:t>
      </w:r>
    </w:p>
    <w:p w:rsidR="00DE7DD0" w:rsidRPr="00046FC2" w:rsidRDefault="00DE7DD0" w:rsidP="007356FD">
      <w:pPr>
        <w:jc w:val="both"/>
        <w:rPr>
          <w:b/>
          <w:bCs/>
          <w:sz w:val="20"/>
          <w:szCs w:val="20"/>
        </w:rPr>
      </w:pPr>
      <w:r w:rsidRPr="00DE7DD0">
        <w:rPr>
          <w:sz w:val="20"/>
          <w:szCs w:val="20"/>
        </w:rPr>
        <w:t xml:space="preserve">Tendrá la mañana libre para visitar el pueblo. Conduzca por dos horas hacia Vancouver por un camino pintoresco. Tendrá la noche libre para hacer compras de último momento o disfrutar de la alta cocina o la vida nocturna de Vancouver. </w:t>
      </w:r>
      <w:r w:rsidRPr="00046FC2">
        <w:rPr>
          <w:b/>
          <w:bCs/>
          <w:sz w:val="20"/>
          <w:szCs w:val="20"/>
        </w:rPr>
        <w:t>Alojamiento cerca del aeropuerto de Vancouver.</w:t>
      </w:r>
    </w:p>
    <w:p w:rsidR="00DE7DD0" w:rsidRDefault="00DE7DD0" w:rsidP="00DE7DD0">
      <w:pPr>
        <w:jc w:val="both"/>
        <w:rPr>
          <w:b/>
          <w:bCs/>
          <w:sz w:val="20"/>
          <w:szCs w:val="20"/>
          <w:lang w:val="es-MX"/>
        </w:rPr>
      </w:pPr>
    </w:p>
    <w:p w:rsidR="00DE7DD0" w:rsidRDefault="00DE7DD0" w:rsidP="007356FD">
      <w:pPr>
        <w:jc w:val="both"/>
        <w:rPr>
          <w:b/>
          <w:bCs/>
          <w:sz w:val="20"/>
          <w:szCs w:val="20"/>
          <w:lang w:val="es-MX"/>
        </w:rPr>
      </w:pPr>
      <w:r w:rsidRPr="00DE7DD0">
        <w:rPr>
          <w:b/>
          <w:bCs/>
          <w:sz w:val="20"/>
          <w:szCs w:val="20"/>
          <w:lang w:val="es-MX"/>
        </w:rPr>
        <w:t>DÍA 13</w:t>
      </w:r>
      <w:r w:rsidR="00046FC2">
        <w:rPr>
          <w:b/>
          <w:bCs/>
          <w:sz w:val="20"/>
          <w:szCs w:val="20"/>
          <w:lang w:val="es-MX"/>
        </w:rPr>
        <w:t>. Vancouver</w:t>
      </w:r>
      <w:r w:rsidRPr="00DE7DD0">
        <w:rPr>
          <w:b/>
          <w:bCs/>
          <w:sz w:val="20"/>
          <w:szCs w:val="20"/>
          <w:lang w:val="es-MX"/>
        </w:rPr>
        <w:t xml:space="preserve"> </w:t>
      </w:r>
    </w:p>
    <w:p w:rsidR="00DE7DD0" w:rsidRDefault="00DE7DD0" w:rsidP="007356FD">
      <w:pPr>
        <w:jc w:val="both"/>
        <w:rPr>
          <w:sz w:val="20"/>
          <w:szCs w:val="20"/>
        </w:rPr>
      </w:pPr>
      <w:r w:rsidRPr="00DE7DD0">
        <w:rPr>
          <w:sz w:val="20"/>
          <w:szCs w:val="20"/>
        </w:rPr>
        <w:t>Diríjase al Aeropuerto Internacional de Vancouver y regístrese en su vuelo de regreso.</w:t>
      </w:r>
    </w:p>
    <w:p w:rsidR="00DE7DD0" w:rsidRPr="00DE7DD0" w:rsidRDefault="00DE7DD0" w:rsidP="007356FD">
      <w:pPr>
        <w:jc w:val="both"/>
        <w:rPr>
          <w:sz w:val="20"/>
          <w:szCs w:val="20"/>
          <w:lang w:val="es-ES"/>
        </w:rPr>
      </w:pPr>
    </w:p>
    <w:p w:rsidR="00271128" w:rsidRDefault="00271128" w:rsidP="007356FD">
      <w:pPr>
        <w:jc w:val="both"/>
        <w:rPr>
          <w:b/>
          <w:bCs/>
          <w:sz w:val="20"/>
          <w:szCs w:val="20"/>
          <w:lang w:val="es-ES"/>
        </w:rPr>
      </w:pPr>
      <w:r w:rsidRPr="00A032D8">
        <w:rPr>
          <w:b/>
          <w:bCs/>
          <w:sz w:val="20"/>
          <w:szCs w:val="20"/>
          <w:lang w:val="es-ES"/>
        </w:rPr>
        <w:t>FIN DE NUESTROS SERVICIOS</w:t>
      </w:r>
    </w:p>
    <w:p w:rsidR="00271128" w:rsidRDefault="00271128" w:rsidP="00271128">
      <w:pPr>
        <w:jc w:val="both"/>
        <w:rPr>
          <w:b/>
          <w:bCs/>
          <w:sz w:val="20"/>
          <w:szCs w:val="20"/>
          <w:lang w:val="es-ES"/>
        </w:rPr>
      </w:pPr>
    </w:p>
    <w:p w:rsidR="00046FC2" w:rsidRDefault="00046FC2" w:rsidP="00271128">
      <w:pPr>
        <w:jc w:val="both"/>
        <w:rPr>
          <w:b/>
          <w:bCs/>
          <w:sz w:val="20"/>
          <w:szCs w:val="20"/>
          <w:lang w:val="es-ES"/>
        </w:rPr>
      </w:pPr>
    </w:p>
    <w:p w:rsidR="00046FC2" w:rsidRDefault="00046FC2" w:rsidP="00271128">
      <w:pPr>
        <w:jc w:val="both"/>
        <w:rPr>
          <w:b/>
          <w:bCs/>
          <w:sz w:val="20"/>
          <w:szCs w:val="20"/>
          <w:lang w:val="es-ES"/>
        </w:rPr>
      </w:pPr>
    </w:p>
    <w:p w:rsidR="00046FC2" w:rsidRDefault="00046FC2" w:rsidP="00271128">
      <w:pPr>
        <w:jc w:val="both"/>
        <w:rPr>
          <w:b/>
          <w:bCs/>
          <w:sz w:val="20"/>
          <w:szCs w:val="20"/>
          <w:lang w:val="es-ES"/>
        </w:rPr>
      </w:pPr>
    </w:p>
    <w:p w:rsidR="00046FC2" w:rsidRDefault="00046FC2" w:rsidP="00271128">
      <w:pPr>
        <w:jc w:val="both"/>
        <w:rPr>
          <w:b/>
          <w:bCs/>
          <w:sz w:val="20"/>
          <w:szCs w:val="20"/>
          <w:lang w:val="es-ES"/>
        </w:rPr>
      </w:pPr>
    </w:p>
    <w:p w:rsidR="00B12C14" w:rsidRDefault="00B12C14" w:rsidP="00271128">
      <w:pPr>
        <w:jc w:val="both"/>
        <w:rPr>
          <w:b/>
          <w:bCs/>
          <w:sz w:val="20"/>
          <w:szCs w:val="20"/>
          <w:lang w:val="es-ES"/>
        </w:rPr>
      </w:pPr>
    </w:p>
    <w:p w:rsidR="00B12C14" w:rsidRDefault="00B12C14" w:rsidP="00271128">
      <w:pPr>
        <w:jc w:val="both"/>
        <w:rPr>
          <w:b/>
          <w:bCs/>
          <w:sz w:val="20"/>
          <w:szCs w:val="20"/>
          <w:lang w:val="es-ES"/>
        </w:rPr>
      </w:pPr>
    </w:p>
    <w:p w:rsidR="00B12C14" w:rsidRPr="001F24D5" w:rsidRDefault="00B12C14" w:rsidP="00271128">
      <w:pPr>
        <w:jc w:val="both"/>
        <w:rPr>
          <w:b/>
          <w:bCs/>
          <w:sz w:val="20"/>
          <w:szCs w:val="20"/>
          <w:lang w:val="es-ES"/>
        </w:rPr>
      </w:pPr>
    </w:p>
    <w:p w:rsidR="00271128" w:rsidRPr="00B56B0D" w:rsidRDefault="00271128" w:rsidP="00271128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EEA21" wp14:editId="0158D4BA">
                <wp:simplePos x="0" y="0"/>
                <wp:positionH relativeFrom="column">
                  <wp:posOffset>52197</wp:posOffset>
                </wp:positionH>
                <wp:positionV relativeFrom="paragraph">
                  <wp:posOffset>17475</wp:posOffset>
                </wp:positionV>
                <wp:extent cx="1628775" cy="265430"/>
                <wp:effectExtent l="0" t="0" r="28575" b="2032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1128" w:rsidRPr="00F74623" w:rsidRDefault="00271128" w:rsidP="00271128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AEEA21" id="Rectángulo 2" o:spid="_x0000_s1027" style="position:absolute;margin-left:4.1pt;margin-top:1.4pt;width:128.25pt;height:20.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" fillcolor="black [3200]" strokecolor="black [1600]" strokeweight="1pt">
                <v:textbox>
                  <w:txbxContent>
                    <w:p w:rsidR="00271128" w:rsidRPr="00F74623" w:rsidRDefault="00271128" w:rsidP="00271128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71128" w:rsidRPr="00B56B0D" w:rsidRDefault="00271128" w:rsidP="00271128">
      <w:pPr>
        <w:rPr>
          <w:sz w:val="20"/>
          <w:szCs w:val="20"/>
          <w:lang w:val="es-ES"/>
        </w:rPr>
      </w:pPr>
    </w:p>
    <w:p w:rsidR="00327309" w:rsidRPr="00327309" w:rsidRDefault="00327309" w:rsidP="00327309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327309">
        <w:rPr>
          <w:sz w:val="20"/>
          <w:szCs w:val="20"/>
        </w:rPr>
        <w:t>Alojamiento para 13 noches</w:t>
      </w:r>
    </w:p>
    <w:p w:rsidR="00327309" w:rsidRPr="00327309" w:rsidRDefault="00327309" w:rsidP="00327309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327309">
        <w:rPr>
          <w:sz w:val="20"/>
          <w:szCs w:val="20"/>
        </w:rPr>
        <w:t>Parks Canada Discovery Pass</w:t>
      </w:r>
    </w:p>
    <w:p w:rsidR="00327309" w:rsidRPr="00327309" w:rsidRDefault="00327309" w:rsidP="00327309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327309">
        <w:rPr>
          <w:sz w:val="20"/>
          <w:szCs w:val="20"/>
        </w:rPr>
        <w:t>Libro de ruta electrónico personalizado según los itinerarios y</w:t>
      </w:r>
      <w:r>
        <w:rPr>
          <w:sz w:val="20"/>
          <w:szCs w:val="20"/>
        </w:rPr>
        <w:t xml:space="preserve"> </w:t>
      </w:r>
      <w:r w:rsidRPr="00327309">
        <w:rPr>
          <w:sz w:val="20"/>
          <w:szCs w:val="20"/>
        </w:rPr>
        <w:t>nombres de sus pasajeros.</w:t>
      </w:r>
    </w:p>
    <w:p w:rsidR="00327309" w:rsidRDefault="00327309" w:rsidP="00327309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327309">
        <w:rPr>
          <w:sz w:val="20"/>
          <w:szCs w:val="20"/>
        </w:rPr>
        <w:t xml:space="preserve">Las tasas provinciales y las tasas federales (GST). </w:t>
      </w:r>
    </w:p>
    <w:p w:rsidR="00271128" w:rsidRPr="00327309" w:rsidRDefault="00271128" w:rsidP="0027112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64099B">
        <w:rPr>
          <w:sz w:val="20"/>
          <w:szCs w:val="20"/>
        </w:rPr>
        <w:t xml:space="preserve">Seguro de asistencia en viaje cobertura COVID. </w:t>
      </w:r>
      <w:r w:rsidRPr="0064099B">
        <w:rPr>
          <w:b/>
          <w:bCs/>
          <w:sz w:val="20"/>
          <w:szCs w:val="20"/>
        </w:rPr>
        <w:t xml:space="preserve">  </w:t>
      </w:r>
    </w:p>
    <w:p w:rsidR="00121784" w:rsidRPr="00B56B0D" w:rsidRDefault="00271128" w:rsidP="00327309">
      <w:pPr>
        <w:ind w:left="567"/>
        <w:rPr>
          <w:b/>
        </w:rPr>
      </w:pPr>
      <w:r w:rsidRPr="00B56B0D">
        <w:rPr>
          <w:b/>
        </w:rPr>
        <w:t>NO Incluye</w:t>
      </w:r>
    </w:p>
    <w:p w:rsidR="00271128" w:rsidRDefault="00271128" w:rsidP="0027112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 xml:space="preserve">Vuelos internacionales y domésticos. </w:t>
      </w:r>
    </w:p>
    <w:p w:rsidR="00327309" w:rsidRPr="00327309" w:rsidRDefault="00327309" w:rsidP="00327309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327309">
        <w:rPr>
          <w:sz w:val="20"/>
          <w:szCs w:val="20"/>
        </w:rPr>
        <w:t>Traslado del y al aeropuerto</w:t>
      </w:r>
    </w:p>
    <w:p w:rsidR="00327309" w:rsidRPr="00327309" w:rsidRDefault="00327309" w:rsidP="00327309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327309">
        <w:rPr>
          <w:sz w:val="20"/>
          <w:szCs w:val="20"/>
        </w:rPr>
        <w:t>Comidas y atracciones turísticas a menos que esté especificado</w:t>
      </w:r>
    </w:p>
    <w:p w:rsidR="00327309" w:rsidRDefault="00327309" w:rsidP="00327309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327309">
        <w:rPr>
          <w:sz w:val="20"/>
          <w:szCs w:val="20"/>
        </w:rPr>
        <w:t xml:space="preserve">Alquiler de coche, impuestos y seguro </w:t>
      </w:r>
    </w:p>
    <w:p w:rsidR="00271128" w:rsidRPr="00A6750D" w:rsidRDefault="00271128" w:rsidP="00327309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Ningún servicio no especificado</w:t>
      </w:r>
    </w:p>
    <w:p w:rsidR="00271128" w:rsidRPr="00A6750D" w:rsidRDefault="00271128" w:rsidP="0027112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Gastos personales</w:t>
      </w:r>
    </w:p>
    <w:p w:rsidR="004827CD" w:rsidRPr="00327309" w:rsidRDefault="00271128" w:rsidP="0027112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Propinas</w:t>
      </w:r>
    </w:p>
    <w:p w:rsidR="00271128" w:rsidRPr="00610343" w:rsidRDefault="00271128" w:rsidP="00271128">
      <w:pPr>
        <w:rPr>
          <w:rFonts w:cstheme="minorHAnsi"/>
          <w:b/>
          <w:sz w:val="20"/>
          <w:szCs w:val="22"/>
          <w:u w:val="single"/>
          <w:lang w:val="pt-PT"/>
        </w:rPr>
      </w:pPr>
      <w:r w:rsidRPr="00610343">
        <w:rPr>
          <w:rFonts w:cstheme="minorHAnsi"/>
          <w:b/>
          <w:sz w:val="20"/>
          <w:szCs w:val="22"/>
          <w:highlight w:val="yellow"/>
          <w:u w:val="single"/>
          <w:lang w:val="pt-PT"/>
        </w:rPr>
        <w:t>SE REQUIERE eTA O VISA  PARA INGRESAR A CANADÁ.</w:t>
      </w:r>
    </w:p>
    <w:p w:rsidR="00271128" w:rsidRDefault="00271128" w:rsidP="00271128">
      <w:pPr>
        <w:rPr>
          <w:rFonts w:cstheme="minorHAnsi"/>
          <w:b/>
          <w:sz w:val="20"/>
          <w:szCs w:val="22"/>
          <w:u w:val="single"/>
          <w:lang w:val="pt-PT"/>
        </w:rPr>
      </w:pPr>
    </w:p>
    <w:tbl>
      <w:tblPr>
        <w:tblW w:w="796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673"/>
        <w:gridCol w:w="673"/>
        <w:gridCol w:w="673"/>
        <w:gridCol w:w="673"/>
        <w:gridCol w:w="1429"/>
      </w:tblGrid>
      <w:tr w:rsidR="00327309" w:rsidRPr="00327309" w:rsidTr="00327309">
        <w:trPr>
          <w:trHeight w:val="290"/>
          <w:jc w:val="center"/>
        </w:trPr>
        <w:tc>
          <w:tcPr>
            <w:tcW w:w="7961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TARIFAS EN USD POR PERSONA 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518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SERVICIOS TERRESTRES EXCLUSIVAMENTE </w:t>
            </w:r>
          </w:p>
        </w:tc>
        <w:tc>
          <w:tcPr>
            <w:tcW w:w="27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MINIMO 2 PASAJEROS 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7961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12 Julio-21 </w:t>
            </w:r>
            <w:proofErr w:type="gramStart"/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Octubre</w:t>
            </w:r>
            <w:proofErr w:type="gramEnd"/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 2026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CATEGORÍA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DBL 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CPL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0000"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MNR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TURISTA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1832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1356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1116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3514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111</w:t>
            </w:r>
          </w:p>
        </w:tc>
      </w:tr>
      <w:tr w:rsidR="00327309" w:rsidRPr="00327309" w:rsidTr="00327309">
        <w:trPr>
          <w:trHeight w:val="280"/>
          <w:jc w:val="center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Sup</w:t>
            </w:r>
            <w:proofErr w:type="spellEnd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12 Julio-09 </w:t>
            </w:r>
            <w:proofErr w:type="spellStart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ctubre</w:t>
            </w:r>
            <w:proofErr w:type="spellEnd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972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657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497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1945</w:t>
            </w:r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N/A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1928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1468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1238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3712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111</w:t>
            </w:r>
          </w:p>
        </w:tc>
      </w:tr>
      <w:tr w:rsidR="00327309" w:rsidRPr="00327309" w:rsidTr="00327309">
        <w:trPr>
          <w:trHeight w:val="270"/>
          <w:jc w:val="center"/>
        </w:trPr>
        <w:tc>
          <w:tcPr>
            <w:tcW w:w="38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Sup</w:t>
            </w:r>
            <w:proofErr w:type="spellEnd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12 Julio-09 </w:t>
            </w:r>
            <w:proofErr w:type="gramStart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Octubre</w:t>
            </w:r>
            <w:proofErr w:type="gramEnd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967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646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481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1934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N/A</w:t>
            </w:r>
          </w:p>
        </w:tc>
      </w:tr>
      <w:tr w:rsidR="00327309" w:rsidRPr="00327309" w:rsidTr="00327309">
        <w:trPr>
          <w:trHeight w:val="34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LUJO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3504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3359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2670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6859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es-MX" w:eastAsia="es-MX"/>
              </w:rPr>
              <w:t>111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Sup</w:t>
            </w:r>
            <w:proofErr w:type="spellEnd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12 Julio-31 </w:t>
            </w:r>
            <w:proofErr w:type="gramStart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Agosto</w:t>
            </w:r>
            <w:proofErr w:type="gramEnd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1352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1400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1052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2703</w:t>
            </w:r>
          </w:p>
        </w:tc>
        <w:tc>
          <w:tcPr>
            <w:tcW w:w="14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N/A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Sup</w:t>
            </w:r>
            <w:proofErr w:type="spellEnd"/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 xml:space="preserve"> 01 Sep-07 Oct 2026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1218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1314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983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  <w:t>2442</w:t>
            </w:r>
          </w:p>
        </w:tc>
        <w:tc>
          <w:tcPr>
            <w:tcW w:w="14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i/>
                <w:iCs/>
                <w:color w:val="FF0000"/>
                <w:sz w:val="18"/>
                <w:szCs w:val="18"/>
                <w:lang w:val="es-MX" w:eastAsia="es-MX"/>
              </w:rPr>
            </w:pP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7961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MNR HASTA 11 AÑOS, MAXIMO 02 MENORES POR HABITACION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7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NO APLICA EN FERIAS, CARNAVAL, SEMANA SANTA, NAVIDAD Y FIN DE AÑO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796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</w:tbl>
    <w:p w:rsidR="00271128" w:rsidRDefault="00271128" w:rsidP="0027112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132E3F" w:rsidRDefault="00132E3F" w:rsidP="00271128">
      <w:pPr>
        <w:rPr>
          <w:rFonts w:eastAsia="Calibri" w:cs="Tahoma"/>
          <w:b/>
          <w:bCs/>
          <w:color w:val="EE0000"/>
          <w:sz w:val="20"/>
          <w:szCs w:val="20"/>
          <w:lang w:val="es-MX"/>
        </w:rPr>
      </w:pPr>
    </w:p>
    <w:p w:rsidR="004F6DA2" w:rsidRDefault="004F6DA2" w:rsidP="00271128">
      <w:pPr>
        <w:rPr>
          <w:rFonts w:eastAsia="Calibri" w:cs="Tahoma"/>
          <w:b/>
          <w:bCs/>
          <w:color w:val="EE0000"/>
          <w:sz w:val="20"/>
          <w:szCs w:val="20"/>
          <w:lang w:val="es-MX"/>
        </w:rPr>
      </w:pPr>
    </w:p>
    <w:p w:rsidR="004F6DA2" w:rsidRDefault="004F6DA2" w:rsidP="00271128">
      <w:pPr>
        <w:rPr>
          <w:rFonts w:eastAsia="Calibri" w:cs="Tahoma"/>
          <w:b/>
          <w:bCs/>
          <w:color w:val="EE0000"/>
          <w:sz w:val="20"/>
          <w:szCs w:val="20"/>
          <w:lang w:val="es-MX"/>
        </w:rPr>
      </w:pPr>
    </w:p>
    <w:tbl>
      <w:tblPr>
        <w:tblW w:w="63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4"/>
        <w:gridCol w:w="1276"/>
        <w:gridCol w:w="3924"/>
      </w:tblGrid>
      <w:tr w:rsidR="00327309" w:rsidRPr="00327309" w:rsidTr="00327309">
        <w:trPr>
          <w:trHeight w:val="290"/>
          <w:jc w:val="center"/>
        </w:trPr>
        <w:tc>
          <w:tcPr>
            <w:tcW w:w="632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HOTELES PREVISTOS O SIMILARES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Categoría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Ciudad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TURISTA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Vancouver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Sandman Hotel Vancouver 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Penticton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Sandman Hotel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Penticto</w:t>
            </w:r>
            <w:proofErr w:type="spellEnd"/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Revelstoke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Sandman Hotel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Revelstoke</w:t>
            </w:r>
            <w:proofErr w:type="spellEnd"/>
          </w:p>
        </w:tc>
      </w:tr>
      <w:tr w:rsidR="00327309" w:rsidRPr="00327309" w:rsidTr="00327309">
        <w:trPr>
          <w:trHeight w:val="28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Banff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Irwin’s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Mountain Inn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Jasper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Tonquin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Inn </w:t>
            </w:r>
          </w:p>
        </w:tc>
      </w:tr>
      <w:tr w:rsidR="00327309" w:rsidRPr="00327309" w:rsidTr="00327309">
        <w:trPr>
          <w:trHeight w:val="27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Clearwater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Best Western Plus Gateway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to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the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Fall</w:t>
            </w:r>
          </w:p>
        </w:tc>
      </w:tr>
      <w:tr w:rsidR="00327309" w:rsidRPr="00327309" w:rsidTr="00327309">
        <w:trPr>
          <w:trHeight w:val="34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Whistler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Whistler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Village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Inn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Vancouver Apto</w:t>
            </w:r>
          </w:p>
        </w:tc>
        <w:tc>
          <w:tcPr>
            <w:tcW w:w="392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Sandman Hotel Vancouver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Airport</w:t>
            </w:r>
            <w:proofErr w:type="spellEnd"/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PRIMERA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Vancouver</w:t>
            </w:r>
          </w:p>
        </w:tc>
        <w:tc>
          <w:tcPr>
            <w:tcW w:w="39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Holiday Inn and Suites Vancouver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Downtown</w:t>
            </w:r>
            <w:proofErr w:type="spellEnd"/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Penticton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Balcomo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– A Ramada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by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Wyndham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Revelstoke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Sutton Place Hotel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Revelstoke</w:t>
            </w:r>
            <w:proofErr w:type="spellEnd"/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Banff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Elk And Avenue Hotel 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Jasper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Lobstick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Lodge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Clearwater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Quality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Inn and Suites Clearwater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Whistler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Aava Whistler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Vancouver Apto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Sandman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Signature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Vancouver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Airport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Hote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LUJO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Vancouver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Fairmont Hotel Vancouver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Penticton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Penticton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Lakeside Resort &amp;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Conference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Centre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Revelstoke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Sutton Place Hotel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Revelstoke</w:t>
            </w:r>
            <w:proofErr w:type="spellEnd"/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Banff</w:t>
            </w:r>
            <w:proofErr w:type="spellEnd"/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Fairmont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Banff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Springs</w:t>
            </w:r>
          </w:p>
        </w:tc>
      </w:tr>
      <w:tr w:rsidR="00327309" w:rsidRPr="00327309" w:rsidTr="00327309">
        <w:trPr>
          <w:trHeight w:val="29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Jasper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Fairmont Jasper Park Lodge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Clearwater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Quality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Inn and Suites Clearwater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Clearwater</w:t>
            </w:r>
            <w:proofErr w:type="spellEnd"/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Whistler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Fairmont Chateau Whistler</w:t>
            </w:r>
          </w:p>
        </w:tc>
      </w:tr>
      <w:tr w:rsidR="00327309" w:rsidRPr="00327309" w:rsidTr="00327309">
        <w:trPr>
          <w:trHeight w:val="300"/>
          <w:jc w:val="center"/>
        </w:trPr>
        <w:tc>
          <w:tcPr>
            <w:tcW w:w="112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Vancouver Apto</w:t>
            </w:r>
          </w:p>
        </w:tc>
        <w:tc>
          <w:tcPr>
            <w:tcW w:w="39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27309" w:rsidRPr="00327309" w:rsidRDefault="00327309" w:rsidP="00327309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Fairmont Vancouver </w:t>
            </w:r>
            <w:proofErr w:type="spellStart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Airport</w:t>
            </w:r>
            <w:proofErr w:type="spellEnd"/>
            <w:r w:rsidRPr="00327309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</w:t>
            </w:r>
          </w:p>
        </w:tc>
      </w:tr>
    </w:tbl>
    <w:p w:rsidR="004F6DA2" w:rsidRDefault="004F6DA2" w:rsidP="00271128">
      <w:pPr>
        <w:rPr>
          <w:rFonts w:eastAsia="Calibri" w:cs="Tahoma"/>
          <w:b/>
          <w:bCs/>
          <w:color w:val="EE0000"/>
          <w:sz w:val="20"/>
          <w:szCs w:val="20"/>
          <w:lang w:val="es-MX"/>
        </w:rPr>
      </w:pPr>
    </w:p>
    <w:p w:rsidR="004F6DA2" w:rsidRDefault="004F6DA2" w:rsidP="00271128">
      <w:pPr>
        <w:rPr>
          <w:rFonts w:eastAsia="Calibri" w:cs="Tahoma"/>
          <w:b/>
          <w:bCs/>
          <w:color w:val="EE0000"/>
          <w:sz w:val="20"/>
          <w:szCs w:val="20"/>
          <w:lang w:val="es-MX"/>
        </w:rPr>
      </w:pPr>
    </w:p>
    <w:p w:rsidR="004F6DA2" w:rsidRDefault="004F6DA2" w:rsidP="00271128">
      <w:pPr>
        <w:rPr>
          <w:rFonts w:eastAsia="Calibri" w:cs="Tahoma"/>
          <w:b/>
          <w:bCs/>
          <w:color w:val="EE0000"/>
          <w:sz w:val="20"/>
          <w:szCs w:val="20"/>
          <w:lang w:val="es-MX"/>
        </w:rPr>
      </w:pPr>
    </w:p>
    <w:p w:rsidR="000378BE" w:rsidRDefault="000378BE" w:rsidP="00271128">
      <w:pPr>
        <w:rPr>
          <w:rFonts w:eastAsia="Calibri" w:cs="Tahoma"/>
          <w:b/>
          <w:color w:val="000000" w:themeColor="text1"/>
        </w:rPr>
      </w:pPr>
    </w:p>
    <w:p w:rsidR="000378BE" w:rsidRDefault="000378BE" w:rsidP="00271128">
      <w:pPr>
        <w:rPr>
          <w:rFonts w:eastAsia="Calibri" w:cs="Tahoma"/>
          <w:b/>
          <w:color w:val="000000" w:themeColor="text1"/>
        </w:rPr>
      </w:pPr>
    </w:p>
    <w:p w:rsidR="00271128" w:rsidRPr="00173D5B" w:rsidRDefault="00271128" w:rsidP="00271128">
      <w:pPr>
        <w:rPr>
          <w:rFonts w:eastAsia="Calibri" w:cs="Tahoma"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271128" w:rsidRPr="007C5836" w:rsidRDefault="00271128" w:rsidP="0027112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Es responsabilidad del pasajero contar con pasaporte vigente, así como visados, vacunas y requisitos necesarios para realizar su viaje.</w:t>
      </w:r>
    </w:p>
    <w:p w:rsidR="00271128" w:rsidRPr="007C5836" w:rsidRDefault="00271128" w:rsidP="0027112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Recomendamos viajar bajo la cobertura de una póliza de Seguro. Su ejecutivo puede informarle. </w:t>
      </w:r>
    </w:p>
    <w:p w:rsidR="00271128" w:rsidRPr="007C5836" w:rsidRDefault="00271128" w:rsidP="0027112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El orden de los servicios podría variar según disponibilidad aérea y/o terrestre.</w:t>
      </w:r>
    </w:p>
    <w:p w:rsidR="00271128" w:rsidRPr="003C6B80" w:rsidRDefault="00271128" w:rsidP="0027112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0C3645">
        <w:rPr>
          <w:rFonts w:cstheme="minorHAnsi"/>
          <w:sz w:val="20"/>
          <w:szCs w:val="20"/>
        </w:rPr>
        <w:t>Tomar en cuenta que estas actividades o las opcionales pueden variar de día y serán proporcionadas cuando la operación del circuito lo permita</w:t>
      </w:r>
      <w:r w:rsidRPr="003C6B80">
        <w:rPr>
          <w:rFonts w:cstheme="minorHAnsi"/>
          <w:sz w:val="20"/>
          <w:szCs w:val="20"/>
        </w:rPr>
        <w:t>.</w:t>
      </w:r>
    </w:p>
    <w:p w:rsidR="00271128" w:rsidRDefault="00271128" w:rsidP="739B7155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  <w:lang w:val="es-ES"/>
        </w:rPr>
      </w:pPr>
      <w:r w:rsidRPr="739B7155">
        <w:rPr>
          <w:sz w:val="20"/>
          <w:szCs w:val="20"/>
          <w:lang w:val="es-ES"/>
        </w:rPr>
        <w:t xml:space="preserve">Los hoteles pueden cobrar Resort Fee al momento del </w:t>
      </w:r>
      <w:proofErr w:type="spellStart"/>
      <w:r w:rsidRPr="739B7155">
        <w:rPr>
          <w:sz w:val="20"/>
          <w:szCs w:val="20"/>
          <w:lang w:val="es-ES"/>
        </w:rPr>
        <w:t>check</w:t>
      </w:r>
      <w:proofErr w:type="spellEnd"/>
      <w:r w:rsidRPr="739B7155">
        <w:rPr>
          <w:sz w:val="20"/>
          <w:szCs w:val="20"/>
          <w:lang w:val="es-ES"/>
        </w:rPr>
        <w:t xml:space="preserve"> in.</w:t>
      </w:r>
    </w:p>
    <w:p w:rsidR="00271128" w:rsidRDefault="00271128" w:rsidP="0027112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cstheme="minorHAnsi"/>
          <w:sz w:val="20"/>
          <w:szCs w:val="20"/>
        </w:rPr>
        <w:t>Los horarios y actividades establecidas en el programa están sujetos a modificación sin previo aviso.</w:t>
      </w:r>
    </w:p>
    <w:p w:rsidR="00271128" w:rsidRPr="003C6B80" w:rsidRDefault="00271128" w:rsidP="0027112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eastAsia="Calibri" w:cstheme="minorHAnsi"/>
          <w:sz w:val="20"/>
          <w:szCs w:val="20"/>
        </w:rPr>
        <w:t>Actividades que se mencionen “con costo” no están incluidas en el itinerario.</w:t>
      </w:r>
    </w:p>
    <w:p w:rsidR="005263A1" w:rsidRDefault="00271128" w:rsidP="739B7155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  <w:lang w:val="es-ES"/>
        </w:rPr>
      </w:pPr>
      <w:r w:rsidRPr="739B7155">
        <w:rPr>
          <w:sz w:val="20"/>
          <w:szCs w:val="20"/>
          <w:lang w:val="es-ES"/>
        </w:rPr>
        <w:t xml:space="preserve">La siguiente cotización no implica reserva ni bloqueo de lugares. Todas las tarifas están sujetas a disponibilidad al momento de realizar la reserva en firme dependiendo de la disponibilidad existente.  </w:t>
      </w:r>
    </w:p>
    <w:p w:rsidR="00327309" w:rsidRPr="00327309" w:rsidRDefault="00327309" w:rsidP="739B7155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  <w:lang w:val="es-ES"/>
        </w:rPr>
      </w:pPr>
      <w:r w:rsidRPr="00327309">
        <w:rPr>
          <w:sz w:val="20"/>
          <w:szCs w:val="20"/>
        </w:rPr>
        <w:t xml:space="preserve">La ocupación máxima es de 2 pasajeros, incluidos los niños, en Fairmont </w:t>
      </w:r>
      <w:proofErr w:type="spellStart"/>
      <w:r w:rsidRPr="00327309">
        <w:rPr>
          <w:sz w:val="20"/>
          <w:szCs w:val="20"/>
        </w:rPr>
        <w:t>Banff</w:t>
      </w:r>
      <w:proofErr w:type="spellEnd"/>
      <w:r w:rsidRPr="00327309">
        <w:rPr>
          <w:sz w:val="20"/>
          <w:szCs w:val="20"/>
        </w:rPr>
        <w:t xml:space="preserve"> Springs y Fairmont Jasper Park Lodge. Las reservas triples o cuádruples pueden recibir 2 habitaciones. </w:t>
      </w:r>
    </w:p>
    <w:p w:rsidR="00327309" w:rsidRPr="00840353" w:rsidRDefault="00327309" w:rsidP="739B7155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  <w:lang w:val="es-ES"/>
        </w:rPr>
      </w:pPr>
      <w:r w:rsidRPr="00327309">
        <w:rPr>
          <w:sz w:val="20"/>
          <w:szCs w:val="20"/>
        </w:rPr>
        <w:t>Las salidas 21 mayo - 11 jul no están disponibles debido a la FIFA World Cup en Vancouver.</w:t>
      </w:r>
    </w:p>
    <w:sectPr w:rsidR="00327309" w:rsidRPr="00840353" w:rsidSect="001F7FBE">
      <w:headerReference w:type="default" r:id="rId11"/>
      <w:pgSz w:w="12240" w:h="15840"/>
      <w:pgMar w:top="453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6380" w:rsidRDefault="00C66380" w:rsidP="005F0E08">
      <w:r>
        <w:separator/>
      </w:r>
    </w:p>
  </w:endnote>
  <w:endnote w:type="continuationSeparator" w:id="0">
    <w:p w:rsidR="00C66380" w:rsidRDefault="00C66380" w:rsidP="005F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6380" w:rsidRDefault="00C66380" w:rsidP="005F0E08">
      <w:r>
        <w:separator/>
      </w:r>
    </w:p>
  </w:footnote>
  <w:footnote w:type="continuationSeparator" w:id="0">
    <w:p w:rsidR="00C66380" w:rsidRDefault="00C66380" w:rsidP="005F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E08" w:rsidRDefault="005F0E0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311E0" wp14:editId="4A8E8140">
          <wp:simplePos x="0" y="0"/>
          <wp:positionH relativeFrom="column">
            <wp:posOffset>-540385</wp:posOffset>
          </wp:positionH>
          <wp:positionV relativeFrom="paragraph">
            <wp:posOffset>-440690</wp:posOffset>
          </wp:positionV>
          <wp:extent cx="7762875" cy="10038424"/>
          <wp:effectExtent l="0" t="0" r="0" b="1270"/>
          <wp:wrapNone/>
          <wp:docPr id="18308917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97" cy="1005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CC2"/>
    <w:multiLevelType w:val="hybridMultilevel"/>
    <w:tmpl w:val="91C24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AF22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AD8"/>
    <w:multiLevelType w:val="hybridMultilevel"/>
    <w:tmpl w:val="911ECC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D6A"/>
    <w:multiLevelType w:val="multilevel"/>
    <w:tmpl w:val="5A56E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102AB1"/>
    <w:multiLevelType w:val="multilevel"/>
    <w:tmpl w:val="E6387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C68069E"/>
    <w:multiLevelType w:val="hybridMultilevel"/>
    <w:tmpl w:val="0136DF30"/>
    <w:lvl w:ilvl="0" w:tplc="0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2080002A"/>
    <w:multiLevelType w:val="multilevel"/>
    <w:tmpl w:val="D7522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A31341"/>
    <w:multiLevelType w:val="multilevel"/>
    <w:tmpl w:val="8C62F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43F61"/>
    <w:multiLevelType w:val="hybridMultilevel"/>
    <w:tmpl w:val="5D96C990"/>
    <w:lvl w:ilvl="0" w:tplc="04847B92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0" w15:restartNumberingAfterBreak="0">
    <w:nsid w:val="4B222789"/>
    <w:multiLevelType w:val="hybridMultilevel"/>
    <w:tmpl w:val="FEF4643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4F7622EA"/>
    <w:multiLevelType w:val="hybridMultilevel"/>
    <w:tmpl w:val="5FA224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F4C73"/>
    <w:multiLevelType w:val="hybridMultilevel"/>
    <w:tmpl w:val="A65E022E"/>
    <w:lvl w:ilvl="0" w:tplc="0484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3307F"/>
    <w:multiLevelType w:val="hybridMultilevel"/>
    <w:tmpl w:val="520041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F42C2B"/>
    <w:multiLevelType w:val="multilevel"/>
    <w:tmpl w:val="4B1E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F7446"/>
    <w:multiLevelType w:val="hybridMultilevel"/>
    <w:tmpl w:val="C0C4C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168">
    <w:abstractNumId w:val="11"/>
  </w:num>
  <w:num w:numId="2" w16cid:durableId="1612934490">
    <w:abstractNumId w:val="1"/>
  </w:num>
  <w:num w:numId="3" w16cid:durableId="1153526543">
    <w:abstractNumId w:val="2"/>
  </w:num>
  <w:num w:numId="4" w16cid:durableId="373772255">
    <w:abstractNumId w:val="5"/>
  </w:num>
  <w:num w:numId="5" w16cid:durableId="1722633397">
    <w:abstractNumId w:val="15"/>
  </w:num>
  <w:num w:numId="6" w16cid:durableId="717241064">
    <w:abstractNumId w:val="0"/>
  </w:num>
  <w:num w:numId="7" w16cid:durableId="1694771410">
    <w:abstractNumId w:val="10"/>
  </w:num>
  <w:num w:numId="8" w16cid:durableId="1501896020">
    <w:abstractNumId w:val="12"/>
  </w:num>
  <w:num w:numId="9" w16cid:durableId="264001763">
    <w:abstractNumId w:val="9"/>
  </w:num>
  <w:num w:numId="10" w16cid:durableId="331878582">
    <w:abstractNumId w:val="4"/>
  </w:num>
  <w:num w:numId="11" w16cid:durableId="1209143171">
    <w:abstractNumId w:val="8"/>
  </w:num>
  <w:num w:numId="12" w16cid:durableId="537668013">
    <w:abstractNumId w:val="14"/>
  </w:num>
  <w:num w:numId="13" w16cid:durableId="1941838670">
    <w:abstractNumId w:val="3"/>
  </w:num>
  <w:num w:numId="14" w16cid:durableId="963541910">
    <w:abstractNumId w:val="7"/>
  </w:num>
  <w:num w:numId="15" w16cid:durableId="787240357">
    <w:abstractNumId w:val="6"/>
  </w:num>
  <w:num w:numId="16" w16cid:durableId="3194335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08"/>
    <w:rsid w:val="00000765"/>
    <w:rsid w:val="00003EA5"/>
    <w:rsid w:val="00010F22"/>
    <w:rsid w:val="00026910"/>
    <w:rsid w:val="00030263"/>
    <w:rsid w:val="00030388"/>
    <w:rsid w:val="000378BE"/>
    <w:rsid w:val="000404C0"/>
    <w:rsid w:val="00040751"/>
    <w:rsid w:val="00040AE7"/>
    <w:rsid w:val="00046FC2"/>
    <w:rsid w:val="0005471F"/>
    <w:rsid w:val="000552EF"/>
    <w:rsid w:val="00055D2F"/>
    <w:rsid w:val="000657A0"/>
    <w:rsid w:val="00070116"/>
    <w:rsid w:val="00070DDF"/>
    <w:rsid w:val="00071332"/>
    <w:rsid w:val="00073C06"/>
    <w:rsid w:val="0007497E"/>
    <w:rsid w:val="0009548E"/>
    <w:rsid w:val="00096BA9"/>
    <w:rsid w:val="000B7ABB"/>
    <w:rsid w:val="000C0CC9"/>
    <w:rsid w:val="000C1048"/>
    <w:rsid w:val="000C2447"/>
    <w:rsid w:val="000C46DA"/>
    <w:rsid w:val="000C7BE9"/>
    <w:rsid w:val="000D074A"/>
    <w:rsid w:val="000E2500"/>
    <w:rsid w:val="000E39E4"/>
    <w:rsid w:val="000E5642"/>
    <w:rsid w:val="000F1F6C"/>
    <w:rsid w:val="000F4A19"/>
    <w:rsid w:val="000F582D"/>
    <w:rsid w:val="000F73B2"/>
    <w:rsid w:val="000F7B55"/>
    <w:rsid w:val="00100544"/>
    <w:rsid w:val="0010205B"/>
    <w:rsid w:val="001022FD"/>
    <w:rsid w:val="00121784"/>
    <w:rsid w:val="0012713F"/>
    <w:rsid w:val="00127B5D"/>
    <w:rsid w:val="00131407"/>
    <w:rsid w:val="00132E3F"/>
    <w:rsid w:val="00136189"/>
    <w:rsid w:val="001506E0"/>
    <w:rsid w:val="001514BB"/>
    <w:rsid w:val="00154E3E"/>
    <w:rsid w:val="001711AE"/>
    <w:rsid w:val="0017219B"/>
    <w:rsid w:val="001878CB"/>
    <w:rsid w:val="0019283F"/>
    <w:rsid w:val="001A55F7"/>
    <w:rsid w:val="001B4016"/>
    <w:rsid w:val="001C2ADE"/>
    <w:rsid w:val="001D160C"/>
    <w:rsid w:val="001D2305"/>
    <w:rsid w:val="001D5C44"/>
    <w:rsid w:val="001E690B"/>
    <w:rsid w:val="001F008C"/>
    <w:rsid w:val="001F7FBE"/>
    <w:rsid w:val="00202D25"/>
    <w:rsid w:val="002033B3"/>
    <w:rsid w:val="002162B8"/>
    <w:rsid w:val="00260D9D"/>
    <w:rsid w:val="00271128"/>
    <w:rsid w:val="00272F0D"/>
    <w:rsid w:val="00280D5D"/>
    <w:rsid w:val="00284918"/>
    <w:rsid w:val="0028768F"/>
    <w:rsid w:val="002905AA"/>
    <w:rsid w:val="00291E1A"/>
    <w:rsid w:val="002A21CE"/>
    <w:rsid w:val="002A49A5"/>
    <w:rsid w:val="002C3A29"/>
    <w:rsid w:val="002D060B"/>
    <w:rsid w:val="002D31FC"/>
    <w:rsid w:val="002D3482"/>
    <w:rsid w:val="002E32B4"/>
    <w:rsid w:val="002E3F0D"/>
    <w:rsid w:val="002F03C6"/>
    <w:rsid w:val="002F055E"/>
    <w:rsid w:val="00300289"/>
    <w:rsid w:val="00301777"/>
    <w:rsid w:val="003065A2"/>
    <w:rsid w:val="00306C56"/>
    <w:rsid w:val="00311233"/>
    <w:rsid w:val="0031452C"/>
    <w:rsid w:val="00325519"/>
    <w:rsid w:val="003265F6"/>
    <w:rsid w:val="00326833"/>
    <w:rsid w:val="00327309"/>
    <w:rsid w:val="0033060A"/>
    <w:rsid w:val="003357FB"/>
    <w:rsid w:val="003368EE"/>
    <w:rsid w:val="00344538"/>
    <w:rsid w:val="00346120"/>
    <w:rsid w:val="00347BB2"/>
    <w:rsid w:val="00351058"/>
    <w:rsid w:val="003558E0"/>
    <w:rsid w:val="0036446C"/>
    <w:rsid w:val="003669F4"/>
    <w:rsid w:val="00372CA5"/>
    <w:rsid w:val="003738E8"/>
    <w:rsid w:val="00374044"/>
    <w:rsid w:val="003960A8"/>
    <w:rsid w:val="003C484F"/>
    <w:rsid w:val="003C5050"/>
    <w:rsid w:val="003D5052"/>
    <w:rsid w:val="003D608E"/>
    <w:rsid w:val="003D613D"/>
    <w:rsid w:val="003D6491"/>
    <w:rsid w:val="003D6F0C"/>
    <w:rsid w:val="003E4922"/>
    <w:rsid w:val="003E523D"/>
    <w:rsid w:val="003E566F"/>
    <w:rsid w:val="003F3C43"/>
    <w:rsid w:val="003F6E09"/>
    <w:rsid w:val="00400389"/>
    <w:rsid w:val="004061F1"/>
    <w:rsid w:val="00412363"/>
    <w:rsid w:val="00423148"/>
    <w:rsid w:val="0042520A"/>
    <w:rsid w:val="004334FA"/>
    <w:rsid w:val="004407CA"/>
    <w:rsid w:val="0045536F"/>
    <w:rsid w:val="00456F6C"/>
    <w:rsid w:val="0046375E"/>
    <w:rsid w:val="00476840"/>
    <w:rsid w:val="004827CD"/>
    <w:rsid w:val="00482915"/>
    <w:rsid w:val="0048704A"/>
    <w:rsid w:val="0049205B"/>
    <w:rsid w:val="004968BB"/>
    <w:rsid w:val="0049767A"/>
    <w:rsid w:val="004A1C1C"/>
    <w:rsid w:val="004A3F0E"/>
    <w:rsid w:val="004B091A"/>
    <w:rsid w:val="004C1F0B"/>
    <w:rsid w:val="004C795D"/>
    <w:rsid w:val="004D3D8A"/>
    <w:rsid w:val="004E26FA"/>
    <w:rsid w:val="004E35B6"/>
    <w:rsid w:val="004E5C38"/>
    <w:rsid w:val="004F67FB"/>
    <w:rsid w:val="004F6DA2"/>
    <w:rsid w:val="00502FE2"/>
    <w:rsid w:val="005044BA"/>
    <w:rsid w:val="005057BF"/>
    <w:rsid w:val="0050647B"/>
    <w:rsid w:val="00506863"/>
    <w:rsid w:val="00511237"/>
    <w:rsid w:val="0052144D"/>
    <w:rsid w:val="005252D1"/>
    <w:rsid w:val="005263A1"/>
    <w:rsid w:val="005278A5"/>
    <w:rsid w:val="00530FEB"/>
    <w:rsid w:val="00532021"/>
    <w:rsid w:val="0053794D"/>
    <w:rsid w:val="00537B8D"/>
    <w:rsid w:val="005443B7"/>
    <w:rsid w:val="00550C67"/>
    <w:rsid w:val="00551B5F"/>
    <w:rsid w:val="00553F44"/>
    <w:rsid w:val="00560BC2"/>
    <w:rsid w:val="005627C6"/>
    <w:rsid w:val="0056336E"/>
    <w:rsid w:val="005638DD"/>
    <w:rsid w:val="00571374"/>
    <w:rsid w:val="0057615F"/>
    <w:rsid w:val="00581285"/>
    <w:rsid w:val="005856E4"/>
    <w:rsid w:val="005857F4"/>
    <w:rsid w:val="00586FEA"/>
    <w:rsid w:val="00592103"/>
    <w:rsid w:val="005A4D5D"/>
    <w:rsid w:val="005C253A"/>
    <w:rsid w:val="005D5A6E"/>
    <w:rsid w:val="005D670C"/>
    <w:rsid w:val="005E50F1"/>
    <w:rsid w:val="005E524D"/>
    <w:rsid w:val="005F0E08"/>
    <w:rsid w:val="005F16AB"/>
    <w:rsid w:val="005F1D10"/>
    <w:rsid w:val="005F3D00"/>
    <w:rsid w:val="005F4E10"/>
    <w:rsid w:val="005F5B68"/>
    <w:rsid w:val="00600BE7"/>
    <w:rsid w:val="0060281D"/>
    <w:rsid w:val="0060621A"/>
    <w:rsid w:val="00614ECF"/>
    <w:rsid w:val="00616067"/>
    <w:rsid w:val="00616D28"/>
    <w:rsid w:val="0062027B"/>
    <w:rsid w:val="00621717"/>
    <w:rsid w:val="00626FD8"/>
    <w:rsid w:val="00632CEC"/>
    <w:rsid w:val="006400B6"/>
    <w:rsid w:val="0064099B"/>
    <w:rsid w:val="00655330"/>
    <w:rsid w:val="00657615"/>
    <w:rsid w:val="0066195A"/>
    <w:rsid w:val="006670C6"/>
    <w:rsid w:val="00684937"/>
    <w:rsid w:val="006A1A45"/>
    <w:rsid w:val="006A2CEB"/>
    <w:rsid w:val="006B0322"/>
    <w:rsid w:val="006B2912"/>
    <w:rsid w:val="006B3C4E"/>
    <w:rsid w:val="006B72DB"/>
    <w:rsid w:val="006D2AC1"/>
    <w:rsid w:val="006D47BB"/>
    <w:rsid w:val="006D4C32"/>
    <w:rsid w:val="006E7874"/>
    <w:rsid w:val="006F42BA"/>
    <w:rsid w:val="007001DE"/>
    <w:rsid w:val="00703BB6"/>
    <w:rsid w:val="00704C8C"/>
    <w:rsid w:val="00707B75"/>
    <w:rsid w:val="00713E8D"/>
    <w:rsid w:val="00717FD2"/>
    <w:rsid w:val="0072176B"/>
    <w:rsid w:val="0072384B"/>
    <w:rsid w:val="007356FD"/>
    <w:rsid w:val="0074517B"/>
    <w:rsid w:val="00747905"/>
    <w:rsid w:val="00750EA8"/>
    <w:rsid w:val="007608CA"/>
    <w:rsid w:val="00760F2C"/>
    <w:rsid w:val="007616DB"/>
    <w:rsid w:val="00763659"/>
    <w:rsid w:val="0076774E"/>
    <w:rsid w:val="0078180D"/>
    <w:rsid w:val="007850F2"/>
    <w:rsid w:val="0079497A"/>
    <w:rsid w:val="00797CC0"/>
    <w:rsid w:val="007A44BE"/>
    <w:rsid w:val="007B39D4"/>
    <w:rsid w:val="007B47C6"/>
    <w:rsid w:val="007B616D"/>
    <w:rsid w:val="007C00A6"/>
    <w:rsid w:val="007D5790"/>
    <w:rsid w:val="007F3F2A"/>
    <w:rsid w:val="007F608A"/>
    <w:rsid w:val="008003C5"/>
    <w:rsid w:val="00804985"/>
    <w:rsid w:val="008054D2"/>
    <w:rsid w:val="008102E1"/>
    <w:rsid w:val="008111BC"/>
    <w:rsid w:val="008124A9"/>
    <w:rsid w:val="008168C3"/>
    <w:rsid w:val="00821063"/>
    <w:rsid w:val="00826DEB"/>
    <w:rsid w:val="0082753D"/>
    <w:rsid w:val="00833CBF"/>
    <w:rsid w:val="00840353"/>
    <w:rsid w:val="00840BB3"/>
    <w:rsid w:val="00842423"/>
    <w:rsid w:val="00855D96"/>
    <w:rsid w:val="00863768"/>
    <w:rsid w:val="00880E5B"/>
    <w:rsid w:val="00884EFB"/>
    <w:rsid w:val="00894C7C"/>
    <w:rsid w:val="008957D4"/>
    <w:rsid w:val="00897F14"/>
    <w:rsid w:val="008A14DA"/>
    <w:rsid w:val="008A4F1E"/>
    <w:rsid w:val="008A516E"/>
    <w:rsid w:val="008A59F6"/>
    <w:rsid w:val="008A624F"/>
    <w:rsid w:val="008A668C"/>
    <w:rsid w:val="008B2980"/>
    <w:rsid w:val="008B38C1"/>
    <w:rsid w:val="008C1D6F"/>
    <w:rsid w:val="008C1DDC"/>
    <w:rsid w:val="008C2881"/>
    <w:rsid w:val="008C41F3"/>
    <w:rsid w:val="008C6864"/>
    <w:rsid w:val="008C6EFA"/>
    <w:rsid w:val="008D258C"/>
    <w:rsid w:val="008D4FD6"/>
    <w:rsid w:val="008E2677"/>
    <w:rsid w:val="008E5987"/>
    <w:rsid w:val="008F19A0"/>
    <w:rsid w:val="008F1F47"/>
    <w:rsid w:val="008F23B1"/>
    <w:rsid w:val="008F3661"/>
    <w:rsid w:val="00900E7D"/>
    <w:rsid w:val="00903C07"/>
    <w:rsid w:val="00910866"/>
    <w:rsid w:val="00912F24"/>
    <w:rsid w:val="00913840"/>
    <w:rsid w:val="00914081"/>
    <w:rsid w:val="009240ED"/>
    <w:rsid w:val="00931DAD"/>
    <w:rsid w:val="0093451E"/>
    <w:rsid w:val="00937EC1"/>
    <w:rsid w:val="00957950"/>
    <w:rsid w:val="00966D6D"/>
    <w:rsid w:val="00972460"/>
    <w:rsid w:val="00973B42"/>
    <w:rsid w:val="00973FEE"/>
    <w:rsid w:val="00974AA5"/>
    <w:rsid w:val="0097705A"/>
    <w:rsid w:val="00977949"/>
    <w:rsid w:val="00980294"/>
    <w:rsid w:val="00985ED2"/>
    <w:rsid w:val="00991C41"/>
    <w:rsid w:val="009A4A3E"/>
    <w:rsid w:val="009A7F5F"/>
    <w:rsid w:val="009C4BD3"/>
    <w:rsid w:val="009D28AB"/>
    <w:rsid w:val="009D3E0B"/>
    <w:rsid w:val="009D41C2"/>
    <w:rsid w:val="009D727D"/>
    <w:rsid w:val="009E1444"/>
    <w:rsid w:val="009E6DF3"/>
    <w:rsid w:val="009F1E8B"/>
    <w:rsid w:val="00A00BE0"/>
    <w:rsid w:val="00A0324B"/>
    <w:rsid w:val="00A07DB5"/>
    <w:rsid w:val="00A116BB"/>
    <w:rsid w:val="00A129A3"/>
    <w:rsid w:val="00A14D90"/>
    <w:rsid w:val="00A16ADC"/>
    <w:rsid w:val="00A24277"/>
    <w:rsid w:val="00A25DC1"/>
    <w:rsid w:val="00A26FC4"/>
    <w:rsid w:val="00A36C29"/>
    <w:rsid w:val="00A5338E"/>
    <w:rsid w:val="00A54C83"/>
    <w:rsid w:val="00A61265"/>
    <w:rsid w:val="00A6143B"/>
    <w:rsid w:val="00A62700"/>
    <w:rsid w:val="00A66B9B"/>
    <w:rsid w:val="00A706B4"/>
    <w:rsid w:val="00A72A54"/>
    <w:rsid w:val="00A74538"/>
    <w:rsid w:val="00A80C98"/>
    <w:rsid w:val="00A901EF"/>
    <w:rsid w:val="00A909A8"/>
    <w:rsid w:val="00A90EB6"/>
    <w:rsid w:val="00A9660A"/>
    <w:rsid w:val="00AA03D9"/>
    <w:rsid w:val="00AA0F00"/>
    <w:rsid w:val="00AA3006"/>
    <w:rsid w:val="00AA4692"/>
    <w:rsid w:val="00AA52E6"/>
    <w:rsid w:val="00AA5E2E"/>
    <w:rsid w:val="00AA61AF"/>
    <w:rsid w:val="00AB1FFD"/>
    <w:rsid w:val="00AC018A"/>
    <w:rsid w:val="00AC1AA5"/>
    <w:rsid w:val="00AC7D48"/>
    <w:rsid w:val="00AE6053"/>
    <w:rsid w:val="00AF3E8F"/>
    <w:rsid w:val="00AF577D"/>
    <w:rsid w:val="00B00FF8"/>
    <w:rsid w:val="00B01CEC"/>
    <w:rsid w:val="00B02D00"/>
    <w:rsid w:val="00B12C14"/>
    <w:rsid w:val="00B130FE"/>
    <w:rsid w:val="00B1776A"/>
    <w:rsid w:val="00B20C9A"/>
    <w:rsid w:val="00B2340A"/>
    <w:rsid w:val="00B27EB4"/>
    <w:rsid w:val="00B37BDA"/>
    <w:rsid w:val="00B40249"/>
    <w:rsid w:val="00B45C36"/>
    <w:rsid w:val="00B47062"/>
    <w:rsid w:val="00B503AA"/>
    <w:rsid w:val="00B523A2"/>
    <w:rsid w:val="00B553AD"/>
    <w:rsid w:val="00B56923"/>
    <w:rsid w:val="00B61D4B"/>
    <w:rsid w:val="00B67493"/>
    <w:rsid w:val="00B701E2"/>
    <w:rsid w:val="00B712C5"/>
    <w:rsid w:val="00B71AA5"/>
    <w:rsid w:val="00B75EDA"/>
    <w:rsid w:val="00B830CD"/>
    <w:rsid w:val="00B85370"/>
    <w:rsid w:val="00B9267F"/>
    <w:rsid w:val="00B97365"/>
    <w:rsid w:val="00BA523B"/>
    <w:rsid w:val="00BB3DF8"/>
    <w:rsid w:val="00BB4440"/>
    <w:rsid w:val="00BC1E17"/>
    <w:rsid w:val="00BD48A8"/>
    <w:rsid w:val="00BE24E5"/>
    <w:rsid w:val="00BE2FAF"/>
    <w:rsid w:val="00BE7F60"/>
    <w:rsid w:val="00BF5C2D"/>
    <w:rsid w:val="00C02D71"/>
    <w:rsid w:val="00C0521B"/>
    <w:rsid w:val="00C12855"/>
    <w:rsid w:val="00C12A19"/>
    <w:rsid w:val="00C13C2A"/>
    <w:rsid w:val="00C14011"/>
    <w:rsid w:val="00C22721"/>
    <w:rsid w:val="00C24CF2"/>
    <w:rsid w:val="00C27175"/>
    <w:rsid w:val="00C36F9A"/>
    <w:rsid w:val="00C44A21"/>
    <w:rsid w:val="00C44E84"/>
    <w:rsid w:val="00C47548"/>
    <w:rsid w:val="00C477C3"/>
    <w:rsid w:val="00C53107"/>
    <w:rsid w:val="00C53531"/>
    <w:rsid w:val="00C6554B"/>
    <w:rsid w:val="00C66380"/>
    <w:rsid w:val="00C709BD"/>
    <w:rsid w:val="00C70B5D"/>
    <w:rsid w:val="00C761FE"/>
    <w:rsid w:val="00C825F8"/>
    <w:rsid w:val="00C86D24"/>
    <w:rsid w:val="00C87137"/>
    <w:rsid w:val="00C97A2A"/>
    <w:rsid w:val="00CA1E03"/>
    <w:rsid w:val="00CA2D11"/>
    <w:rsid w:val="00CA58AA"/>
    <w:rsid w:val="00CA7797"/>
    <w:rsid w:val="00CC0689"/>
    <w:rsid w:val="00CC243F"/>
    <w:rsid w:val="00CC50F8"/>
    <w:rsid w:val="00CC6764"/>
    <w:rsid w:val="00CD7ABD"/>
    <w:rsid w:val="00CE45E1"/>
    <w:rsid w:val="00CE4D6B"/>
    <w:rsid w:val="00CF3B2D"/>
    <w:rsid w:val="00CF3BBD"/>
    <w:rsid w:val="00CF45DD"/>
    <w:rsid w:val="00D0203C"/>
    <w:rsid w:val="00D14CCC"/>
    <w:rsid w:val="00D21D8A"/>
    <w:rsid w:val="00D2528C"/>
    <w:rsid w:val="00D26905"/>
    <w:rsid w:val="00D341ED"/>
    <w:rsid w:val="00D34593"/>
    <w:rsid w:val="00D34C92"/>
    <w:rsid w:val="00D365F8"/>
    <w:rsid w:val="00D46CC1"/>
    <w:rsid w:val="00D5454C"/>
    <w:rsid w:val="00D56183"/>
    <w:rsid w:val="00D61859"/>
    <w:rsid w:val="00D71EFF"/>
    <w:rsid w:val="00D776C9"/>
    <w:rsid w:val="00D82070"/>
    <w:rsid w:val="00D82F8B"/>
    <w:rsid w:val="00D86D98"/>
    <w:rsid w:val="00D8781E"/>
    <w:rsid w:val="00D94262"/>
    <w:rsid w:val="00D94DDB"/>
    <w:rsid w:val="00D95220"/>
    <w:rsid w:val="00D97A5A"/>
    <w:rsid w:val="00DA11B0"/>
    <w:rsid w:val="00DA4C93"/>
    <w:rsid w:val="00DA70FE"/>
    <w:rsid w:val="00DB5D4E"/>
    <w:rsid w:val="00DD26CB"/>
    <w:rsid w:val="00DD5B07"/>
    <w:rsid w:val="00DE0E41"/>
    <w:rsid w:val="00DE2B8F"/>
    <w:rsid w:val="00DE7DD0"/>
    <w:rsid w:val="00DF79CE"/>
    <w:rsid w:val="00E17ED5"/>
    <w:rsid w:val="00E206E2"/>
    <w:rsid w:val="00E25653"/>
    <w:rsid w:val="00E26D77"/>
    <w:rsid w:val="00E322CA"/>
    <w:rsid w:val="00E368B6"/>
    <w:rsid w:val="00E36FC4"/>
    <w:rsid w:val="00E373E6"/>
    <w:rsid w:val="00E37B0E"/>
    <w:rsid w:val="00E5484E"/>
    <w:rsid w:val="00E548F5"/>
    <w:rsid w:val="00E811F0"/>
    <w:rsid w:val="00E82E6E"/>
    <w:rsid w:val="00E95636"/>
    <w:rsid w:val="00EA113C"/>
    <w:rsid w:val="00EA527F"/>
    <w:rsid w:val="00EA797F"/>
    <w:rsid w:val="00EB775B"/>
    <w:rsid w:val="00EC022E"/>
    <w:rsid w:val="00EC3E0B"/>
    <w:rsid w:val="00EE0F2D"/>
    <w:rsid w:val="00EE69DD"/>
    <w:rsid w:val="00EE704A"/>
    <w:rsid w:val="00EF1A4F"/>
    <w:rsid w:val="00EF4880"/>
    <w:rsid w:val="00EF6EB6"/>
    <w:rsid w:val="00F00BE8"/>
    <w:rsid w:val="00F020F9"/>
    <w:rsid w:val="00F13A0C"/>
    <w:rsid w:val="00F13C06"/>
    <w:rsid w:val="00F14249"/>
    <w:rsid w:val="00F23A2E"/>
    <w:rsid w:val="00F23C5D"/>
    <w:rsid w:val="00F24932"/>
    <w:rsid w:val="00F31317"/>
    <w:rsid w:val="00F33AAA"/>
    <w:rsid w:val="00F4246E"/>
    <w:rsid w:val="00F43C6E"/>
    <w:rsid w:val="00F46538"/>
    <w:rsid w:val="00F53D98"/>
    <w:rsid w:val="00F5409C"/>
    <w:rsid w:val="00F553E5"/>
    <w:rsid w:val="00F64922"/>
    <w:rsid w:val="00F65B1F"/>
    <w:rsid w:val="00F77DCA"/>
    <w:rsid w:val="00FB2045"/>
    <w:rsid w:val="00FB3214"/>
    <w:rsid w:val="00FB6B18"/>
    <w:rsid w:val="00FC7FDA"/>
    <w:rsid w:val="00FD1FD3"/>
    <w:rsid w:val="00FD6C83"/>
    <w:rsid w:val="00FE05D6"/>
    <w:rsid w:val="00FE0E9D"/>
    <w:rsid w:val="00FE42DF"/>
    <w:rsid w:val="00FF0346"/>
    <w:rsid w:val="00FF17D0"/>
    <w:rsid w:val="00FF214F"/>
    <w:rsid w:val="00FF4642"/>
    <w:rsid w:val="739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99D83"/>
  <w15:chartTrackingRefBased/>
  <w15:docId w15:val="{4675443F-8F04-4298-A608-33513A2A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A5A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E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E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0E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0E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0E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E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E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E08"/>
  </w:style>
  <w:style w:type="paragraph" w:styleId="Piedepgina">
    <w:name w:val="footer"/>
    <w:basedOn w:val="Normal"/>
    <w:link w:val="Piedepgina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E08"/>
  </w:style>
  <w:style w:type="paragraph" w:styleId="Textosinformato">
    <w:name w:val="Plain Text"/>
    <w:basedOn w:val="Normal"/>
    <w:link w:val="TextosinformatoCar"/>
    <w:unhideWhenUsed/>
    <w:rsid w:val="00D97A5A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97A5A"/>
    <w:rPr>
      <w:rFonts w:ascii="Courier" w:hAnsi="Courier"/>
      <w:kern w:val="0"/>
      <w:sz w:val="21"/>
      <w:szCs w:val="21"/>
      <w:lang w:val="es-ES_tradnl"/>
      <w14:ligatures w14:val="none"/>
    </w:rPr>
  </w:style>
  <w:style w:type="paragraph" w:styleId="Sinespaciado">
    <w:name w:val="No Spacing"/>
    <w:uiPriority w:val="1"/>
    <w:qFormat/>
    <w:rsid w:val="00FB3214"/>
    <w:pPr>
      <w:spacing w:after="0" w:line="240" w:lineRule="auto"/>
    </w:pPr>
    <w:rPr>
      <w:kern w:val="0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D34C92"/>
    <w:rPr>
      <w:b/>
      <w:bCs/>
    </w:rPr>
  </w:style>
  <w:style w:type="paragraph" w:customStyle="1" w:styleId="BasicParagraph">
    <w:name w:val="[Basic Paragraph]"/>
    <w:basedOn w:val="Normal"/>
    <w:uiPriority w:val="99"/>
    <w:rsid w:val="00AC018A"/>
    <w:pPr>
      <w:autoSpaceDE w:val="0"/>
      <w:autoSpaceDN w:val="0"/>
      <w:spacing w:line="280" w:lineRule="atLeast"/>
    </w:pPr>
    <w:rPr>
      <w:rFonts w:ascii="Titillium Web" w:hAnsi="Titillium Web" w:cs="Calibri"/>
      <w:color w:val="58585B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3D649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D649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E704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a7ee19-efc3-401f-827f-ed3d714d8a4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85A054D32B194587DA2FDEB984065C" ma:contentTypeVersion="10" ma:contentTypeDescription="Crear nuevo documento." ma:contentTypeScope="" ma:versionID="761c7d7340fd39a36c9acb043c156de4">
  <xsd:schema xmlns:xsd="http://www.w3.org/2001/XMLSchema" xmlns:xs="http://www.w3.org/2001/XMLSchema" xmlns:p="http://schemas.microsoft.com/office/2006/metadata/properties" xmlns:ns3="10a7ee19-efc3-401f-827f-ed3d714d8a4f" targetNamespace="http://schemas.microsoft.com/office/2006/metadata/properties" ma:root="true" ma:fieldsID="44041a12f5608bdd94dc54c72df16a13" ns3:_="">
    <xsd:import namespace="10a7ee19-efc3-401f-827f-ed3d714d8a4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a7ee19-efc3-401f-827f-ed3d714d8a4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3E7EEC-72A4-4A2A-B02A-9325C14E9A32}">
  <ds:schemaRefs>
    <ds:schemaRef ds:uri="http://schemas.microsoft.com/office/2006/metadata/properties"/>
    <ds:schemaRef ds:uri="http://schemas.microsoft.com/office/infopath/2007/PartnerControls"/>
    <ds:schemaRef ds:uri="10a7ee19-efc3-401f-827f-ed3d714d8a4f"/>
  </ds:schemaRefs>
</ds:datastoreItem>
</file>

<file path=customXml/itemProps2.xml><?xml version="1.0" encoding="utf-8"?>
<ds:datastoreItem xmlns:ds="http://schemas.openxmlformats.org/officeDocument/2006/customXml" ds:itemID="{647733AA-950C-42AD-B001-22417DD7F28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8ACA1A-26F2-43B1-83A4-ACED1003F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a7ee19-efc3-401f-827f-ed3d714d8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29E437-E0CF-434D-942B-E5546DCB5F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1083</Words>
  <Characters>5957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Contact Center1 "JULIA TOURS"</cp:lastModifiedBy>
  <cp:revision>1</cp:revision>
  <dcterms:created xsi:type="dcterms:W3CDTF">2026-07-06T21:44:00Z</dcterms:created>
  <dcterms:modified xsi:type="dcterms:W3CDTF">2026-07-06T21:44:00Z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0x010100ED85A054D32B194587DA2FDEB984065C</vt:lpwstr>
  </property>
</Properties>
</file>