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03CA" w:rsidRDefault="00234174" w:rsidP="00B12C14">
      <w:pPr>
        <w:jc w:val="center"/>
        <w:rPr>
          <w:b/>
          <w:sz w:val="56"/>
          <w:szCs w:val="56"/>
          <w:lang w:val="es-MX"/>
        </w:rPr>
      </w:pPr>
      <w:r>
        <w:rPr>
          <w:b/>
          <w:sz w:val="56"/>
          <w:szCs w:val="56"/>
          <w:lang w:val="es-MX"/>
        </w:rPr>
        <w:t>Columbia Imperdible</w:t>
      </w:r>
    </w:p>
    <w:p w:rsidR="00301777" w:rsidRPr="003803CA" w:rsidRDefault="003803CA" w:rsidP="00B12C14">
      <w:pPr>
        <w:jc w:val="center"/>
        <w:rPr>
          <w:b/>
          <w:sz w:val="32"/>
          <w:szCs w:val="32"/>
          <w:lang w:val="es-MX"/>
        </w:rPr>
      </w:pPr>
      <w:r w:rsidRPr="003803CA">
        <w:rPr>
          <w:b/>
          <w:sz w:val="32"/>
          <w:szCs w:val="32"/>
          <w:lang w:val="es-MX"/>
        </w:rPr>
        <w:t>7 días/06 noches</w:t>
      </w:r>
      <w:r w:rsidR="00234174" w:rsidRPr="003803CA">
        <w:rPr>
          <w:b/>
          <w:sz w:val="32"/>
          <w:szCs w:val="32"/>
          <w:lang w:val="es-MX"/>
        </w:rPr>
        <w:t xml:space="preserve"> </w:t>
      </w:r>
    </w:p>
    <w:p w:rsidR="00234174" w:rsidRDefault="00234174" w:rsidP="00234174">
      <w:pPr>
        <w:rPr>
          <w:b/>
          <w:bCs/>
          <w:sz w:val="20"/>
          <w:szCs w:val="20"/>
          <w:lang w:val="es-MX"/>
        </w:rPr>
      </w:pPr>
    </w:p>
    <w:p w:rsidR="002E32B4" w:rsidRDefault="003803CA" w:rsidP="008E5987">
      <w:pPr>
        <w:jc w:val="both"/>
        <w:rPr>
          <w:b/>
          <w:bCs/>
          <w:sz w:val="20"/>
          <w:szCs w:val="20"/>
        </w:rPr>
      </w:pPr>
      <w:r>
        <w:rPr>
          <w:b/>
          <w:bCs/>
          <w:sz w:val="20"/>
          <w:szCs w:val="20"/>
        </w:rPr>
        <w:t xml:space="preserve">Legadas Domingo a </w:t>
      </w:r>
      <w:proofErr w:type="gramStart"/>
      <w:r>
        <w:rPr>
          <w:b/>
          <w:bCs/>
          <w:sz w:val="20"/>
          <w:szCs w:val="20"/>
        </w:rPr>
        <w:t>Miércoles</w:t>
      </w:r>
      <w:proofErr w:type="gramEnd"/>
      <w:r>
        <w:rPr>
          <w:b/>
          <w:bCs/>
          <w:sz w:val="20"/>
          <w:szCs w:val="20"/>
        </w:rPr>
        <w:t xml:space="preserve"> </w:t>
      </w:r>
    </w:p>
    <w:p w:rsidR="00234174" w:rsidRDefault="00234174" w:rsidP="739B7155">
      <w:pPr>
        <w:jc w:val="both"/>
        <w:rPr>
          <w:b/>
          <w:bCs/>
          <w:sz w:val="20"/>
          <w:szCs w:val="20"/>
          <w:lang w:val="es-MX"/>
        </w:rPr>
      </w:pPr>
    </w:p>
    <w:p w:rsidR="009A4A3E" w:rsidRDefault="00234174" w:rsidP="739B7155">
      <w:pPr>
        <w:jc w:val="both"/>
        <w:rPr>
          <w:b/>
          <w:bCs/>
          <w:sz w:val="20"/>
          <w:szCs w:val="20"/>
          <w:lang w:val="es-MX"/>
        </w:rPr>
      </w:pPr>
      <w:r w:rsidRPr="00234174">
        <w:rPr>
          <w:b/>
          <w:bCs/>
          <w:sz w:val="20"/>
          <w:szCs w:val="20"/>
          <w:lang w:val="es-MX"/>
        </w:rPr>
        <w:t xml:space="preserve">DÍA 1 - </w:t>
      </w:r>
      <w:r w:rsidR="003803CA">
        <w:rPr>
          <w:b/>
          <w:bCs/>
          <w:sz w:val="20"/>
          <w:szCs w:val="20"/>
          <w:lang w:val="es-MX"/>
        </w:rPr>
        <w:t>V</w:t>
      </w:r>
      <w:r w:rsidR="003803CA" w:rsidRPr="00234174">
        <w:rPr>
          <w:b/>
          <w:bCs/>
          <w:sz w:val="20"/>
          <w:szCs w:val="20"/>
          <w:lang w:val="es-MX"/>
        </w:rPr>
        <w:t>ancouver</w:t>
      </w:r>
    </w:p>
    <w:p w:rsidR="00234174" w:rsidRDefault="003803CA" w:rsidP="007D5790">
      <w:pPr>
        <w:jc w:val="both"/>
        <w:rPr>
          <w:sz w:val="20"/>
          <w:szCs w:val="20"/>
        </w:rPr>
      </w:pPr>
      <w:r>
        <w:rPr>
          <w:sz w:val="20"/>
          <w:szCs w:val="20"/>
        </w:rPr>
        <w:t xml:space="preserve">Traslado de llegada del Aeropuerto al hotel, resto de la tarde libre. </w:t>
      </w:r>
      <w:r w:rsidR="00234174" w:rsidRPr="003803CA">
        <w:rPr>
          <w:b/>
          <w:bCs/>
          <w:sz w:val="20"/>
          <w:szCs w:val="20"/>
        </w:rPr>
        <w:t>Alojamiento</w:t>
      </w:r>
      <w:r w:rsidR="00234174" w:rsidRPr="00234174">
        <w:rPr>
          <w:sz w:val="20"/>
          <w:szCs w:val="20"/>
        </w:rPr>
        <w:t xml:space="preserve"> </w:t>
      </w:r>
    </w:p>
    <w:p w:rsidR="003803CA" w:rsidRDefault="003803CA" w:rsidP="007D5790">
      <w:pPr>
        <w:jc w:val="both"/>
        <w:rPr>
          <w:b/>
          <w:bCs/>
          <w:sz w:val="20"/>
          <w:szCs w:val="20"/>
          <w:lang w:val="es-MX"/>
        </w:rPr>
      </w:pPr>
    </w:p>
    <w:p w:rsidR="003803CA" w:rsidRDefault="00234174" w:rsidP="739B7155">
      <w:pPr>
        <w:jc w:val="both"/>
        <w:rPr>
          <w:sz w:val="20"/>
          <w:szCs w:val="20"/>
        </w:rPr>
      </w:pPr>
      <w:r w:rsidRPr="00234174">
        <w:rPr>
          <w:b/>
          <w:bCs/>
          <w:sz w:val="20"/>
          <w:szCs w:val="20"/>
          <w:lang w:val="es-MX"/>
        </w:rPr>
        <w:t xml:space="preserve">DÍA 2 </w:t>
      </w:r>
      <w:r>
        <w:rPr>
          <w:b/>
          <w:bCs/>
          <w:sz w:val="20"/>
          <w:szCs w:val="20"/>
          <w:lang w:val="es-MX"/>
        </w:rPr>
        <w:t>–</w:t>
      </w:r>
      <w:r w:rsidRPr="00234174">
        <w:rPr>
          <w:b/>
          <w:bCs/>
          <w:sz w:val="20"/>
          <w:szCs w:val="20"/>
          <w:lang w:val="es-MX"/>
        </w:rPr>
        <w:t xml:space="preserve"> </w:t>
      </w:r>
      <w:r w:rsidR="003803CA">
        <w:rPr>
          <w:b/>
          <w:bCs/>
          <w:sz w:val="20"/>
          <w:szCs w:val="20"/>
          <w:lang w:val="es-MX"/>
        </w:rPr>
        <w:t>V</w:t>
      </w:r>
      <w:r w:rsidR="003803CA" w:rsidRPr="00234174">
        <w:rPr>
          <w:b/>
          <w:bCs/>
          <w:sz w:val="20"/>
          <w:szCs w:val="20"/>
          <w:lang w:val="es-MX"/>
        </w:rPr>
        <w:t>ancouver</w:t>
      </w:r>
      <w:r w:rsidR="003803CA" w:rsidRPr="00234174">
        <w:rPr>
          <w:sz w:val="20"/>
          <w:szCs w:val="20"/>
        </w:rPr>
        <w:t xml:space="preserve"> </w:t>
      </w:r>
    </w:p>
    <w:p w:rsidR="007B616D" w:rsidRDefault="00234174" w:rsidP="739B7155">
      <w:pPr>
        <w:jc w:val="both"/>
        <w:rPr>
          <w:sz w:val="20"/>
          <w:szCs w:val="20"/>
        </w:rPr>
      </w:pPr>
      <w:r w:rsidRPr="00234174">
        <w:rPr>
          <w:sz w:val="20"/>
          <w:szCs w:val="20"/>
        </w:rPr>
        <w:t xml:space="preserve">Hoy disfrutará de un emocionante paseo en bote zodiac por Vancouver y la UNESCO </w:t>
      </w:r>
      <w:proofErr w:type="spellStart"/>
      <w:r w:rsidRPr="00234174">
        <w:rPr>
          <w:sz w:val="20"/>
          <w:szCs w:val="20"/>
        </w:rPr>
        <w:t>Biosphere</w:t>
      </w:r>
      <w:proofErr w:type="spellEnd"/>
      <w:r w:rsidRPr="00234174">
        <w:rPr>
          <w:sz w:val="20"/>
          <w:szCs w:val="20"/>
        </w:rPr>
        <w:t xml:space="preserve"> Reserve, en Howe </w:t>
      </w:r>
      <w:proofErr w:type="spellStart"/>
      <w:r w:rsidRPr="00234174">
        <w:rPr>
          <w:sz w:val="20"/>
          <w:szCs w:val="20"/>
        </w:rPr>
        <w:t>Sound</w:t>
      </w:r>
      <w:proofErr w:type="spellEnd"/>
      <w:r w:rsidRPr="00234174">
        <w:rPr>
          <w:sz w:val="20"/>
          <w:szCs w:val="20"/>
        </w:rPr>
        <w:t xml:space="preserve">. Visite el Lighthouse Park, una próspera colonia de focas, </w:t>
      </w:r>
      <w:proofErr w:type="spellStart"/>
      <w:r w:rsidRPr="00234174">
        <w:rPr>
          <w:sz w:val="20"/>
          <w:szCs w:val="20"/>
        </w:rPr>
        <w:t>Horseshoe</w:t>
      </w:r>
      <w:proofErr w:type="spellEnd"/>
      <w:r w:rsidRPr="00234174">
        <w:rPr>
          <w:sz w:val="20"/>
          <w:szCs w:val="20"/>
        </w:rPr>
        <w:t xml:space="preserve"> Bay y el resto del fiordo. Desembarque en Bowen Island y explore las tiendas, restaurantes y experimente la increíble vida isleña. Descubra interesantes historias sobre West Vancouver y Howe Sound, como la historia local, vistas de la casa multimillonaria de una celebridad y datos geológicos. </w:t>
      </w:r>
      <w:r w:rsidRPr="003803CA">
        <w:rPr>
          <w:b/>
          <w:bCs/>
          <w:sz w:val="20"/>
          <w:szCs w:val="20"/>
        </w:rPr>
        <w:t>Alojamiento</w:t>
      </w:r>
    </w:p>
    <w:p w:rsidR="00234174" w:rsidRDefault="00234174" w:rsidP="739B7155">
      <w:pPr>
        <w:jc w:val="both"/>
        <w:rPr>
          <w:sz w:val="20"/>
          <w:szCs w:val="20"/>
        </w:rPr>
      </w:pPr>
    </w:p>
    <w:p w:rsidR="00234174" w:rsidRDefault="00234174" w:rsidP="008E5987">
      <w:pPr>
        <w:jc w:val="both"/>
        <w:rPr>
          <w:b/>
          <w:bCs/>
          <w:sz w:val="20"/>
          <w:szCs w:val="20"/>
          <w:lang w:val="es-MX"/>
        </w:rPr>
      </w:pPr>
      <w:r w:rsidRPr="00234174">
        <w:rPr>
          <w:b/>
          <w:bCs/>
          <w:sz w:val="20"/>
          <w:szCs w:val="20"/>
          <w:lang w:val="es-MX"/>
        </w:rPr>
        <w:t xml:space="preserve">DÍA 3 </w:t>
      </w:r>
      <w:r>
        <w:rPr>
          <w:b/>
          <w:bCs/>
          <w:sz w:val="20"/>
          <w:szCs w:val="20"/>
          <w:lang w:val="es-MX"/>
        </w:rPr>
        <w:t>–</w:t>
      </w:r>
      <w:r w:rsidR="003803CA" w:rsidRPr="00234174">
        <w:rPr>
          <w:b/>
          <w:bCs/>
          <w:sz w:val="20"/>
          <w:szCs w:val="20"/>
          <w:lang w:val="es-MX"/>
        </w:rPr>
        <w:t xml:space="preserve"> </w:t>
      </w:r>
      <w:r w:rsidR="003803CA">
        <w:rPr>
          <w:b/>
          <w:bCs/>
          <w:sz w:val="20"/>
          <w:szCs w:val="20"/>
          <w:lang w:val="es-MX"/>
        </w:rPr>
        <w:t>W</w:t>
      </w:r>
      <w:r w:rsidR="003803CA" w:rsidRPr="00234174">
        <w:rPr>
          <w:b/>
          <w:bCs/>
          <w:sz w:val="20"/>
          <w:szCs w:val="20"/>
          <w:lang w:val="es-MX"/>
        </w:rPr>
        <w:t>histler</w:t>
      </w:r>
    </w:p>
    <w:p w:rsidR="00717FD2" w:rsidRDefault="00234174" w:rsidP="008E5987">
      <w:pPr>
        <w:jc w:val="both"/>
        <w:rPr>
          <w:sz w:val="20"/>
          <w:szCs w:val="20"/>
        </w:rPr>
      </w:pPr>
      <w:r w:rsidRPr="00234174">
        <w:rPr>
          <w:sz w:val="20"/>
          <w:szCs w:val="20"/>
        </w:rPr>
        <w:t>Explore la autopista ‘Sea-</w:t>
      </w:r>
      <w:proofErr w:type="spellStart"/>
      <w:r w:rsidRPr="00234174">
        <w:rPr>
          <w:sz w:val="20"/>
          <w:szCs w:val="20"/>
        </w:rPr>
        <w:t>to</w:t>
      </w:r>
      <w:proofErr w:type="spellEnd"/>
      <w:r w:rsidRPr="00234174">
        <w:rPr>
          <w:sz w:val="20"/>
          <w:szCs w:val="20"/>
        </w:rPr>
        <w:t xml:space="preserve">-Sky’, también conocida como la carretera a los Juegos Olímpicos de Invierno de 2010, en su camino hacia el pueblo de Whistler. Admire el segundo monolito de granito más grande del mundo mientras avanza entre los majestuosos picos de hasta 2.133 metros de altura de las Montañas Costeras. Las paradas del recorrido incluyen las cataratas de Shannon, las terceras más altas de British Columbia, varios miradores desde donde admirar los glaciares y fiordos (playa de Britannia) y la entrada al centro cultural y museo de </w:t>
      </w:r>
      <w:proofErr w:type="spellStart"/>
      <w:r w:rsidRPr="00234174">
        <w:rPr>
          <w:sz w:val="20"/>
          <w:szCs w:val="20"/>
        </w:rPr>
        <w:t>Squamish</w:t>
      </w:r>
      <w:proofErr w:type="spellEnd"/>
      <w:r w:rsidRPr="00234174">
        <w:rPr>
          <w:sz w:val="20"/>
          <w:szCs w:val="20"/>
        </w:rPr>
        <w:t xml:space="preserve"> Lil’wat. Su guía compartirá anécdotas históricas </w:t>
      </w:r>
      <w:proofErr w:type="spellStart"/>
      <w:r w:rsidRPr="00234174">
        <w:rPr>
          <w:sz w:val="20"/>
          <w:szCs w:val="20"/>
        </w:rPr>
        <w:t>y</w:t>
      </w:r>
      <w:proofErr w:type="spellEnd"/>
      <w:r w:rsidRPr="00234174">
        <w:rPr>
          <w:sz w:val="20"/>
          <w:szCs w:val="20"/>
        </w:rPr>
        <w:t xml:space="preserve"> información práctica que le permitirán aprovechar al máximo sus cuatro horas de tiempo libre para explorar Whistler. </w:t>
      </w:r>
      <w:r w:rsidRPr="003803CA">
        <w:rPr>
          <w:b/>
          <w:bCs/>
          <w:sz w:val="20"/>
          <w:szCs w:val="20"/>
        </w:rPr>
        <w:t>Alojamiento</w:t>
      </w:r>
      <w:r w:rsidRPr="00234174">
        <w:rPr>
          <w:sz w:val="20"/>
          <w:szCs w:val="20"/>
        </w:rPr>
        <w:t xml:space="preserve"> </w:t>
      </w:r>
    </w:p>
    <w:p w:rsidR="00234174" w:rsidRDefault="00234174" w:rsidP="008E5987">
      <w:pPr>
        <w:jc w:val="both"/>
        <w:rPr>
          <w:sz w:val="20"/>
          <w:szCs w:val="20"/>
        </w:rPr>
      </w:pPr>
    </w:p>
    <w:p w:rsidR="00234174" w:rsidRDefault="00234174" w:rsidP="007356FD">
      <w:pPr>
        <w:jc w:val="both"/>
        <w:rPr>
          <w:b/>
          <w:bCs/>
          <w:sz w:val="20"/>
          <w:szCs w:val="20"/>
          <w:lang w:val="es-MX"/>
        </w:rPr>
      </w:pPr>
      <w:r w:rsidRPr="00234174">
        <w:rPr>
          <w:b/>
          <w:bCs/>
          <w:sz w:val="20"/>
          <w:szCs w:val="20"/>
          <w:lang w:val="es-MX"/>
        </w:rPr>
        <w:t xml:space="preserve">DÍA 4 </w:t>
      </w:r>
      <w:r>
        <w:rPr>
          <w:b/>
          <w:bCs/>
          <w:sz w:val="20"/>
          <w:szCs w:val="20"/>
          <w:lang w:val="es-MX"/>
        </w:rPr>
        <w:t>–</w:t>
      </w:r>
      <w:r w:rsidRPr="00234174">
        <w:rPr>
          <w:b/>
          <w:bCs/>
          <w:sz w:val="20"/>
          <w:szCs w:val="20"/>
          <w:lang w:val="es-MX"/>
        </w:rPr>
        <w:t xml:space="preserve"> </w:t>
      </w:r>
      <w:r w:rsidR="003803CA">
        <w:rPr>
          <w:b/>
          <w:bCs/>
          <w:sz w:val="20"/>
          <w:szCs w:val="20"/>
          <w:lang w:val="es-MX"/>
        </w:rPr>
        <w:t>W</w:t>
      </w:r>
      <w:r w:rsidR="003803CA" w:rsidRPr="00234174">
        <w:rPr>
          <w:b/>
          <w:bCs/>
          <w:sz w:val="20"/>
          <w:szCs w:val="20"/>
          <w:lang w:val="es-MX"/>
        </w:rPr>
        <w:t>histler</w:t>
      </w:r>
    </w:p>
    <w:p w:rsidR="00B12C14" w:rsidRDefault="00234174" w:rsidP="007356FD">
      <w:pPr>
        <w:jc w:val="both"/>
        <w:rPr>
          <w:sz w:val="20"/>
          <w:szCs w:val="20"/>
        </w:rPr>
      </w:pPr>
      <w:r w:rsidRPr="00234174">
        <w:rPr>
          <w:sz w:val="20"/>
          <w:szCs w:val="20"/>
        </w:rPr>
        <w:t xml:space="preserve">Haga una escapada a los tranquilos alrededores de la ciénaga de Whistler y diviértase en una excursión guiada en canoa por el Golden Dreams River. Disfrute de los deslumbrantes paisajes montañosos y aproveche la oportunidad de observar pájaros y otros animales silvestres. </w:t>
      </w:r>
      <w:r w:rsidRPr="003803CA">
        <w:rPr>
          <w:b/>
          <w:bCs/>
          <w:sz w:val="20"/>
          <w:szCs w:val="20"/>
        </w:rPr>
        <w:t>Alojamiento</w:t>
      </w:r>
      <w:r w:rsidR="003803CA">
        <w:rPr>
          <w:sz w:val="20"/>
          <w:szCs w:val="20"/>
        </w:rPr>
        <w:t>.</w:t>
      </w:r>
    </w:p>
    <w:p w:rsidR="00234174" w:rsidRDefault="00234174" w:rsidP="007356FD">
      <w:pPr>
        <w:jc w:val="both"/>
        <w:rPr>
          <w:sz w:val="20"/>
          <w:szCs w:val="20"/>
        </w:rPr>
      </w:pPr>
    </w:p>
    <w:p w:rsidR="00234174" w:rsidRDefault="00234174" w:rsidP="007356FD">
      <w:pPr>
        <w:jc w:val="both"/>
        <w:rPr>
          <w:b/>
          <w:bCs/>
          <w:sz w:val="20"/>
          <w:szCs w:val="20"/>
          <w:lang w:val="es-MX"/>
        </w:rPr>
      </w:pPr>
    </w:p>
    <w:p w:rsidR="003803CA" w:rsidRDefault="00234174" w:rsidP="007356FD">
      <w:pPr>
        <w:jc w:val="both"/>
        <w:rPr>
          <w:b/>
          <w:bCs/>
          <w:sz w:val="20"/>
          <w:szCs w:val="20"/>
          <w:lang w:val="es-MX"/>
        </w:rPr>
      </w:pPr>
      <w:r w:rsidRPr="00234174">
        <w:rPr>
          <w:b/>
          <w:bCs/>
          <w:sz w:val="20"/>
          <w:szCs w:val="20"/>
          <w:lang w:val="es-MX"/>
        </w:rPr>
        <w:t xml:space="preserve">DÍA 5 </w:t>
      </w:r>
      <w:r>
        <w:rPr>
          <w:b/>
          <w:bCs/>
          <w:sz w:val="20"/>
          <w:szCs w:val="20"/>
          <w:lang w:val="es-MX"/>
        </w:rPr>
        <w:t>–</w:t>
      </w:r>
      <w:r w:rsidRPr="00234174">
        <w:rPr>
          <w:b/>
          <w:bCs/>
          <w:sz w:val="20"/>
          <w:szCs w:val="20"/>
          <w:lang w:val="es-MX"/>
        </w:rPr>
        <w:t xml:space="preserve"> V</w:t>
      </w:r>
      <w:r w:rsidR="003803CA">
        <w:rPr>
          <w:b/>
          <w:bCs/>
          <w:sz w:val="20"/>
          <w:szCs w:val="20"/>
          <w:lang w:val="es-MX"/>
        </w:rPr>
        <w:t>ictoria</w:t>
      </w:r>
    </w:p>
    <w:p w:rsidR="00B12C14" w:rsidRDefault="00234174" w:rsidP="007356FD">
      <w:pPr>
        <w:jc w:val="both"/>
        <w:rPr>
          <w:sz w:val="20"/>
          <w:szCs w:val="20"/>
        </w:rPr>
      </w:pPr>
      <w:r w:rsidRPr="00234174">
        <w:rPr>
          <w:sz w:val="20"/>
          <w:szCs w:val="20"/>
        </w:rPr>
        <w:t xml:space="preserve">Hoy tomará un hidroavión con destino a Victoria. Una vez en Victoria, tendrá el resto del día libre para disfrutar como desee. </w:t>
      </w:r>
      <w:r w:rsidRPr="003803CA">
        <w:rPr>
          <w:b/>
          <w:bCs/>
          <w:sz w:val="20"/>
          <w:szCs w:val="20"/>
        </w:rPr>
        <w:t>Alojamiento</w:t>
      </w:r>
      <w:r w:rsidR="003803CA">
        <w:rPr>
          <w:sz w:val="20"/>
          <w:szCs w:val="20"/>
        </w:rPr>
        <w:t>.</w:t>
      </w:r>
    </w:p>
    <w:p w:rsidR="003803CA" w:rsidRDefault="003803CA" w:rsidP="007356FD">
      <w:pPr>
        <w:jc w:val="both"/>
        <w:rPr>
          <w:sz w:val="20"/>
          <w:szCs w:val="20"/>
        </w:rPr>
      </w:pPr>
    </w:p>
    <w:p w:rsidR="003803CA" w:rsidRDefault="003803CA" w:rsidP="007356FD">
      <w:pPr>
        <w:jc w:val="both"/>
        <w:rPr>
          <w:sz w:val="20"/>
          <w:szCs w:val="20"/>
        </w:rPr>
      </w:pPr>
    </w:p>
    <w:p w:rsidR="003803CA" w:rsidRDefault="003803CA" w:rsidP="007356FD">
      <w:pPr>
        <w:jc w:val="both"/>
        <w:rPr>
          <w:sz w:val="20"/>
          <w:szCs w:val="20"/>
        </w:rPr>
      </w:pPr>
    </w:p>
    <w:p w:rsidR="00234174" w:rsidRDefault="00234174" w:rsidP="007356FD">
      <w:pPr>
        <w:jc w:val="both"/>
        <w:rPr>
          <w:sz w:val="20"/>
          <w:szCs w:val="20"/>
        </w:rPr>
      </w:pPr>
    </w:p>
    <w:p w:rsidR="00234174" w:rsidRDefault="00234174" w:rsidP="007356FD">
      <w:pPr>
        <w:jc w:val="both"/>
        <w:rPr>
          <w:b/>
          <w:bCs/>
          <w:sz w:val="20"/>
          <w:szCs w:val="20"/>
          <w:lang w:val="es-MX"/>
        </w:rPr>
      </w:pPr>
      <w:r w:rsidRPr="00234174">
        <w:rPr>
          <w:b/>
          <w:bCs/>
          <w:sz w:val="20"/>
          <w:szCs w:val="20"/>
          <w:lang w:val="es-MX"/>
        </w:rPr>
        <w:t xml:space="preserve">DÍA 6 </w:t>
      </w:r>
      <w:r>
        <w:rPr>
          <w:b/>
          <w:bCs/>
          <w:sz w:val="20"/>
          <w:szCs w:val="20"/>
          <w:lang w:val="es-MX"/>
        </w:rPr>
        <w:t>–</w:t>
      </w:r>
      <w:r w:rsidRPr="00234174">
        <w:rPr>
          <w:b/>
          <w:bCs/>
          <w:sz w:val="20"/>
          <w:szCs w:val="20"/>
          <w:lang w:val="es-MX"/>
        </w:rPr>
        <w:t xml:space="preserve"> V</w:t>
      </w:r>
      <w:r w:rsidR="003803CA">
        <w:rPr>
          <w:b/>
          <w:bCs/>
          <w:sz w:val="20"/>
          <w:szCs w:val="20"/>
          <w:lang w:val="es-MX"/>
        </w:rPr>
        <w:t>ictoria</w:t>
      </w:r>
    </w:p>
    <w:p w:rsidR="00B12C14" w:rsidRDefault="00234174" w:rsidP="007356FD">
      <w:pPr>
        <w:jc w:val="both"/>
        <w:rPr>
          <w:sz w:val="20"/>
          <w:szCs w:val="20"/>
        </w:rPr>
      </w:pPr>
      <w:r w:rsidRPr="00234174">
        <w:rPr>
          <w:sz w:val="20"/>
          <w:szCs w:val="20"/>
        </w:rPr>
        <w:t xml:space="preserve">Hoy se embarcará en una excursión de observación de ballenas. Esta excursión por el mar es un emocionante paseo de 50 a 80 kilómetros en búsqueda de orcas, ballenas enanas, ballenas grises, marsopas, focas y otros mamíferos marinos. El paseo será a bordo de un crucero de 14 metros. Un biólogo y naturalista certificado proporcionará comentarios durante toda la excursión. </w:t>
      </w:r>
      <w:r w:rsidRPr="003803CA">
        <w:rPr>
          <w:b/>
          <w:bCs/>
          <w:sz w:val="20"/>
          <w:szCs w:val="20"/>
        </w:rPr>
        <w:t>Alojamiento</w:t>
      </w:r>
      <w:r w:rsidRPr="00234174">
        <w:rPr>
          <w:sz w:val="20"/>
          <w:szCs w:val="20"/>
        </w:rPr>
        <w:t xml:space="preserve"> </w:t>
      </w:r>
    </w:p>
    <w:p w:rsidR="00234174" w:rsidRPr="00B12C14" w:rsidRDefault="00234174" w:rsidP="007356FD">
      <w:pPr>
        <w:jc w:val="both"/>
        <w:rPr>
          <w:b/>
          <w:bCs/>
          <w:sz w:val="20"/>
          <w:szCs w:val="20"/>
          <w:lang w:val="es-MX"/>
        </w:rPr>
      </w:pPr>
    </w:p>
    <w:p w:rsidR="00234174" w:rsidRDefault="00234174" w:rsidP="007356FD">
      <w:pPr>
        <w:jc w:val="both"/>
        <w:rPr>
          <w:b/>
          <w:bCs/>
          <w:sz w:val="20"/>
          <w:szCs w:val="20"/>
          <w:lang w:val="es-MX"/>
        </w:rPr>
      </w:pPr>
      <w:r w:rsidRPr="00234174">
        <w:rPr>
          <w:b/>
          <w:bCs/>
          <w:sz w:val="20"/>
          <w:szCs w:val="20"/>
          <w:lang w:val="es-MX"/>
        </w:rPr>
        <w:t xml:space="preserve">DÍA 7 </w:t>
      </w:r>
      <w:r w:rsidR="003803CA">
        <w:rPr>
          <w:b/>
          <w:bCs/>
          <w:sz w:val="20"/>
          <w:szCs w:val="20"/>
          <w:lang w:val="es-MX"/>
        </w:rPr>
        <w:t>–</w:t>
      </w:r>
      <w:r w:rsidRPr="00234174">
        <w:rPr>
          <w:b/>
          <w:bCs/>
          <w:sz w:val="20"/>
          <w:szCs w:val="20"/>
          <w:lang w:val="es-MX"/>
        </w:rPr>
        <w:t xml:space="preserve"> </w:t>
      </w:r>
      <w:r w:rsidR="003803CA">
        <w:rPr>
          <w:b/>
          <w:bCs/>
          <w:sz w:val="20"/>
          <w:szCs w:val="20"/>
          <w:lang w:val="es-MX"/>
        </w:rPr>
        <w:t xml:space="preserve">Victoria-Vancouver </w:t>
      </w:r>
    </w:p>
    <w:p w:rsidR="00B12C14" w:rsidRDefault="00234174" w:rsidP="007356FD">
      <w:pPr>
        <w:jc w:val="both"/>
        <w:rPr>
          <w:b/>
          <w:bCs/>
          <w:sz w:val="20"/>
          <w:szCs w:val="20"/>
          <w:lang w:val="es-ES"/>
        </w:rPr>
      </w:pPr>
      <w:r w:rsidRPr="00234174">
        <w:rPr>
          <w:sz w:val="20"/>
          <w:szCs w:val="20"/>
        </w:rPr>
        <w:t xml:space="preserve">Este es el día de </w:t>
      </w:r>
      <w:proofErr w:type="spellStart"/>
      <w:proofErr w:type="gramStart"/>
      <w:r w:rsidRPr="00234174">
        <w:rPr>
          <w:sz w:val="20"/>
          <w:szCs w:val="20"/>
        </w:rPr>
        <w:t>regre</w:t>
      </w:r>
      <w:r w:rsidR="003803CA">
        <w:rPr>
          <w:sz w:val="20"/>
          <w:szCs w:val="20"/>
        </w:rPr>
        <w:t>so.</w:t>
      </w:r>
      <w:r w:rsidRPr="00234174">
        <w:rPr>
          <w:sz w:val="20"/>
          <w:szCs w:val="20"/>
        </w:rPr>
        <w:t>Disfrute</w:t>
      </w:r>
      <w:proofErr w:type="spellEnd"/>
      <w:proofErr w:type="gramEnd"/>
      <w:r w:rsidRPr="00234174">
        <w:rPr>
          <w:sz w:val="20"/>
          <w:szCs w:val="20"/>
        </w:rPr>
        <w:t xml:space="preserve"> del viaje en ferry/autobús hasta el aeropuerto de Vancouver.</w:t>
      </w:r>
    </w:p>
    <w:p w:rsidR="00234174" w:rsidRPr="00234174" w:rsidRDefault="00234174" w:rsidP="007356FD">
      <w:pPr>
        <w:jc w:val="both"/>
        <w:rPr>
          <w:b/>
          <w:bCs/>
          <w:sz w:val="20"/>
          <w:szCs w:val="20"/>
          <w:lang w:val="es-ES"/>
        </w:rPr>
      </w:pPr>
    </w:p>
    <w:p w:rsidR="00B12C14" w:rsidRDefault="00B12C14" w:rsidP="007356FD">
      <w:pPr>
        <w:jc w:val="both"/>
        <w:rPr>
          <w:b/>
          <w:bCs/>
          <w:sz w:val="20"/>
          <w:szCs w:val="20"/>
          <w:lang w:val="es-ES"/>
        </w:rPr>
      </w:pPr>
    </w:p>
    <w:p w:rsidR="00271128" w:rsidRDefault="00271128" w:rsidP="007356FD">
      <w:pPr>
        <w:jc w:val="both"/>
        <w:rPr>
          <w:b/>
          <w:bCs/>
          <w:sz w:val="20"/>
          <w:szCs w:val="20"/>
          <w:lang w:val="es-ES"/>
        </w:rPr>
      </w:pPr>
      <w:r w:rsidRPr="00A032D8">
        <w:rPr>
          <w:b/>
          <w:bCs/>
          <w:sz w:val="20"/>
          <w:szCs w:val="20"/>
          <w:lang w:val="es-ES"/>
        </w:rPr>
        <w:t>FIN DE NUESTROS SERVICIOS</w:t>
      </w:r>
    </w:p>
    <w:p w:rsidR="00B12C14" w:rsidRDefault="00B12C14" w:rsidP="00271128">
      <w:pPr>
        <w:jc w:val="both"/>
        <w:rPr>
          <w:b/>
          <w:bCs/>
          <w:sz w:val="20"/>
          <w:szCs w:val="20"/>
          <w:lang w:val="es-ES"/>
        </w:rPr>
      </w:pPr>
    </w:p>
    <w:p w:rsidR="00B12C14" w:rsidRPr="001F24D5" w:rsidRDefault="00B12C14" w:rsidP="00271128">
      <w:pPr>
        <w:jc w:val="both"/>
        <w:rPr>
          <w:b/>
          <w:bCs/>
          <w:sz w:val="20"/>
          <w:szCs w:val="20"/>
          <w:lang w:val="es-ES"/>
        </w:rPr>
      </w:pPr>
    </w:p>
    <w:p w:rsidR="00271128" w:rsidRPr="00B56B0D" w:rsidRDefault="00271128" w:rsidP="00271128">
      <w:pPr>
        <w:rPr>
          <w:sz w:val="20"/>
          <w:szCs w:val="20"/>
          <w:lang w:val="es-ES"/>
        </w:rPr>
      </w:pPr>
      <w:r>
        <w:rPr>
          <w:b/>
          <w:noProof/>
          <w:sz w:val="20"/>
          <w:szCs w:val="20"/>
          <w:lang w:val="es-MX" w:eastAsia="es-MX"/>
        </w:rPr>
        <mc:AlternateContent>
          <mc:Choice Requires="wps">
            <w:drawing>
              <wp:anchor distT="0" distB="0" distL="114300" distR="114300" simplePos="0" relativeHeight="251659264" behindDoc="0" locked="0" layoutInCell="1" allowOverlap="1" wp14:anchorId="70AEEA21" wp14:editId="0158D4BA">
                <wp:simplePos x="0" y="0"/>
                <wp:positionH relativeFrom="column">
                  <wp:posOffset>52197</wp:posOffset>
                </wp:positionH>
                <wp:positionV relativeFrom="paragraph">
                  <wp:posOffset>17475</wp:posOffset>
                </wp:positionV>
                <wp:extent cx="1628775" cy="265430"/>
                <wp:effectExtent l="0" t="0" r="28575" b="20320"/>
                <wp:wrapSquare wrapText="bothSides"/>
                <wp:docPr id="2" name="Rectángulo 2"/>
                <wp:cNvGraphicFramePr/>
                <a:graphic xmlns:a="http://schemas.openxmlformats.org/drawingml/2006/main">
                  <a:graphicData uri="http://schemas.microsoft.com/office/word/2010/wordprocessingShape">
                    <wps:wsp>
                      <wps:cNvSpPr/>
                      <wps:spPr>
                        <a:xfrm>
                          <a:off x="0" y="0"/>
                          <a:ext cx="1628775"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271128" w:rsidRPr="00F74623" w:rsidRDefault="00271128" w:rsidP="00271128">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AEEA21" id="Rectángulo 2" o:spid="_x0000_s1026" style="position:absolute;margin-left:4.1pt;margin-top:1.4pt;width:128.25pt;height:20.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" fillcolor="black [3200]" strokecolor="black [1600]" strokeweight="1pt">
                <v:textbox>
                  <w:txbxContent>
                    <w:p w:rsidR="00271128" w:rsidRPr="00F74623" w:rsidRDefault="00271128" w:rsidP="00271128">
                      <w:pPr>
                        <w:jc w:val="center"/>
                        <w:rPr>
                          <w:b/>
                          <w:i/>
                          <w:lang w:val="es-ES"/>
                        </w:rPr>
                      </w:pPr>
                      <w:r w:rsidRPr="00F74623">
                        <w:rPr>
                          <w:b/>
                          <w:i/>
                          <w:lang w:val="es-ES"/>
                        </w:rPr>
                        <w:t>JULIÁ TOURS INCLUYE:</w:t>
                      </w:r>
                    </w:p>
                  </w:txbxContent>
                </v:textbox>
                <w10:wrap type="square"/>
              </v:rect>
            </w:pict>
          </mc:Fallback>
        </mc:AlternateContent>
      </w:r>
    </w:p>
    <w:p w:rsidR="00271128" w:rsidRPr="00B56B0D" w:rsidRDefault="00271128" w:rsidP="00271128">
      <w:pPr>
        <w:rPr>
          <w:sz w:val="20"/>
          <w:szCs w:val="20"/>
          <w:lang w:val="es-ES"/>
        </w:rPr>
      </w:pPr>
    </w:p>
    <w:p w:rsidR="003803CA" w:rsidRPr="003803CA" w:rsidRDefault="003803CA" w:rsidP="003803CA">
      <w:pPr>
        <w:pStyle w:val="Prrafodelista"/>
        <w:numPr>
          <w:ilvl w:val="0"/>
          <w:numId w:val="2"/>
        </w:numPr>
        <w:spacing w:after="160" w:line="259" w:lineRule="auto"/>
        <w:rPr>
          <w:sz w:val="20"/>
          <w:szCs w:val="20"/>
        </w:rPr>
      </w:pPr>
      <w:r w:rsidRPr="003803CA">
        <w:rPr>
          <w:sz w:val="20"/>
          <w:szCs w:val="20"/>
        </w:rPr>
        <w:t xml:space="preserve">Alojamiento por 6 </w:t>
      </w:r>
      <w:proofErr w:type="gramStart"/>
      <w:r w:rsidRPr="003803CA">
        <w:rPr>
          <w:sz w:val="20"/>
          <w:szCs w:val="20"/>
        </w:rPr>
        <w:t>noches .</w:t>
      </w:r>
      <w:proofErr w:type="gramEnd"/>
    </w:p>
    <w:p w:rsidR="003803CA" w:rsidRPr="003803CA" w:rsidRDefault="003803CA" w:rsidP="003803CA">
      <w:pPr>
        <w:pStyle w:val="Prrafodelista"/>
        <w:numPr>
          <w:ilvl w:val="0"/>
          <w:numId w:val="2"/>
        </w:numPr>
        <w:spacing w:after="160" w:line="259" w:lineRule="auto"/>
        <w:rPr>
          <w:sz w:val="20"/>
          <w:szCs w:val="20"/>
        </w:rPr>
      </w:pPr>
      <w:r w:rsidRPr="003803CA">
        <w:rPr>
          <w:sz w:val="20"/>
          <w:szCs w:val="20"/>
        </w:rPr>
        <w:t xml:space="preserve">Paseo en bote (zodiac) UNESCO </w:t>
      </w:r>
      <w:proofErr w:type="spellStart"/>
      <w:r w:rsidRPr="003803CA">
        <w:rPr>
          <w:sz w:val="20"/>
          <w:szCs w:val="20"/>
        </w:rPr>
        <w:t>Biosphere</w:t>
      </w:r>
      <w:proofErr w:type="spellEnd"/>
      <w:r w:rsidRPr="003803CA">
        <w:rPr>
          <w:sz w:val="20"/>
          <w:szCs w:val="20"/>
        </w:rPr>
        <w:t xml:space="preserve"> &amp; Bowen Island – 4 </w:t>
      </w:r>
      <w:proofErr w:type="gramStart"/>
      <w:r w:rsidRPr="003803CA">
        <w:rPr>
          <w:sz w:val="20"/>
          <w:szCs w:val="20"/>
        </w:rPr>
        <w:t>horas .</w:t>
      </w:r>
      <w:proofErr w:type="gramEnd"/>
    </w:p>
    <w:p w:rsidR="003803CA" w:rsidRPr="003803CA" w:rsidRDefault="003803CA" w:rsidP="003803CA">
      <w:pPr>
        <w:pStyle w:val="Prrafodelista"/>
        <w:numPr>
          <w:ilvl w:val="0"/>
          <w:numId w:val="2"/>
        </w:numPr>
        <w:spacing w:after="160" w:line="259" w:lineRule="auto"/>
        <w:rPr>
          <w:sz w:val="20"/>
          <w:szCs w:val="20"/>
        </w:rPr>
      </w:pPr>
      <w:r w:rsidRPr="003803CA">
        <w:rPr>
          <w:sz w:val="20"/>
          <w:szCs w:val="20"/>
        </w:rPr>
        <w:t xml:space="preserve">Excursión en </w:t>
      </w:r>
      <w:proofErr w:type="spellStart"/>
      <w:r w:rsidRPr="003803CA">
        <w:rPr>
          <w:sz w:val="20"/>
          <w:szCs w:val="20"/>
        </w:rPr>
        <w:t>autobus</w:t>
      </w:r>
      <w:proofErr w:type="spellEnd"/>
      <w:r w:rsidRPr="003803CA">
        <w:rPr>
          <w:sz w:val="20"/>
          <w:szCs w:val="20"/>
        </w:rPr>
        <w:t xml:space="preserve"> con destino a Whistler, incluye una parada en las cataratas Shannon – 11 horas, en </w:t>
      </w:r>
      <w:proofErr w:type="spellStart"/>
      <w:proofErr w:type="gramStart"/>
      <w:r w:rsidRPr="003803CA">
        <w:rPr>
          <w:sz w:val="20"/>
          <w:szCs w:val="20"/>
        </w:rPr>
        <w:t>inglês</w:t>
      </w:r>
      <w:proofErr w:type="spellEnd"/>
      <w:r w:rsidRPr="003803CA">
        <w:rPr>
          <w:sz w:val="20"/>
          <w:szCs w:val="20"/>
        </w:rPr>
        <w:t xml:space="preserve"> .</w:t>
      </w:r>
      <w:proofErr w:type="gramEnd"/>
    </w:p>
    <w:p w:rsidR="003803CA" w:rsidRPr="003803CA" w:rsidRDefault="003803CA" w:rsidP="003803CA">
      <w:pPr>
        <w:pStyle w:val="Prrafodelista"/>
        <w:numPr>
          <w:ilvl w:val="0"/>
          <w:numId w:val="2"/>
        </w:numPr>
        <w:spacing w:after="160" w:line="259" w:lineRule="auto"/>
        <w:rPr>
          <w:sz w:val="20"/>
          <w:szCs w:val="20"/>
        </w:rPr>
      </w:pPr>
      <w:r w:rsidRPr="003803CA">
        <w:rPr>
          <w:sz w:val="20"/>
          <w:szCs w:val="20"/>
        </w:rPr>
        <w:t xml:space="preserve">Canotaje en Whistler – 3 </w:t>
      </w:r>
      <w:proofErr w:type="gramStart"/>
      <w:r w:rsidRPr="003803CA">
        <w:rPr>
          <w:sz w:val="20"/>
          <w:szCs w:val="20"/>
        </w:rPr>
        <w:t>horas .</w:t>
      </w:r>
      <w:proofErr w:type="gramEnd"/>
    </w:p>
    <w:p w:rsidR="003803CA" w:rsidRPr="003803CA" w:rsidRDefault="003803CA" w:rsidP="003803CA">
      <w:pPr>
        <w:pStyle w:val="Prrafodelista"/>
        <w:numPr>
          <w:ilvl w:val="0"/>
          <w:numId w:val="2"/>
        </w:numPr>
        <w:spacing w:after="160" w:line="259" w:lineRule="auto"/>
        <w:rPr>
          <w:sz w:val="20"/>
          <w:szCs w:val="20"/>
        </w:rPr>
      </w:pPr>
      <w:r w:rsidRPr="003803CA">
        <w:rPr>
          <w:sz w:val="20"/>
          <w:szCs w:val="20"/>
        </w:rPr>
        <w:t xml:space="preserve">Transporte en </w:t>
      </w:r>
      <w:proofErr w:type="spellStart"/>
      <w:r w:rsidRPr="003803CA">
        <w:rPr>
          <w:sz w:val="20"/>
          <w:szCs w:val="20"/>
        </w:rPr>
        <w:t>Hidroavion</w:t>
      </w:r>
      <w:proofErr w:type="spellEnd"/>
      <w:r w:rsidRPr="003803CA">
        <w:rPr>
          <w:sz w:val="20"/>
          <w:szCs w:val="20"/>
        </w:rPr>
        <w:t xml:space="preserve"> - Whistler a Victoria (máximo de equipaje 11 </w:t>
      </w:r>
      <w:proofErr w:type="gramStart"/>
      <w:r w:rsidRPr="003803CA">
        <w:rPr>
          <w:sz w:val="20"/>
          <w:szCs w:val="20"/>
        </w:rPr>
        <w:t xml:space="preserve">kg </w:t>
      </w:r>
      <w:r>
        <w:rPr>
          <w:sz w:val="20"/>
          <w:szCs w:val="20"/>
        </w:rPr>
        <w:t xml:space="preserve"> </w:t>
      </w:r>
      <w:r w:rsidRPr="003803CA">
        <w:rPr>
          <w:sz w:val="20"/>
          <w:szCs w:val="20"/>
        </w:rPr>
        <w:t>por</w:t>
      </w:r>
      <w:proofErr w:type="gramEnd"/>
      <w:r w:rsidRPr="003803CA">
        <w:rPr>
          <w:sz w:val="20"/>
          <w:szCs w:val="20"/>
        </w:rPr>
        <w:t xml:space="preserve"> persona</w:t>
      </w:r>
      <w:proofErr w:type="gramStart"/>
      <w:r w:rsidRPr="003803CA">
        <w:rPr>
          <w:sz w:val="20"/>
          <w:szCs w:val="20"/>
        </w:rPr>
        <w:t>) .</w:t>
      </w:r>
      <w:proofErr w:type="gramEnd"/>
    </w:p>
    <w:p w:rsidR="003803CA" w:rsidRPr="003803CA" w:rsidRDefault="003803CA" w:rsidP="003803CA">
      <w:pPr>
        <w:pStyle w:val="Prrafodelista"/>
        <w:numPr>
          <w:ilvl w:val="0"/>
          <w:numId w:val="2"/>
        </w:numPr>
        <w:spacing w:after="160" w:line="259" w:lineRule="auto"/>
        <w:rPr>
          <w:sz w:val="20"/>
          <w:szCs w:val="20"/>
        </w:rPr>
      </w:pPr>
      <w:r w:rsidRPr="003803CA">
        <w:rPr>
          <w:sz w:val="20"/>
          <w:szCs w:val="20"/>
        </w:rPr>
        <w:t xml:space="preserve">Excursión de observación de ballenas en una embarcación cubierta - 3 horas, en </w:t>
      </w:r>
      <w:proofErr w:type="gramStart"/>
      <w:r w:rsidRPr="003803CA">
        <w:rPr>
          <w:sz w:val="20"/>
          <w:szCs w:val="20"/>
        </w:rPr>
        <w:t>inglés .</w:t>
      </w:r>
      <w:proofErr w:type="gramEnd"/>
    </w:p>
    <w:p w:rsidR="003803CA" w:rsidRPr="003803CA" w:rsidRDefault="003803CA" w:rsidP="003803CA">
      <w:pPr>
        <w:pStyle w:val="Prrafodelista"/>
        <w:numPr>
          <w:ilvl w:val="0"/>
          <w:numId w:val="2"/>
        </w:numPr>
        <w:spacing w:after="160" w:line="259" w:lineRule="auto"/>
        <w:rPr>
          <w:sz w:val="20"/>
          <w:szCs w:val="20"/>
        </w:rPr>
      </w:pPr>
      <w:r w:rsidRPr="003803CA">
        <w:rPr>
          <w:sz w:val="20"/>
          <w:szCs w:val="20"/>
        </w:rPr>
        <w:t xml:space="preserve">Traslado en autobús/ferry desde la estación de autobuses en Victoria </w:t>
      </w:r>
      <w:proofErr w:type="gramStart"/>
      <w:r w:rsidRPr="003803CA">
        <w:rPr>
          <w:sz w:val="20"/>
          <w:szCs w:val="20"/>
        </w:rPr>
        <w:t xml:space="preserve">hasta </w:t>
      </w:r>
      <w:r>
        <w:rPr>
          <w:sz w:val="20"/>
          <w:szCs w:val="20"/>
        </w:rPr>
        <w:t xml:space="preserve"> </w:t>
      </w:r>
      <w:r w:rsidRPr="003803CA">
        <w:rPr>
          <w:sz w:val="20"/>
          <w:szCs w:val="20"/>
        </w:rPr>
        <w:t>el</w:t>
      </w:r>
      <w:proofErr w:type="gramEnd"/>
      <w:r w:rsidRPr="003803CA">
        <w:rPr>
          <w:sz w:val="20"/>
          <w:szCs w:val="20"/>
        </w:rPr>
        <w:t xml:space="preserve"> aeropuerto de </w:t>
      </w:r>
      <w:proofErr w:type="gramStart"/>
      <w:r w:rsidRPr="003803CA">
        <w:rPr>
          <w:sz w:val="20"/>
          <w:szCs w:val="20"/>
        </w:rPr>
        <w:t>Vancouver .</w:t>
      </w:r>
      <w:proofErr w:type="gramEnd"/>
    </w:p>
    <w:p w:rsidR="003803CA" w:rsidRDefault="003803CA" w:rsidP="003803CA">
      <w:pPr>
        <w:pStyle w:val="Prrafodelista"/>
        <w:numPr>
          <w:ilvl w:val="0"/>
          <w:numId w:val="2"/>
        </w:numPr>
        <w:spacing w:after="160" w:line="259" w:lineRule="auto"/>
        <w:rPr>
          <w:sz w:val="20"/>
          <w:szCs w:val="20"/>
        </w:rPr>
      </w:pPr>
      <w:r w:rsidRPr="003803CA">
        <w:rPr>
          <w:sz w:val="20"/>
          <w:szCs w:val="20"/>
        </w:rPr>
        <w:t>Las tasas provinciales y las tasas federales</w:t>
      </w:r>
    </w:p>
    <w:p w:rsidR="00271128" w:rsidRPr="0064099B" w:rsidRDefault="00271128" w:rsidP="003803CA">
      <w:pPr>
        <w:pStyle w:val="Prrafodelista"/>
        <w:numPr>
          <w:ilvl w:val="0"/>
          <w:numId w:val="2"/>
        </w:numPr>
        <w:spacing w:after="160" w:line="259" w:lineRule="auto"/>
        <w:rPr>
          <w:sz w:val="20"/>
          <w:szCs w:val="20"/>
        </w:rPr>
      </w:pPr>
      <w:r w:rsidRPr="0064099B">
        <w:rPr>
          <w:sz w:val="20"/>
          <w:szCs w:val="20"/>
        </w:rPr>
        <w:t xml:space="preserve">Seguro de asistencia en viaje cobertura COVID. </w:t>
      </w:r>
      <w:r w:rsidRPr="0064099B">
        <w:rPr>
          <w:b/>
          <w:bCs/>
          <w:sz w:val="20"/>
          <w:szCs w:val="20"/>
        </w:rPr>
        <w:t xml:space="preserve">  </w:t>
      </w:r>
    </w:p>
    <w:p w:rsidR="00271128" w:rsidRPr="0097173D" w:rsidRDefault="00271128" w:rsidP="00271128">
      <w:pPr>
        <w:rPr>
          <w:sz w:val="20"/>
          <w:szCs w:val="20"/>
        </w:rPr>
      </w:pPr>
    </w:p>
    <w:p w:rsidR="00271128" w:rsidRDefault="00271128" w:rsidP="00271128">
      <w:pPr>
        <w:ind w:left="567"/>
        <w:rPr>
          <w:b/>
        </w:rPr>
      </w:pPr>
      <w:r w:rsidRPr="00B56B0D">
        <w:rPr>
          <w:b/>
        </w:rPr>
        <w:t>NO Incluye</w:t>
      </w:r>
    </w:p>
    <w:p w:rsidR="00121784" w:rsidRPr="00B56B0D" w:rsidRDefault="00121784" w:rsidP="00271128">
      <w:pPr>
        <w:ind w:left="567"/>
        <w:rPr>
          <w:b/>
        </w:rPr>
      </w:pPr>
    </w:p>
    <w:p w:rsidR="00271128" w:rsidRPr="003803CA" w:rsidRDefault="00271128" w:rsidP="003803CA">
      <w:pPr>
        <w:pStyle w:val="Prrafodelista"/>
        <w:numPr>
          <w:ilvl w:val="0"/>
          <w:numId w:val="1"/>
        </w:numPr>
        <w:spacing w:after="160" w:line="259" w:lineRule="auto"/>
        <w:rPr>
          <w:sz w:val="20"/>
          <w:szCs w:val="20"/>
        </w:rPr>
      </w:pPr>
      <w:r w:rsidRPr="00A6750D">
        <w:rPr>
          <w:sz w:val="20"/>
          <w:szCs w:val="20"/>
        </w:rPr>
        <w:t xml:space="preserve">Vuelos internacionales y domésticos. </w:t>
      </w:r>
      <w:r w:rsidRPr="003803CA">
        <w:rPr>
          <w:sz w:val="20"/>
          <w:szCs w:val="20"/>
        </w:rPr>
        <w:t xml:space="preserve"> </w:t>
      </w:r>
    </w:p>
    <w:p w:rsidR="00271128" w:rsidRPr="00A6750D" w:rsidRDefault="00271128" w:rsidP="00271128">
      <w:pPr>
        <w:pStyle w:val="Prrafodelista"/>
        <w:numPr>
          <w:ilvl w:val="0"/>
          <w:numId w:val="1"/>
        </w:numPr>
        <w:spacing w:after="160" w:line="259" w:lineRule="auto"/>
        <w:rPr>
          <w:sz w:val="20"/>
          <w:szCs w:val="20"/>
        </w:rPr>
      </w:pPr>
      <w:r w:rsidRPr="00A6750D">
        <w:rPr>
          <w:sz w:val="20"/>
          <w:szCs w:val="20"/>
        </w:rPr>
        <w:t>Ningún servicio no especificado</w:t>
      </w:r>
    </w:p>
    <w:p w:rsidR="00271128" w:rsidRPr="00A6750D" w:rsidRDefault="00271128" w:rsidP="00271128">
      <w:pPr>
        <w:pStyle w:val="Prrafodelista"/>
        <w:numPr>
          <w:ilvl w:val="0"/>
          <w:numId w:val="1"/>
        </w:numPr>
        <w:spacing w:after="160" w:line="259" w:lineRule="auto"/>
        <w:rPr>
          <w:sz w:val="20"/>
          <w:szCs w:val="20"/>
        </w:rPr>
      </w:pPr>
      <w:r w:rsidRPr="00A6750D">
        <w:rPr>
          <w:sz w:val="20"/>
          <w:szCs w:val="20"/>
        </w:rPr>
        <w:t>Gastos personales</w:t>
      </w:r>
    </w:p>
    <w:p w:rsidR="00271128" w:rsidRDefault="00271128" w:rsidP="00271128">
      <w:pPr>
        <w:pStyle w:val="Prrafodelista"/>
        <w:numPr>
          <w:ilvl w:val="0"/>
          <w:numId w:val="1"/>
        </w:numPr>
        <w:spacing w:after="160" w:line="259" w:lineRule="auto"/>
        <w:rPr>
          <w:sz w:val="20"/>
          <w:szCs w:val="20"/>
        </w:rPr>
      </w:pPr>
      <w:r w:rsidRPr="00A6750D">
        <w:rPr>
          <w:sz w:val="20"/>
          <w:szCs w:val="20"/>
        </w:rPr>
        <w:t>Propinas</w:t>
      </w:r>
    </w:p>
    <w:p w:rsidR="00271128" w:rsidRDefault="00271128" w:rsidP="00271128">
      <w:pPr>
        <w:rPr>
          <w:sz w:val="20"/>
          <w:szCs w:val="20"/>
        </w:rPr>
      </w:pPr>
    </w:p>
    <w:p w:rsidR="004827CD" w:rsidRPr="00D334F1" w:rsidRDefault="004827CD" w:rsidP="00271128">
      <w:pPr>
        <w:rPr>
          <w:sz w:val="20"/>
          <w:szCs w:val="20"/>
        </w:rPr>
      </w:pPr>
    </w:p>
    <w:p w:rsidR="00271128" w:rsidRPr="00610343" w:rsidRDefault="00271128" w:rsidP="00271128">
      <w:pPr>
        <w:rPr>
          <w:rFonts w:cstheme="minorHAnsi"/>
          <w:b/>
          <w:sz w:val="20"/>
          <w:szCs w:val="22"/>
          <w:u w:val="single"/>
          <w:lang w:val="pt-PT"/>
        </w:rPr>
      </w:pPr>
      <w:r w:rsidRPr="00610343">
        <w:rPr>
          <w:rFonts w:cstheme="minorHAnsi"/>
          <w:b/>
          <w:sz w:val="20"/>
          <w:szCs w:val="22"/>
          <w:highlight w:val="yellow"/>
          <w:u w:val="single"/>
          <w:lang w:val="pt-PT"/>
        </w:rPr>
        <w:t>SE REQUIERE eTA O VISA  PARA INGRESAR A CANADÁ.</w:t>
      </w:r>
    </w:p>
    <w:p w:rsidR="00271128" w:rsidRDefault="00271128" w:rsidP="00271128">
      <w:pPr>
        <w:rPr>
          <w:rFonts w:cstheme="minorHAnsi"/>
          <w:b/>
          <w:sz w:val="20"/>
          <w:szCs w:val="22"/>
          <w:u w:val="single"/>
          <w:lang w:val="pt-PT"/>
        </w:rPr>
      </w:pPr>
    </w:p>
    <w:p w:rsidR="00271128" w:rsidRDefault="00271128" w:rsidP="00271128">
      <w:pPr>
        <w:rPr>
          <w:rFonts w:cstheme="minorHAnsi"/>
          <w:b/>
          <w:sz w:val="20"/>
          <w:szCs w:val="22"/>
          <w:u w:val="single"/>
          <w:lang w:val="pt-PT"/>
        </w:rPr>
      </w:pPr>
    </w:p>
    <w:p w:rsidR="00132E3F" w:rsidRDefault="00132E3F" w:rsidP="00271128">
      <w:pPr>
        <w:rPr>
          <w:rFonts w:eastAsia="Calibri" w:cs="Tahoma"/>
          <w:b/>
          <w:bCs/>
          <w:color w:val="EE0000"/>
          <w:sz w:val="20"/>
          <w:szCs w:val="20"/>
          <w:lang w:val="es-MX"/>
        </w:rPr>
      </w:pPr>
    </w:p>
    <w:p w:rsidR="004F6DA2" w:rsidRDefault="004F6DA2" w:rsidP="00271128">
      <w:pPr>
        <w:rPr>
          <w:rFonts w:eastAsia="Calibri" w:cs="Tahoma"/>
          <w:b/>
          <w:bCs/>
          <w:color w:val="EE0000"/>
          <w:sz w:val="20"/>
          <w:szCs w:val="20"/>
          <w:lang w:val="es-MX"/>
        </w:rPr>
      </w:pPr>
    </w:p>
    <w:p w:rsidR="004F6DA2" w:rsidRDefault="004F6DA2" w:rsidP="00271128">
      <w:pPr>
        <w:rPr>
          <w:rFonts w:eastAsia="Calibri" w:cs="Tahoma"/>
          <w:b/>
          <w:bCs/>
          <w:color w:val="EE0000"/>
          <w:sz w:val="20"/>
          <w:szCs w:val="20"/>
          <w:lang w:val="es-MX"/>
        </w:rPr>
      </w:pPr>
    </w:p>
    <w:tbl>
      <w:tblPr>
        <w:tblW w:w="6227" w:type="dxa"/>
        <w:jc w:val="center"/>
        <w:tblCellMar>
          <w:left w:w="70" w:type="dxa"/>
          <w:right w:w="70" w:type="dxa"/>
        </w:tblCellMar>
        <w:tblLook w:val="04A0" w:firstRow="1" w:lastRow="0" w:firstColumn="1" w:lastColumn="0" w:noHBand="0" w:noVBand="1"/>
      </w:tblPr>
      <w:tblGrid>
        <w:gridCol w:w="1947"/>
        <w:gridCol w:w="819"/>
        <w:gridCol w:w="819"/>
        <w:gridCol w:w="819"/>
        <w:gridCol w:w="819"/>
        <w:gridCol w:w="1004"/>
      </w:tblGrid>
      <w:tr w:rsidR="003803CA" w:rsidRPr="003803CA" w:rsidTr="003803CA">
        <w:trPr>
          <w:trHeight w:val="290"/>
          <w:jc w:val="center"/>
        </w:trPr>
        <w:tc>
          <w:tcPr>
            <w:tcW w:w="6227" w:type="dxa"/>
            <w:gridSpan w:val="6"/>
            <w:tcBorders>
              <w:top w:val="single" w:sz="8" w:space="0" w:color="auto"/>
              <w:left w:val="single" w:sz="8" w:space="0" w:color="auto"/>
              <w:bottom w:val="single" w:sz="4" w:space="0" w:color="auto"/>
              <w:right w:val="single" w:sz="8" w:space="0" w:color="000000"/>
            </w:tcBorders>
            <w:shd w:val="clear" w:color="000000" w:fill="000000"/>
            <w:noWrap/>
            <w:vAlign w:val="center"/>
            <w:hideMark/>
          </w:tcPr>
          <w:p w:rsidR="003803CA" w:rsidRPr="003803CA" w:rsidRDefault="003803CA" w:rsidP="003803CA">
            <w:pPr>
              <w:jc w:val="center"/>
              <w:rPr>
                <w:rFonts w:ascii="Calibri" w:eastAsia="Times New Roman" w:hAnsi="Calibri" w:cs="Calibri"/>
                <w:b/>
                <w:bCs/>
                <w:color w:val="FFFFFF"/>
                <w:sz w:val="18"/>
                <w:szCs w:val="18"/>
                <w:lang w:val="es-MX" w:eastAsia="es-MX"/>
              </w:rPr>
            </w:pPr>
            <w:r w:rsidRPr="003803CA">
              <w:rPr>
                <w:rFonts w:ascii="Calibri" w:eastAsia="Times New Roman" w:hAnsi="Calibri" w:cs="Calibri"/>
                <w:b/>
                <w:bCs/>
                <w:color w:val="FFFFFF"/>
                <w:sz w:val="18"/>
                <w:szCs w:val="18"/>
                <w:lang w:val="es-MX" w:eastAsia="es-MX"/>
              </w:rPr>
              <w:t xml:space="preserve">TARIFAS EN USD POR PERSONA </w:t>
            </w:r>
          </w:p>
        </w:tc>
      </w:tr>
      <w:tr w:rsidR="003803CA" w:rsidRPr="003803CA" w:rsidTr="003803CA">
        <w:trPr>
          <w:trHeight w:val="290"/>
          <w:jc w:val="center"/>
        </w:trPr>
        <w:tc>
          <w:tcPr>
            <w:tcW w:w="3585" w:type="dxa"/>
            <w:gridSpan w:val="3"/>
            <w:tcBorders>
              <w:top w:val="single" w:sz="4" w:space="0" w:color="auto"/>
              <w:left w:val="single" w:sz="8" w:space="0" w:color="auto"/>
              <w:bottom w:val="single" w:sz="4" w:space="0" w:color="auto"/>
              <w:right w:val="single" w:sz="4" w:space="0" w:color="auto"/>
            </w:tcBorders>
            <w:noWrap/>
            <w:vAlign w:val="center"/>
            <w:hideMark/>
          </w:tcPr>
          <w:p w:rsidR="003803CA" w:rsidRPr="003803CA" w:rsidRDefault="003803CA" w:rsidP="003803CA">
            <w:pPr>
              <w:rPr>
                <w:rFonts w:ascii="Calibri" w:eastAsia="Times New Roman" w:hAnsi="Calibri" w:cs="Calibri"/>
                <w:b/>
                <w:bCs/>
                <w:color w:val="000000"/>
                <w:sz w:val="18"/>
                <w:szCs w:val="18"/>
                <w:lang w:val="es-MX" w:eastAsia="es-MX"/>
              </w:rPr>
            </w:pPr>
            <w:r w:rsidRPr="003803CA">
              <w:rPr>
                <w:rFonts w:ascii="Calibri" w:eastAsia="Times New Roman" w:hAnsi="Calibri" w:cs="Calibri"/>
                <w:b/>
                <w:bCs/>
                <w:color w:val="000000"/>
                <w:sz w:val="18"/>
                <w:szCs w:val="18"/>
                <w:lang w:val="es-MX" w:eastAsia="es-MX"/>
              </w:rPr>
              <w:t xml:space="preserve">SERVICIOS TERRESTRES EXCLUSIVAMENTE </w:t>
            </w:r>
          </w:p>
        </w:tc>
        <w:tc>
          <w:tcPr>
            <w:tcW w:w="2642" w:type="dxa"/>
            <w:gridSpan w:val="3"/>
            <w:tcBorders>
              <w:top w:val="single" w:sz="4" w:space="0" w:color="auto"/>
              <w:left w:val="nil"/>
              <w:bottom w:val="single" w:sz="4" w:space="0" w:color="auto"/>
              <w:right w:val="single" w:sz="8" w:space="0" w:color="000000"/>
            </w:tcBorders>
            <w:noWrap/>
            <w:vAlign w:val="center"/>
            <w:hideMark/>
          </w:tcPr>
          <w:p w:rsidR="003803CA" w:rsidRPr="003803CA" w:rsidRDefault="003803CA" w:rsidP="003803CA">
            <w:pPr>
              <w:jc w:val="center"/>
              <w:rPr>
                <w:rFonts w:ascii="Calibri" w:eastAsia="Times New Roman" w:hAnsi="Calibri" w:cs="Calibri"/>
                <w:b/>
                <w:bCs/>
                <w:color w:val="000000"/>
                <w:sz w:val="18"/>
                <w:szCs w:val="18"/>
                <w:lang w:val="es-MX" w:eastAsia="es-MX"/>
              </w:rPr>
            </w:pPr>
            <w:r w:rsidRPr="003803CA">
              <w:rPr>
                <w:rFonts w:ascii="Calibri" w:eastAsia="Times New Roman" w:hAnsi="Calibri" w:cs="Calibri"/>
                <w:b/>
                <w:bCs/>
                <w:color w:val="000000"/>
                <w:sz w:val="18"/>
                <w:szCs w:val="18"/>
                <w:lang w:val="es-MX" w:eastAsia="es-MX"/>
              </w:rPr>
              <w:t xml:space="preserve">MINIMO 2 PASAJEROS </w:t>
            </w:r>
          </w:p>
        </w:tc>
      </w:tr>
      <w:tr w:rsidR="003803CA" w:rsidRPr="003803CA" w:rsidTr="003803CA">
        <w:trPr>
          <w:trHeight w:val="290"/>
          <w:jc w:val="center"/>
        </w:trPr>
        <w:tc>
          <w:tcPr>
            <w:tcW w:w="6227" w:type="dxa"/>
            <w:gridSpan w:val="6"/>
            <w:tcBorders>
              <w:top w:val="single" w:sz="4" w:space="0" w:color="auto"/>
              <w:left w:val="single" w:sz="8" w:space="0" w:color="auto"/>
              <w:bottom w:val="single" w:sz="4" w:space="0" w:color="auto"/>
              <w:right w:val="single" w:sz="8" w:space="0" w:color="000000"/>
            </w:tcBorders>
            <w:shd w:val="clear" w:color="000000" w:fill="000000"/>
            <w:noWrap/>
            <w:vAlign w:val="center"/>
            <w:hideMark/>
          </w:tcPr>
          <w:p w:rsidR="003803CA" w:rsidRPr="003803CA" w:rsidRDefault="003803CA" w:rsidP="003803CA">
            <w:pPr>
              <w:jc w:val="center"/>
              <w:rPr>
                <w:rFonts w:ascii="Calibri" w:eastAsia="Times New Roman" w:hAnsi="Calibri" w:cs="Calibri"/>
                <w:b/>
                <w:bCs/>
                <w:color w:val="FFFFFF"/>
                <w:sz w:val="18"/>
                <w:szCs w:val="18"/>
                <w:lang w:val="es-MX" w:eastAsia="es-MX"/>
              </w:rPr>
            </w:pPr>
            <w:r w:rsidRPr="003803CA">
              <w:rPr>
                <w:rFonts w:ascii="Calibri" w:eastAsia="Times New Roman" w:hAnsi="Calibri" w:cs="Calibri"/>
                <w:b/>
                <w:bCs/>
                <w:color w:val="FFFFFF"/>
                <w:sz w:val="18"/>
                <w:szCs w:val="18"/>
                <w:lang w:val="es-MX" w:eastAsia="es-MX"/>
              </w:rPr>
              <w:t xml:space="preserve">13 </w:t>
            </w:r>
            <w:proofErr w:type="gramStart"/>
            <w:r w:rsidRPr="003803CA">
              <w:rPr>
                <w:rFonts w:ascii="Calibri" w:eastAsia="Times New Roman" w:hAnsi="Calibri" w:cs="Calibri"/>
                <w:b/>
                <w:bCs/>
                <w:color w:val="FFFFFF"/>
                <w:sz w:val="18"/>
                <w:szCs w:val="18"/>
                <w:lang w:val="es-MX" w:eastAsia="es-MX"/>
              </w:rPr>
              <w:t>Jul</w:t>
            </w:r>
            <w:proofErr w:type="gramEnd"/>
            <w:r w:rsidRPr="003803CA">
              <w:rPr>
                <w:rFonts w:ascii="Calibri" w:eastAsia="Times New Roman" w:hAnsi="Calibri" w:cs="Calibri"/>
                <w:b/>
                <w:bCs/>
                <w:color w:val="FFFFFF"/>
                <w:sz w:val="18"/>
                <w:szCs w:val="18"/>
                <w:lang w:val="es-MX" w:eastAsia="es-MX"/>
              </w:rPr>
              <w:t xml:space="preserve">-26 </w:t>
            </w:r>
            <w:proofErr w:type="gramStart"/>
            <w:r w:rsidRPr="003803CA">
              <w:rPr>
                <w:rFonts w:ascii="Calibri" w:eastAsia="Times New Roman" w:hAnsi="Calibri" w:cs="Calibri"/>
                <w:b/>
                <w:bCs/>
                <w:color w:val="FFFFFF"/>
                <w:sz w:val="18"/>
                <w:szCs w:val="18"/>
                <w:lang w:val="es-MX" w:eastAsia="es-MX"/>
              </w:rPr>
              <w:t>Agosto</w:t>
            </w:r>
            <w:proofErr w:type="gramEnd"/>
            <w:r w:rsidRPr="003803CA">
              <w:rPr>
                <w:rFonts w:ascii="Calibri" w:eastAsia="Times New Roman" w:hAnsi="Calibri" w:cs="Calibri"/>
                <w:b/>
                <w:bCs/>
                <w:color w:val="FFFFFF"/>
                <w:sz w:val="18"/>
                <w:szCs w:val="18"/>
                <w:lang w:val="es-MX" w:eastAsia="es-MX"/>
              </w:rPr>
              <w:t xml:space="preserve"> 2026</w:t>
            </w:r>
          </w:p>
        </w:tc>
      </w:tr>
      <w:tr w:rsidR="003803CA" w:rsidRPr="003803CA" w:rsidTr="003803CA">
        <w:trPr>
          <w:trHeight w:val="300"/>
          <w:jc w:val="center"/>
        </w:trPr>
        <w:tc>
          <w:tcPr>
            <w:tcW w:w="1947" w:type="dxa"/>
            <w:tcBorders>
              <w:top w:val="single" w:sz="4" w:space="0" w:color="auto"/>
              <w:left w:val="single" w:sz="8" w:space="0" w:color="auto"/>
              <w:bottom w:val="nil"/>
              <w:right w:val="single" w:sz="4" w:space="0" w:color="auto"/>
            </w:tcBorders>
            <w:shd w:val="clear" w:color="000000" w:fill="000000"/>
            <w:noWrap/>
            <w:vAlign w:val="center"/>
            <w:hideMark/>
          </w:tcPr>
          <w:p w:rsidR="003803CA" w:rsidRPr="003803CA" w:rsidRDefault="003803CA" w:rsidP="003803CA">
            <w:pPr>
              <w:rPr>
                <w:rFonts w:ascii="Calibri" w:eastAsia="Times New Roman" w:hAnsi="Calibri" w:cs="Calibri"/>
                <w:b/>
                <w:bCs/>
                <w:color w:val="FFFFFF"/>
                <w:sz w:val="18"/>
                <w:szCs w:val="18"/>
                <w:lang w:val="es-MX" w:eastAsia="es-MX"/>
              </w:rPr>
            </w:pPr>
            <w:r w:rsidRPr="003803CA">
              <w:rPr>
                <w:rFonts w:ascii="Calibri" w:eastAsia="Times New Roman" w:hAnsi="Calibri" w:cs="Calibri"/>
                <w:b/>
                <w:bCs/>
                <w:color w:val="FFFFFF"/>
                <w:sz w:val="18"/>
                <w:szCs w:val="18"/>
                <w:lang w:val="es-MX" w:eastAsia="es-MX"/>
              </w:rPr>
              <w:t xml:space="preserve">CATEGORÍA </w:t>
            </w:r>
          </w:p>
        </w:tc>
        <w:tc>
          <w:tcPr>
            <w:tcW w:w="819" w:type="dxa"/>
            <w:tcBorders>
              <w:top w:val="nil"/>
              <w:left w:val="nil"/>
              <w:bottom w:val="nil"/>
              <w:right w:val="single" w:sz="4" w:space="0" w:color="auto"/>
            </w:tcBorders>
            <w:shd w:val="clear" w:color="000000" w:fill="000000"/>
            <w:noWrap/>
            <w:vAlign w:val="center"/>
            <w:hideMark/>
          </w:tcPr>
          <w:p w:rsidR="003803CA" w:rsidRPr="003803CA" w:rsidRDefault="003803CA" w:rsidP="003803CA">
            <w:pPr>
              <w:jc w:val="center"/>
              <w:rPr>
                <w:rFonts w:ascii="Calibri" w:eastAsia="Times New Roman" w:hAnsi="Calibri" w:cs="Calibri"/>
                <w:b/>
                <w:bCs/>
                <w:color w:val="FFFFFF"/>
                <w:sz w:val="18"/>
                <w:szCs w:val="18"/>
                <w:lang w:val="es-MX" w:eastAsia="es-MX"/>
              </w:rPr>
            </w:pPr>
            <w:r w:rsidRPr="003803CA">
              <w:rPr>
                <w:rFonts w:ascii="Calibri" w:eastAsia="Times New Roman" w:hAnsi="Calibri" w:cs="Calibri"/>
                <w:b/>
                <w:bCs/>
                <w:color w:val="FFFFFF"/>
                <w:sz w:val="18"/>
                <w:szCs w:val="18"/>
                <w:lang w:val="es-MX" w:eastAsia="es-MX"/>
              </w:rPr>
              <w:t xml:space="preserve">DBL </w:t>
            </w:r>
          </w:p>
        </w:tc>
        <w:tc>
          <w:tcPr>
            <w:tcW w:w="819" w:type="dxa"/>
            <w:tcBorders>
              <w:top w:val="nil"/>
              <w:left w:val="nil"/>
              <w:bottom w:val="nil"/>
              <w:right w:val="single" w:sz="4" w:space="0" w:color="auto"/>
            </w:tcBorders>
            <w:shd w:val="clear" w:color="000000" w:fill="000000"/>
            <w:noWrap/>
            <w:vAlign w:val="center"/>
            <w:hideMark/>
          </w:tcPr>
          <w:p w:rsidR="003803CA" w:rsidRPr="003803CA" w:rsidRDefault="003803CA" w:rsidP="003803CA">
            <w:pPr>
              <w:jc w:val="center"/>
              <w:rPr>
                <w:rFonts w:ascii="Calibri" w:eastAsia="Times New Roman" w:hAnsi="Calibri" w:cs="Calibri"/>
                <w:b/>
                <w:bCs/>
                <w:color w:val="FFFFFF"/>
                <w:sz w:val="18"/>
                <w:szCs w:val="18"/>
                <w:lang w:val="es-MX" w:eastAsia="es-MX"/>
              </w:rPr>
            </w:pPr>
            <w:r w:rsidRPr="003803CA">
              <w:rPr>
                <w:rFonts w:ascii="Calibri" w:eastAsia="Times New Roman" w:hAnsi="Calibri" w:cs="Calibri"/>
                <w:b/>
                <w:bCs/>
                <w:color w:val="FFFFFF"/>
                <w:sz w:val="18"/>
                <w:szCs w:val="18"/>
                <w:lang w:val="es-MX" w:eastAsia="es-MX"/>
              </w:rPr>
              <w:t>TPL</w:t>
            </w:r>
          </w:p>
        </w:tc>
        <w:tc>
          <w:tcPr>
            <w:tcW w:w="819" w:type="dxa"/>
            <w:tcBorders>
              <w:top w:val="nil"/>
              <w:left w:val="nil"/>
              <w:bottom w:val="nil"/>
              <w:right w:val="single" w:sz="4" w:space="0" w:color="auto"/>
            </w:tcBorders>
            <w:shd w:val="clear" w:color="000000" w:fill="000000"/>
            <w:noWrap/>
            <w:vAlign w:val="center"/>
            <w:hideMark/>
          </w:tcPr>
          <w:p w:rsidR="003803CA" w:rsidRPr="003803CA" w:rsidRDefault="003803CA" w:rsidP="003803CA">
            <w:pPr>
              <w:jc w:val="center"/>
              <w:rPr>
                <w:rFonts w:ascii="Calibri" w:eastAsia="Times New Roman" w:hAnsi="Calibri" w:cs="Calibri"/>
                <w:b/>
                <w:bCs/>
                <w:color w:val="FFFFFF"/>
                <w:sz w:val="18"/>
                <w:szCs w:val="18"/>
                <w:lang w:val="es-MX" w:eastAsia="es-MX"/>
              </w:rPr>
            </w:pPr>
            <w:r w:rsidRPr="003803CA">
              <w:rPr>
                <w:rFonts w:ascii="Calibri" w:eastAsia="Times New Roman" w:hAnsi="Calibri" w:cs="Calibri"/>
                <w:b/>
                <w:bCs/>
                <w:color w:val="FFFFFF"/>
                <w:sz w:val="18"/>
                <w:szCs w:val="18"/>
                <w:lang w:val="es-MX" w:eastAsia="es-MX"/>
              </w:rPr>
              <w:t>CPL</w:t>
            </w:r>
          </w:p>
        </w:tc>
        <w:tc>
          <w:tcPr>
            <w:tcW w:w="819" w:type="dxa"/>
            <w:tcBorders>
              <w:top w:val="nil"/>
              <w:left w:val="nil"/>
              <w:bottom w:val="nil"/>
              <w:right w:val="single" w:sz="4" w:space="0" w:color="auto"/>
            </w:tcBorders>
            <w:shd w:val="clear" w:color="000000" w:fill="000000"/>
            <w:noWrap/>
            <w:vAlign w:val="center"/>
            <w:hideMark/>
          </w:tcPr>
          <w:p w:rsidR="003803CA" w:rsidRPr="003803CA" w:rsidRDefault="003803CA" w:rsidP="003803CA">
            <w:pPr>
              <w:jc w:val="center"/>
              <w:rPr>
                <w:rFonts w:ascii="Calibri" w:eastAsia="Times New Roman" w:hAnsi="Calibri" w:cs="Calibri"/>
                <w:b/>
                <w:bCs/>
                <w:color w:val="FFFFFF"/>
                <w:sz w:val="18"/>
                <w:szCs w:val="18"/>
                <w:lang w:val="es-MX" w:eastAsia="es-MX"/>
              </w:rPr>
            </w:pPr>
            <w:r w:rsidRPr="003803CA">
              <w:rPr>
                <w:rFonts w:ascii="Calibri" w:eastAsia="Times New Roman" w:hAnsi="Calibri" w:cs="Calibri"/>
                <w:b/>
                <w:bCs/>
                <w:color w:val="FFFFFF"/>
                <w:sz w:val="18"/>
                <w:szCs w:val="18"/>
                <w:lang w:val="es-MX" w:eastAsia="es-MX"/>
              </w:rPr>
              <w:t>SGL</w:t>
            </w:r>
          </w:p>
        </w:tc>
        <w:tc>
          <w:tcPr>
            <w:tcW w:w="1004" w:type="dxa"/>
            <w:tcBorders>
              <w:top w:val="nil"/>
              <w:left w:val="nil"/>
              <w:bottom w:val="nil"/>
              <w:right w:val="single" w:sz="8" w:space="0" w:color="auto"/>
            </w:tcBorders>
            <w:shd w:val="clear" w:color="000000" w:fill="000000"/>
            <w:vAlign w:val="center"/>
            <w:hideMark/>
          </w:tcPr>
          <w:p w:rsidR="003803CA" w:rsidRPr="003803CA" w:rsidRDefault="003803CA" w:rsidP="003803CA">
            <w:pPr>
              <w:jc w:val="center"/>
              <w:rPr>
                <w:rFonts w:ascii="Calibri" w:eastAsia="Times New Roman" w:hAnsi="Calibri" w:cs="Calibri"/>
                <w:b/>
                <w:bCs/>
                <w:color w:val="FFFFFF"/>
                <w:sz w:val="18"/>
                <w:szCs w:val="18"/>
                <w:lang w:val="es-MX" w:eastAsia="es-MX"/>
              </w:rPr>
            </w:pPr>
            <w:r w:rsidRPr="003803CA">
              <w:rPr>
                <w:rFonts w:ascii="Calibri" w:eastAsia="Times New Roman" w:hAnsi="Calibri" w:cs="Calibri"/>
                <w:b/>
                <w:bCs/>
                <w:color w:val="FFFFFF"/>
                <w:sz w:val="18"/>
                <w:szCs w:val="18"/>
                <w:lang w:val="es-MX" w:eastAsia="es-MX"/>
              </w:rPr>
              <w:t>MNR</w:t>
            </w:r>
          </w:p>
        </w:tc>
      </w:tr>
      <w:tr w:rsidR="003803CA" w:rsidRPr="003803CA" w:rsidTr="003803CA">
        <w:trPr>
          <w:trHeight w:val="290"/>
          <w:jc w:val="center"/>
        </w:trPr>
        <w:tc>
          <w:tcPr>
            <w:tcW w:w="1947" w:type="dxa"/>
            <w:tcBorders>
              <w:top w:val="single" w:sz="8" w:space="0" w:color="auto"/>
              <w:left w:val="single" w:sz="8" w:space="0" w:color="auto"/>
              <w:bottom w:val="single" w:sz="4" w:space="0" w:color="auto"/>
              <w:right w:val="single" w:sz="4" w:space="0" w:color="auto"/>
            </w:tcBorders>
            <w:noWrap/>
            <w:vAlign w:val="center"/>
            <w:hideMark/>
          </w:tcPr>
          <w:p w:rsidR="003803CA" w:rsidRPr="003803CA" w:rsidRDefault="003803CA" w:rsidP="003803CA">
            <w:pP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TURISTA</w:t>
            </w:r>
          </w:p>
        </w:tc>
        <w:tc>
          <w:tcPr>
            <w:tcW w:w="819" w:type="dxa"/>
            <w:tcBorders>
              <w:top w:val="single" w:sz="8" w:space="0" w:color="auto"/>
              <w:left w:val="nil"/>
              <w:bottom w:val="single" w:sz="4" w:space="0" w:color="auto"/>
              <w:right w:val="single" w:sz="4" w:space="0" w:color="auto"/>
            </w:tcBorders>
            <w:noWrap/>
            <w:vAlign w:val="center"/>
            <w:hideMark/>
          </w:tcPr>
          <w:p w:rsidR="003803CA" w:rsidRPr="003803CA" w:rsidRDefault="003803CA" w:rsidP="003803CA">
            <w:pPr>
              <w:jc w:val="cente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2550</w:t>
            </w:r>
          </w:p>
        </w:tc>
        <w:tc>
          <w:tcPr>
            <w:tcW w:w="819" w:type="dxa"/>
            <w:tcBorders>
              <w:top w:val="single" w:sz="8" w:space="0" w:color="auto"/>
              <w:left w:val="nil"/>
              <w:bottom w:val="single" w:sz="4" w:space="0" w:color="auto"/>
              <w:right w:val="single" w:sz="4" w:space="0" w:color="auto"/>
            </w:tcBorders>
            <w:noWrap/>
            <w:vAlign w:val="center"/>
            <w:hideMark/>
          </w:tcPr>
          <w:p w:rsidR="003803CA" w:rsidRPr="003803CA" w:rsidRDefault="003803CA" w:rsidP="003803CA">
            <w:pPr>
              <w:jc w:val="cente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2182</w:t>
            </w:r>
          </w:p>
        </w:tc>
        <w:tc>
          <w:tcPr>
            <w:tcW w:w="819" w:type="dxa"/>
            <w:tcBorders>
              <w:top w:val="single" w:sz="8" w:space="0" w:color="auto"/>
              <w:left w:val="nil"/>
              <w:bottom w:val="single" w:sz="4" w:space="0" w:color="auto"/>
              <w:right w:val="single" w:sz="4" w:space="0" w:color="auto"/>
            </w:tcBorders>
            <w:noWrap/>
            <w:vAlign w:val="center"/>
            <w:hideMark/>
          </w:tcPr>
          <w:p w:rsidR="003803CA" w:rsidRPr="003803CA" w:rsidRDefault="003803CA" w:rsidP="003803CA">
            <w:pPr>
              <w:jc w:val="cente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2004</w:t>
            </w:r>
          </w:p>
        </w:tc>
        <w:tc>
          <w:tcPr>
            <w:tcW w:w="819" w:type="dxa"/>
            <w:tcBorders>
              <w:top w:val="single" w:sz="8" w:space="0" w:color="auto"/>
              <w:left w:val="nil"/>
              <w:bottom w:val="single" w:sz="4" w:space="0" w:color="auto"/>
              <w:right w:val="single" w:sz="4" w:space="0" w:color="auto"/>
            </w:tcBorders>
            <w:noWrap/>
            <w:vAlign w:val="center"/>
            <w:hideMark/>
          </w:tcPr>
          <w:p w:rsidR="003803CA" w:rsidRPr="003803CA" w:rsidRDefault="003803CA" w:rsidP="003803CA">
            <w:pPr>
              <w:jc w:val="cente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3865</w:t>
            </w:r>
          </w:p>
        </w:tc>
        <w:tc>
          <w:tcPr>
            <w:tcW w:w="1004" w:type="dxa"/>
            <w:tcBorders>
              <w:top w:val="single" w:sz="8" w:space="0" w:color="auto"/>
              <w:left w:val="nil"/>
              <w:bottom w:val="single" w:sz="4" w:space="0" w:color="auto"/>
              <w:right w:val="single" w:sz="8" w:space="0" w:color="auto"/>
            </w:tcBorders>
            <w:noWrap/>
            <w:vAlign w:val="center"/>
            <w:hideMark/>
          </w:tcPr>
          <w:p w:rsidR="003803CA" w:rsidRPr="003803CA" w:rsidRDefault="003803CA" w:rsidP="003803CA">
            <w:pPr>
              <w:jc w:val="cente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964</w:t>
            </w:r>
          </w:p>
        </w:tc>
      </w:tr>
      <w:tr w:rsidR="003803CA" w:rsidRPr="003803CA" w:rsidTr="003803CA">
        <w:trPr>
          <w:trHeight w:val="290"/>
          <w:jc w:val="center"/>
        </w:trPr>
        <w:tc>
          <w:tcPr>
            <w:tcW w:w="1947" w:type="dxa"/>
            <w:tcBorders>
              <w:top w:val="single" w:sz="4" w:space="0" w:color="auto"/>
              <w:left w:val="single" w:sz="8" w:space="0" w:color="auto"/>
              <w:bottom w:val="single" w:sz="4" w:space="0" w:color="auto"/>
              <w:right w:val="single" w:sz="4" w:space="0" w:color="auto"/>
            </w:tcBorders>
            <w:noWrap/>
            <w:vAlign w:val="center"/>
            <w:hideMark/>
          </w:tcPr>
          <w:p w:rsidR="003803CA" w:rsidRPr="003803CA" w:rsidRDefault="003803CA" w:rsidP="003803CA">
            <w:pP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PRIMERA</w:t>
            </w:r>
          </w:p>
        </w:tc>
        <w:tc>
          <w:tcPr>
            <w:tcW w:w="819" w:type="dxa"/>
            <w:tcBorders>
              <w:top w:val="nil"/>
              <w:left w:val="nil"/>
              <w:bottom w:val="single" w:sz="4" w:space="0" w:color="auto"/>
              <w:right w:val="single" w:sz="4" w:space="0" w:color="auto"/>
            </w:tcBorders>
            <w:noWrap/>
            <w:vAlign w:val="center"/>
            <w:hideMark/>
          </w:tcPr>
          <w:p w:rsidR="003803CA" w:rsidRPr="003803CA" w:rsidRDefault="003803CA" w:rsidP="003803CA">
            <w:pPr>
              <w:jc w:val="cente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2944</w:t>
            </w:r>
          </w:p>
        </w:tc>
        <w:tc>
          <w:tcPr>
            <w:tcW w:w="819" w:type="dxa"/>
            <w:tcBorders>
              <w:top w:val="nil"/>
              <w:left w:val="nil"/>
              <w:bottom w:val="single" w:sz="4" w:space="0" w:color="auto"/>
              <w:right w:val="single" w:sz="4" w:space="0" w:color="auto"/>
            </w:tcBorders>
            <w:noWrap/>
            <w:vAlign w:val="center"/>
            <w:hideMark/>
          </w:tcPr>
          <w:p w:rsidR="003803CA" w:rsidRPr="003803CA" w:rsidRDefault="003803CA" w:rsidP="003803CA">
            <w:pPr>
              <w:jc w:val="cente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2457</w:t>
            </w:r>
          </w:p>
        </w:tc>
        <w:tc>
          <w:tcPr>
            <w:tcW w:w="819" w:type="dxa"/>
            <w:tcBorders>
              <w:top w:val="nil"/>
              <w:left w:val="nil"/>
              <w:bottom w:val="single" w:sz="4" w:space="0" w:color="auto"/>
              <w:right w:val="single" w:sz="4" w:space="0" w:color="auto"/>
            </w:tcBorders>
            <w:noWrap/>
            <w:vAlign w:val="center"/>
            <w:hideMark/>
          </w:tcPr>
          <w:p w:rsidR="003803CA" w:rsidRPr="003803CA" w:rsidRDefault="003803CA" w:rsidP="003803CA">
            <w:pPr>
              <w:jc w:val="cente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2211</w:t>
            </w:r>
          </w:p>
        </w:tc>
        <w:tc>
          <w:tcPr>
            <w:tcW w:w="819" w:type="dxa"/>
            <w:tcBorders>
              <w:top w:val="nil"/>
              <w:left w:val="nil"/>
              <w:bottom w:val="single" w:sz="4" w:space="0" w:color="auto"/>
              <w:right w:val="single" w:sz="4" w:space="0" w:color="auto"/>
            </w:tcBorders>
            <w:noWrap/>
            <w:vAlign w:val="center"/>
            <w:hideMark/>
          </w:tcPr>
          <w:p w:rsidR="003803CA" w:rsidRPr="003803CA" w:rsidRDefault="003803CA" w:rsidP="003803CA">
            <w:pPr>
              <w:jc w:val="cente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4653</w:t>
            </w:r>
          </w:p>
        </w:tc>
        <w:tc>
          <w:tcPr>
            <w:tcW w:w="1004" w:type="dxa"/>
            <w:tcBorders>
              <w:top w:val="nil"/>
              <w:left w:val="nil"/>
              <w:bottom w:val="single" w:sz="4" w:space="0" w:color="auto"/>
              <w:right w:val="single" w:sz="8" w:space="0" w:color="auto"/>
            </w:tcBorders>
            <w:noWrap/>
            <w:vAlign w:val="center"/>
            <w:hideMark/>
          </w:tcPr>
          <w:p w:rsidR="003803CA" w:rsidRPr="003803CA" w:rsidRDefault="003803CA" w:rsidP="003803CA">
            <w:pPr>
              <w:jc w:val="cente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964</w:t>
            </w:r>
          </w:p>
        </w:tc>
      </w:tr>
      <w:tr w:rsidR="003803CA" w:rsidRPr="003803CA" w:rsidTr="003803CA">
        <w:trPr>
          <w:trHeight w:val="300"/>
          <w:jc w:val="center"/>
        </w:trPr>
        <w:tc>
          <w:tcPr>
            <w:tcW w:w="1947" w:type="dxa"/>
            <w:tcBorders>
              <w:top w:val="single" w:sz="4" w:space="0" w:color="auto"/>
              <w:left w:val="single" w:sz="8" w:space="0" w:color="auto"/>
              <w:bottom w:val="single" w:sz="8" w:space="0" w:color="auto"/>
              <w:right w:val="single" w:sz="4" w:space="0" w:color="auto"/>
            </w:tcBorders>
            <w:noWrap/>
            <w:vAlign w:val="center"/>
            <w:hideMark/>
          </w:tcPr>
          <w:p w:rsidR="003803CA" w:rsidRPr="003803CA" w:rsidRDefault="003803CA" w:rsidP="003803CA">
            <w:pP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LUJO</w:t>
            </w:r>
          </w:p>
        </w:tc>
        <w:tc>
          <w:tcPr>
            <w:tcW w:w="819" w:type="dxa"/>
            <w:tcBorders>
              <w:top w:val="nil"/>
              <w:left w:val="nil"/>
              <w:bottom w:val="single" w:sz="8" w:space="0" w:color="auto"/>
              <w:right w:val="single" w:sz="4" w:space="0" w:color="auto"/>
            </w:tcBorders>
            <w:noWrap/>
            <w:vAlign w:val="center"/>
            <w:hideMark/>
          </w:tcPr>
          <w:p w:rsidR="003803CA" w:rsidRPr="003803CA" w:rsidRDefault="003803CA" w:rsidP="003803CA">
            <w:pPr>
              <w:jc w:val="cente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3550</w:t>
            </w:r>
          </w:p>
        </w:tc>
        <w:tc>
          <w:tcPr>
            <w:tcW w:w="819" w:type="dxa"/>
            <w:tcBorders>
              <w:top w:val="nil"/>
              <w:left w:val="nil"/>
              <w:bottom w:val="single" w:sz="8" w:space="0" w:color="auto"/>
              <w:right w:val="single" w:sz="4" w:space="0" w:color="auto"/>
            </w:tcBorders>
            <w:noWrap/>
            <w:vAlign w:val="center"/>
            <w:hideMark/>
          </w:tcPr>
          <w:p w:rsidR="003803CA" w:rsidRPr="003803CA" w:rsidRDefault="003803CA" w:rsidP="003803CA">
            <w:pPr>
              <w:jc w:val="cente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2913</w:t>
            </w:r>
          </w:p>
        </w:tc>
        <w:tc>
          <w:tcPr>
            <w:tcW w:w="819" w:type="dxa"/>
            <w:tcBorders>
              <w:top w:val="nil"/>
              <w:left w:val="nil"/>
              <w:bottom w:val="single" w:sz="8" w:space="0" w:color="auto"/>
              <w:right w:val="single" w:sz="4" w:space="0" w:color="auto"/>
            </w:tcBorders>
            <w:noWrap/>
            <w:vAlign w:val="center"/>
            <w:hideMark/>
          </w:tcPr>
          <w:p w:rsidR="003803CA" w:rsidRPr="003803CA" w:rsidRDefault="003803CA" w:rsidP="003803CA">
            <w:pPr>
              <w:jc w:val="cente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N/A</w:t>
            </w:r>
          </w:p>
        </w:tc>
        <w:tc>
          <w:tcPr>
            <w:tcW w:w="819" w:type="dxa"/>
            <w:tcBorders>
              <w:top w:val="nil"/>
              <w:left w:val="nil"/>
              <w:bottom w:val="single" w:sz="8" w:space="0" w:color="auto"/>
              <w:right w:val="single" w:sz="4" w:space="0" w:color="auto"/>
            </w:tcBorders>
            <w:noWrap/>
            <w:vAlign w:val="center"/>
            <w:hideMark/>
          </w:tcPr>
          <w:p w:rsidR="003803CA" w:rsidRPr="003803CA" w:rsidRDefault="003803CA" w:rsidP="003803CA">
            <w:pPr>
              <w:jc w:val="cente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5891</w:t>
            </w:r>
          </w:p>
        </w:tc>
        <w:tc>
          <w:tcPr>
            <w:tcW w:w="1004" w:type="dxa"/>
            <w:tcBorders>
              <w:top w:val="nil"/>
              <w:left w:val="nil"/>
              <w:bottom w:val="single" w:sz="8" w:space="0" w:color="auto"/>
              <w:right w:val="single" w:sz="8" w:space="0" w:color="auto"/>
            </w:tcBorders>
            <w:noWrap/>
            <w:vAlign w:val="center"/>
            <w:hideMark/>
          </w:tcPr>
          <w:p w:rsidR="003803CA" w:rsidRPr="003803CA" w:rsidRDefault="003803CA" w:rsidP="003803CA">
            <w:pPr>
              <w:jc w:val="cente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964</w:t>
            </w:r>
          </w:p>
        </w:tc>
      </w:tr>
      <w:tr w:rsidR="003803CA" w:rsidRPr="003803CA" w:rsidTr="003803CA">
        <w:trPr>
          <w:trHeight w:val="330"/>
          <w:jc w:val="center"/>
        </w:trPr>
        <w:tc>
          <w:tcPr>
            <w:tcW w:w="6227" w:type="dxa"/>
            <w:gridSpan w:val="6"/>
            <w:tcBorders>
              <w:top w:val="nil"/>
              <w:left w:val="single" w:sz="8" w:space="0" w:color="auto"/>
              <w:bottom w:val="single" w:sz="8" w:space="0" w:color="auto"/>
              <w:right w:val="single" w:sz="8" w:space="0" w:color="000000"/>
            </w:tcBorders>
            <w:noWrap/>
            <w:vAlign w:val="center"/>
            <w:hideMark/>
          </w:tcPr>
          <w:p w:rsidR="003803CA" w:rsidRPr="003803CA" w:rsidRDefault="003803CA" w:rsidP="003803CA">
            <w:pPr>
              <w:jc w:val="center"/>
              <w:rPr>
                <w:rFonts w:ascii="Calibri" w:eastAsia="Times New Roman" w:hAnsi="Calibri" w:cs="Calibri"/>
                <w:b/>
                <w:bCs/>
                <w:sz w:val="18"/>
                <w:szCs w:val="18"/>
                <w:lang w:val="es-MX" w:eastAsia="es-MX"/>
              </w:rPr>
            </w:pPr>
            <w:r w:rsidRPr="003803CA">
              <w:rPr>
                <w:rFonts w:ascii="Calibri" w:eastAsia="Times New Roman" w:hAnsi="Calibri" w:cs="Calibri"/>
                <w:b/>
                <w:bCs/>
                <w:sz w:val="18"/>
                <w:szCs w:val="18"/>
                <w:lang w:val="es-MX" w:eastAsia="es-MX"/>
              </w:rPr>
              <w:t>MNR HASTA 11 AÑOS, MAXIMO 02 MENORES POR HABITACION</w:t>
            </w:r>
          </w:p>
        </w:tc>
      </w:tr>
      <w:tr w:rsidR="003803CA" w:rsidRPr="003803CA" w:rsidTr="003803CA">
        <w:trPr>
          <w:trHeight w:val="300"/>
          <w:jc w:val="center"/>
        </w:trPr>
        <w:tc>
          <w:tcPr>
            <w:tcW w:w="6227" w:type="dxa"/>
            <w:gridSpan w:val="6"/>
            <w:tcBorders>
              <w:top w:val="single" w:sz="8" w:space="0" w:color="auto"/>
              <w:left w:val="single" w:sz="8" w:space="0" w:color="auto"/>
              <w:bottom w:val="single" w:sz="8" w:space="0" w:color="auto"/>
              <w:right w:val="single" w:sz="8" w:space="0" w:color="000000"/>
            </w:tcBorders>
            <w:noWrap/>
            <w:vAlign w:val="center"/>
            <w:hideMark/>
          </w:tcPr>
          <w:p w:rsidR="003803CA" w:rsidRPr="003803CA" w:rsidRDefault="003803CA" w:rsidP="003803CA">
            <w:pPr>
              <w:jc w:val="center"/>
              <w:rPr>
                <w:rFonts w:ascii="Calibri" w:eastAsia="Times New Roman" w:hAnsi="Calibri" w:cs="Calibri"/>
                <w:b/>
                <w:bCs/>
                <w:sz w:val="18"/>
                <w:szCs w:val="18"/>
                <w:lang w:val="es-MX" w:eastAsia="es-MX"/>
              </w:rPr>
            </w:pPr>
            <w:r w:rsidRPr="003803CA">
              <w:rPr>
                <w:rFonts w:ascii="Calibri" w:eastAsia="Times New Roman" w:hAnsi="Calibri" w:cs="Calibri"/>
                <w:b/>
                <w:bCs/>
                <w:sz w:val="18"/>
                <w:szCs w:val="18"/>
                <w:lang w:val="es-MX" w:eastAsia="es-MX"/>
              </w:rPr>
              <w:t>NO APLICA EN FERIAS, CARNAVAL, SEMANA SANTA, NAVIDAD Y FIN DE AÑO</w:t>
            </w:r>
          </w:p>
        </w:tc>
      </w:tr>
      <w:tr w:rsidR="003803CA" w:rsidRPr="003803CA" w:rsidTr="003803CA">
        <w:trPr>
          <w:trHeight w:val="300"/>
          <w:jc w:val="center"/>
        </w:trPr>
        <w:tc>
          <w:tcPr>
            <w:tcW w:w="6227" w:type="dxa"/>
            <w:gridSpan w:val="6"/>
            <w:tcBorders>
              <w:top w:val="single" w:sz="8" w:space="0" w:color="auto"/>
              <w:left w:val="single" w:sz="8" w:space="0" w:color="auto"/>
              <w:bottom w:val="single" w:sz="8" w:space="0" w:color="auto"/>
              <w:right w:val="single" w:sz="8" w:space="0" w:color="000000"/>
            </w:tcBorders>
            <w:noWrap/>
            <w:vAlign w:val="center"/>
            <w:hideMark/>
          </w:tcPr>
          <w:p w:rsidR="003803CA" w:rsidRPr="003803CA" w:rsidRDefault="003803CA" w:rsidP="003803CA">
            <w:pPr>
              <w:jc w:val="center"/>
              <w:rPr>
                <w:rFonts w:ascii="Calibri" w:eastAsia="Times New Roman" w:hAnsi="Calibri" w:cs="Calibri"/>
                <w:b/>
                <w:bCs/>
                <w:color w:val="000000"/>
                <w:sz w:val="18"/>
                <w:szCs w:val="18"/>
                <w:lang w:val="es-MX" w:eastAsia="es-MX"/>
              </w:rPr>
            </w:pPr>
            <w:r w:rsidRPr="003803CA">
              <w:rPr>
                <w:rFonts w:ascii="Calibri" w:eastAsia="Times New Roman" w:hAnsi="Calibri" w:cs="Calibri"/>
                <w:b/>
                <w:bCs/>
                <w:color w:val="000000"/>
                <w:sz w:val="18"/>
                <w:szCs w:val="18"/>
                <w:lang w:val="es-MX" w:eastAsia="es-MX"/>
              </w:rPr>
              <w:t xml:space="preserve">TARIFAS SUJETAS A DISPONIBILIDAD Y CAMBIO SIN PREVIO AVISO </w:t>
            </w:r>
          </w:p>
        </w:tc>
      </w:tr>
    </w:tbl>
    <w:p w:rsidR="004F6DA2" w:rsidRDefault="004F6DA2" w:rsidP="00271128">
      <w:pPr>
        <w:rPr>
          <w:rFonts w:eastAsia="Calibri" w:cs="Tahoma"/>
          <w:b/>
          <w:bCs/>
          <w:color w:val="EE0000"/>
          <w:sz w:val="20"/>
          <w:szCs w:val="20"/>
          <w:lang w:val="es-MX"/>
        </w:rPr>
      </w:pPr>
    </w:p>
    <w:p w:rsidR="004F6DA2" w:rsidRDefault="004F6DA2" w:rsidP="00271128">
      <w:pPr>
        <w:rPr>
          <w:rFonts w:eastAsia="Calibri" w:cs="Tahoma"/>
          <w:b/>
          <w:bCs/>
          <w:color w:val="EE0000"/>
          <w:sz w:val="20"/>
          <w:szCs w:val="20"/>
          <w:lang w:val="es-MX"/>
        </w:rPr>
      </w:pPr>
    </w:p>
    <w:tbl>
      <w:tblPr>
        <w:tblW w:w="5500" w:type="dxa"/>
        <w:jc w:val="center"/>
        <w:tblCellMar>
          <w:left w:w="70" w:type="dxa"/>
          <w:right w:w="70" w:type="dxa"/>
        </w:tblCellMar>
        <w:tblLook w:val="04A0" w:firstRow="1" w:lastRow="0" w:firstColumn="1" w:lastColumn="0" w:noHBand="0" w:noVBand="1"/>
      </w:tblPr>
      <w:tblGrid>
        <w:gridCol w:w="941"/>
        <w:gridCol w:w="1019"/>
        <w:gridCol w:w="3540"/>
      </w:tblGrid>
      <w:tr w:rsidR="003803CA" w:rsidRPr="003803CA" w:rsidTr="003803CA">
        <w:trPr>
          <w:trHeight w:val="290"/>
          <w:jc w:val="center"/>
        </w:trPr>
        <w:tc>
          <w:tcPr>
            <w:tcW w:w="5500" w:type="dxa"/>
            <w:gridSpan w:val="3"/>
            <w:tcBorders>
              <w:top w:val="single" w:sz="8" w:space="0" w:color="auto"/>
              <w:left w:val="single" w:sz="8" w:space="0" w:color="auto"/>
              <w:bottom w:val="single" w:sz="4" w:space="0" w:color="auto"/>
              <w:right w:val="single" w:sz="8" w:space="0" w:color="000000"/>
            </w:tcBorders>
            <w:shd w:val="clear" w:color="000000" w:fill="000000"/>
            <w:noWrap/>
            <w:vAlign w:val="center"/>
            <w:hideMark/>
          </w:tcPr>
          <w:p w:rsidR="003803CA" w:rsidRPr="003803CA" w:rsidRDefault="003803CA" w:rsidP="003803CA">
            <w:pPr>
              <w:jc w:val="center"/>
              <w:rPr>
                <w:rFonts w:ascii="Calibri" w:eastAsia="Times New Roman" w:hAnsi="Calibri" w:cs="Calibri"/>
                <w:b/>
                <w:bCs/>
                <w:color w:val="FFFFFF"/>
                <w:sz w:val="18"/>
                <w:szCs w:val="18"/>
                <w:lang w:val="es-MX" w:eastAsia="es-MX"/>
              </w:rPr>
            </w:pPr>
            <w:r w:rsidRPr="003803CA">
              <w:rPr>
                <w:rFonts w:ascii="Calibri" w:eastAsia="Times New Roman" w:hAnsi="Calibri" w:cs="Calibri"/>
                <w:b/>
                <w:bCs/>
                <w:color w:val="FFFFFF"/>
                <w:sz w:val="18"/>
                <w:szCs w:val="18"/>
                <w:lang w:val="es-MX" w:eastAsia="es-MX"/>
              </w:rPr>
              <w:t xml:space="preserve">HOTELES PREVISTOS O SIMILARES </w:t>
            </w:r>
          </w:p>
        </w:tc>
      </w:tr>
      <w:tr w:rsidR="003803CA" w:rsidRPr="003803CA" w:rsidTr="003803CA">
        <w:trPr>
          <w:trHeight w:val="290"/>
          <w:jc w:val="center"/>
        </w:trPr>
        <w:tc>
          <w:tcPr>
            <w:tcW w:w="941" w:type="dxa"/>
            <w:tcBorders>
              <w:top w:val="nil"/>
              <w:left w:val="single" w:sz="8" w:space="0" w:color="auto"/>
              <w:bottom w:val="single" w:sz="4" w:space="0" w:color="auto"/>
              <w:right w:val="single" w:sz="4" w:space="0" w:color="auto"/>
            </w:tcBorders>
            <w:shd w:val="clear" w:color="000000" w:fill="000000"/>
            <w:noWrap/>
            <w:vAlign w:val="center"/>
            <w:hideMark/>
          </w:tcPr>
          <w:p w:rsidR="003803CA" w:rsidRPr="003803CA" w:rsidRDefault="003803CA" w:rsidP="003803CA">
            <w:pPr>
              <w:rPr>
                <w:rFonts w:ascii="Calibri" w:eastAsia="Times New Roman" w:hAnsi="Calibri" w:cs="Calibri"/>
                <w:b/>
                <w:bCs/>
                <w:color w:val="FFFFFF"/>
                <w:sz w:val="18"/>
                <w:szCs w:val="18"/>
                <w:lang w:val="es-MX" w:eastAsia="es-MX"/>
              </w:rPr>
            </w:pPr>
            <w:r w:rsidRPr="003803CA">
              <w:rPr>
                <w:rFonts w:ascii="Calibri" w:eastAsia="Times New Roman" w:hAnsi="Calibri" w:cs="Calibri"/>
                <w:b/>
                <w:bCs/>
                <w:color w:val="FFFFFF"/>
                <w:sz w:val="18"/>
                <w:szCs w:val="18"/>
                <w:lang w:val="es-MX" w:eastAsia="es-MX"/>
              </w:rPr>
              <w:t>Categoría</w:t>
            </w:r>
          </w:p>
        </w:tc>
        <w:tc>
          <w:tcPr>
            <w:tcW w:w="1019" w:type="dxa"/>
            <w:tcBorders>
              <w:top w:val="nil"/>
              <w:left w:val="nil"/>
              <w:bottom w:val="single" w:sz="4" w:space="0" w:color="auto"/>
              <w:right w:val="single" w:sz="4" w:space="0" w:color="auto"/>
            </w:tcBorders>
            <w:shd w:val="clear" w:color="000000" w:fill="000000"/>
            <w:noWrap/>
            <w:vAlign w:val="center"/>
            <w:hideMark/>
          </w:tcPr>
          <w:p w:rsidR="003803CA" w:rsidRPr="003803CA" w:rsidRDefault="003803CA" w:rsidP="003803CA">
            <w:pPr>
              <w:rPr>
                <w:rFonts w:ascii="Calibri" w:eastAsia="Times New Roman" w:hAnsi="Calibri" w:cs="Calibri"/>
                <w:b/>
                <w:bCs/>
                <w:color w:val="FFFFFF"/>
                <w:sz w:val="18"/>
                <w:szCs w:val="18"/>
                <w:lang w:val="es-MX" w:eastAsia="es-MX"/>
              </w:rPr>
            </w:pPr>
            <w:r w:rsidRPr="003803CA">
              <w:rPr>
                <w:rFonts w:ascii="Calibri" w:eastAsia="Times New Roman" w:hAnsi="Calibri" w:cs="Calibri"/>
                <w:b/>
                <w:bCs/>
                <w:color w:val="FFFFFF"/>
                <w:sz w:val="18"/>
                <w:szCs w:val="18"/>
                <w:lang w:val="es-MX" w:eastAsia="es-MX"/>
              </w:rPr>
              <w:t>Ciudad</w:t>
            </w:r>
          </w:p>
        </w:tc>
        <w:tc>
          <w:tcPr>
            <w:tcW w:w="3540" w:type="dxa"/>
            <w:tcBorders>
              <w:top w:val="nil"/>
              <w:left w:val="nil"/>
              <w:bottom w:val="single" w:sz="4" w:space="0" w:color="auto"/>
              <w:right w:val="single" w:sz="8" w:space="0" w:color="auto"/>
            </w:tcBorders>
            <w:shd w:val="clear" w:color="000000" w:fill="000000"/>
            <w:noWrap/>
            <w:vAlign w:val="center"/>
            <w:hideMark/>
          </w:tcPr>
          <w:p w:rsidR="003803CA" w:rsidRPr="003803CA" w:rsidRDefault="003803CA" w:rsidP="003803CA">
            <w:pPr>
              <w:rPr>
                <w:rFonts w:ascii="Calibri" w:eastAsia="Times New Roman" w:hAnsi="Calibri" w:cs="Calibri"/>
                <w:b/>
                <w:bCs/>
                <w:color w:val="FFFFFF"/>
                <w:sz w:val="18"/>
                <w:szCs w:val="18"/>
                <w:lang w:val="es-MX" w:eastAsia="es-MX"/>
              </w:rPr>
            </w:pPr>
            <w:r w:rsidRPr="003803CA">
              <w:rPr>
                <w:rFonts w:ascii="Calibri" w:eastAsia="Times New Roman" w:hAnsi="Calibri" w:cs="Calibri"/>
                <w:b/>
                <w:bCs/>
                <w:color w:val="FFFFFF"/>
                <w:sz w:val="18"/>
                <w:szCs w:val="18"/>
                <w:lang w:val="es-MX" w:eastAsia="es-MX"/>
              </w:rPr>
              <w:t>Hotel</w:t>
            </w:r>
          </w:p>
        </w:tc>
      </w:tr>
      <w:tr w:rsidR="003803CA" w:rsidRPr="003803CA" w:rsidTr="003803CA">
        <w:trPr>
          <w:trHeight w:val="290"/>
          <w:jc w:val="center"/>
        </w:trPr>
        <w:tc>
          <w:tcPr>
            <w:tcW w:w="941" w:type="dxa"/>
            <w:vMerge w:val="restart"/>
            <w:tcBorders>
              <w:top w:val="nil"/>
              <w:left w:val="single" w:sz="8" w:space="0" w:color="auto"/>
              <w:bottom w:val="single" w:sz="4" w:space="0" w:color="auto"/>
              <w:right w:val="single" w:sz="4" w:space="0" w:color="auto"/>
            </w:tcBorders>
            <w:noWrap/>
            <w:vAlign w:val="center"/>
            <w:hideMark/>
          </w:tcPr>
          <w:p w:rsidR="003803CA" w:rsidRPr="003803CA" w:rsidRDefault="003803CA" w:rsidP="003803CA">
            <w:pPr>
              <w:jc w:val="cente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TURISTA</w:t>
            </w:r>
          </w:p>
        </w:tc>
        <w:tc>
          <w:tcPr>
            <w:tcW w:w="1019" w:type="dxa"/>
            <w:tcBorders>
              <w:top w:val="nil"/>
              <w:left w:val="nil"/>
              <w:bottom w:val="single" w:sz="4" w:space="0" w:color="auto"/>
              <w:right w:val="single" w:sz="4" w:space="0" w:color="auto"/>
            </w:tcBorders>
            <w:noWrap/>
            <w:vAlign w:val="center"/>
            <w:hideMark/>
          </w:tcPr>
          <w:p w:rsidR="003803CA" w:rsidRPr="003803CA" w:rsidRDefault="003803CA" w:rsidP="003803CA">
            <w:pP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Vancouver</w:t>
            </w:r>
          </w:p>
        </w:tc>
        <w:tc>
          <w:tcPr>
            <w:tcW w:w="3540" w:type="dxa"/>
            <w:tcBorders>
              <w:top w:val="nil"/>
              <w:left w:val="nil"/>
              <w:bottom w:val="single" w:sz="4" w:space="0" w:color="auto"/>
              <w:right w:val="single" w:sz="8" w:space="0" w:color="auto"/>
            </w:tcBorders>
            <w:noWrap/>
            <w:vAlign w:val="center"/>
            <w:hideMark/>
          </w:tcPr>
          <w:p w:rsidR="003803CA" w:rsidRPr="003803CA" w:rsidRDefault="003803CA" w:rsidP="003803CA">
            <w:pP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 xml:space="preserve">Holiday Inn and Suites </w:t>
            </w:r>
            <w:proofErr w:type="spellStart"/>
            <w:r w:rsidRPr="003803CA">
              <w:rPr>
                <w:rFonts w:ascii="Calibri" w:eastAsia="Times New Roman" w:hAnsi="Calibri" w:cs="Calibri"/>
                <w:color w:val="000000"/>
                <w:sz w:val="18"/>
                <w:szCs w:val="18"/>
                <w:lang w:val="es-MX" w:eastAsia="es-MX"/>
              </w:rPr>
              <w:t>Dowtown</w:t>
            </w:r>
            <w:proofErr w:type="spellEnd"/>
          </w:p>
        </w:tc>
      </w:tr>
      <w:tr w:rsidR="003803CA" w:rsidRPr="003803CA" w:rsidTr="003803CA">
        <w:trPr>
          <w:trHeight w:val="300"/>
          <w:jc w:val="center"/>
        </w:trPr>
        <w:tc>
          <w:tcPr>
            <w:tcW w:w="941" w:type="dxa"/>
            <w:vMerge/>
            <w:tcBorders>
              <w:top w:val="nil"/>
              <w:left w:val="single" w:sz="8" w:space="0" w:color="auto"/>
              <w:bottom w:val="single" w:sz="4" w:space="0" w:color="auto"/>
              <w:right w:val="single" w:sz="4" w:space="0" w:color="auto"/>
            </w:tcBorders>
            <w:vAlign w:val="center"/>
            <w:hideMark/>
          </w:tcPr>
          <w:p w:rsidR="003803CA" w:rsidRPr="003803CA" w:rsidRDefault="003803CA" w:rsidP="003803CA">
            <w:pPr>
              <w:rPr>
                <w:rFonts w:ascii="Calibri" w:eastAsia="Times New Roman" w:hAnsi="Calibri" w:cs="Calibri"/>
                <w:color w:val="000000"/>
                <w:sz w:val="18"/>
                <w:szCs w:val="18"/>
                <w:lang w:val="es-MX" w:eastAsia="es-MX"/>
              </w:rPr>
            </w:pPr>
          </w:p>
        </w:tc>
        <w:tc>
          <w:tcPr>
            <w:tcW w:w="1019" w:type="dxa"/>
            <w:tcBorders>
              <w:top w:val="nil"/>
              <w:left w:val="nil"/>
              <w:bottom w:val="single" w:sz="4" w:space="0" w:color="auto"/>
              <w:right w:val="single" w:sz="4" w:space="0" w:color="auto"/>
            </w:tcBorders>
            <w:noWrap/>
            <w:vAlign w:val="center"/>
            <w:hideMark/>
          </w:tcPr>
          <w:p w:rsidR="003803CA" w:rsidRPr="003803CA" w:rsidRDefault="003803CA" w:rsidP="003803CA">
            <w:pP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Victoria</w:t>
            </w:r>
          </w:p>
        </w:tc>
        <w:tc>
          <w:tcPr>
            <w:tcW w:w="3540" w:type="dxa"/>
            <w:tcBorders>
              <w:top w:val="nil"/>
              <w:left w:val="nil"/>
              <w:bottom w:val="single" w:sz="4" w:space="0" w:color="auto"/>
              <w:right w:val="single" w:sz="8" w:space="0" w:color="auto"/>
            </w:tcBorders>
            <w:vAlign w:val="center"/>
            <w:hideMark/>
          </w:tcPr>
          <w:p w:rsidR="003803CA" w:rsidRPr="003803CA" w:rsidRDefault="003803CA" w:rsidP="003803CA">
            <w:pP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Chateau Victoria</w:t>
            </w:r>
          </w:p>
        </w:tc>
      </w:tr>
      <w:tr w:rsidR="003803CA" w:rsidRPr="003803CA" w:rsidTr="003803CA">
        <w:trPr>
          <w:trHeight w:val="290"/>
          <w:jc w:val="center"/>
        </w:trPr>
        <w:tc>
          <w:tcPr>
            <w:tcW w:w="941" w:type="dxa"/>
            <w:vMerge/>
            <w:tcBorders>
              <w:top w:val="nil"/>
              <w:left w:val="single" w:sz="8" w:space="0" w:color="auto"/>
              <w:bottom w:val="single" w:sz="4" w:space="0" w:color="auto"/>
              <w:right w:val="single" w:sz="4" w:space="0" w:color="auto"/>
            </w:tcBorders>
            <w:vAlign w:val="center"/>
            <w:hideMark/>
          </w:tcPr>
          <w:p w:rsidR="003803CA" w:rsidRPr="003803CA" w:rsidRDefault="003803CA" w:rsidP="003803CA">
            <w:pPr>
              <w:rPr>
                <w:rFonts w:ascii="Calibri" w:eastAsia="Times New Roman" w:hAnsi="Calibri" w:cs="Calibri"/>
                <w:color w:val="000000"/>
                <w:sz w:val="18"/>
                <w:szCs w:val="18"/>
                <w:lang w:val="es-MX" w:eastAsia="es-MX"/>
              </w:rPr>
            </w:pPr>
          </w:p>
        </w:tc>
        <w:tc>
          <w:tcPr>
            <w:tcW w:w="1019" w:type="dxa"/>
            <w:tcBorders>
              <w:top w:val="nil"/>
              <w:left w:val="nil"/>
              <w:bottom w:val="single" w:sz="4" w:space="0" w:color="auto"/>
              <w:right w:val="single" w:sz="4" w:space="0" w:color="auto"/>
            </w:tcBorders>
            <w:noWrap/>
            <w:vAlign w:val="center"/>
            <w:hideMark/>
          </w:tcPr>
          <w:p w:rsidR="003803CA" w:rsidRPr="003803CA" w:rsidRDefault="003803CA" w:rsidP="003803CA">
            <w:pP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Whistler</w:t>
            </w:r>
          </w:p>
        </w:tc>
        <w:tc>
          <w:tcPr>
            <w:tcW w:w="3540" w:type="dxa"/>
            <w:tcBorders>
              <w:top w:val="nil"/>
              <w:left w:val="nil"/>
              <w:bottom w:val="single" w:sz="4" w:space="0" w:color="auto"/>
              <w:right w:val="single" w:sz="8" w:space="0" w:color="auto"/>
            </w:tcBorders>
            <w:noWrap/>
            <w:vAlign w:val="center"/>
            <w:hideMark/>
          </w:tcPr>
          <w:p w:rsidR="003803CA" w:rsidRPr="003803CA" w:rsidRDefault="003803CA" w:rsidP="003803CA">
            <w:pP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Aava Whistler</w:t>
            </w:r>
          </w:p>
        </w:tc>
      </w:tr>
      <w:tr w:rsidR="003803CA" w:rsidRPr="003803CA" w:rsidTr="003803CA">
        <w:trPr>
          <w:trHeight w:val="290"/>
          <w:jc w:val="center"/>
        </w:trPr>
        <w:tc>
          <w:tcPr>
            <w:tcW w:w="941" w:type="dxa"/>
            <w:vMerge w:val="restart"/>
            <w:tcBorders>
              <w:top w:val="nil"/>
              <w:left w:val="single" w:sz="8" w:space="0" w:color="auto"/>
              <w:bottom w:val="single" w:sz="4" w:space="0" w:color="auto"/>
              <w:right w:val="single" w:sz="4" w:space="0" w:color="auto"/>
            </w:tcBorders>
            <w:noWrap/>
            <w:vAlign w:val="center"/>
            <w:hideMark/>
          </w:tcPr>
          <w:p w:rsidR="003803CA" w:rsidRPr="003803CA" w:rsidRDefault="003803CA" w:rsidP="003803CA">
            <w:pPr>
              <w:jc w:val="cente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PRIMERA</w:t>
            </w:r>
          </w:p>
        </w:tc>
        <w:tc>
          <w:tcPr>
            <w:tcW w:w="1019" w:type="dxa"/>
            <w:tcBorders>
              <w:top w:val="nil"/>
              <w:left w:val="nil"/>
              <w:bottom w:val="single" w:sz="4" w:space="0" w:color="auto"/>
              <w:right w:val="single" w:sz="4" w:space="0" w:color="auto"/>
            </w:tcBorders>
            <w:noWrap/>
            <w:vAlign w:val="center"/>
            <w:hideMark/>
          </w:tcPr>
          <w:p w:rsidR="003803CA" w:rsidRPr="003803CA" w:rsidRDefault="003803CA" w:rsidP="003803CA">
            <w:pP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Vancouver</w:t>
            </w:r>
          </w:p>
        </w:tc>
        <w:tc>
          <w:tcPr>
            <w:tcW w:w="3540" w:type="dxa"/>
            <w:tcBorders>
              <w:top w:val="nil"/>
              <w:left w:val="nil"/>
              <w:bottom w:val="single" w:sz="4" w:space="0" w:color="auto"/>
              <w:right w:val="single" w:sz="8" w:space="0" w:color="auto"/>
            </w:tcBorders>
            <w:noWrap/>
            <w:vAlign w:val="center"/>
            <w:hideMark/>
          </w:tcPr>
          <w:p w:rsidR="003803CA" w:rsidRPr="003803CA" w:rsidRDefault="003803CA" w:rsidP="003803CA">
            <w:pP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Sheraton Vancouver Wall Centre</w:t>
            </w:r>
          </w:p>
        </w:tc>
      </w:tr>
      <w:tr w:rsidR="003803CA" w:rsidRPr="003803CA" w:rsidTr="003803CA">
        <w:trPr>
          <w:trHeight w:val="300"/>
          <w:jc w:val="center"/>
        </w:trPr>
        <w:tc>
          <w:tcPr>
            <w:tcW w:w="941" w:type="dxa"/>
            <w:vMerge/>
            <w:tcBorders>
              <w:top w:val="nil"/>
              <w:left w:val="single" w:sz="8" w:space="0" w:color="auto"/>
              <w:bottom w:val="single" w:sz="4" w:space="0" w:color="auto"/>
              <w:right w:val="single" w:sz="4" w:space="0" w:color="auto"/>
            </w:tcBorders>
            <w:vAlign w:val="center"/>
            <w:hideMark/>
          </w:tcPr>
          <w:p w:rsidR="003803CA" w:rsidRPr="003803CA" w:rsidRDefault="003803CA" w:rsidP="003803CA">
            <w:pPr>
              <w:rPr>
                <w:rFonts w:ascii="Calibri" w:eastAsia="Times New Roman" w:hAnsi="Calibri" w:cs="Calibri"/>
                <w:color w:val="000000"/>
                <w:sz w:val="18"/>
                <w:szCs w:val="18"/>
                <w:lang w:val="es-MX" w:eastAsia="es-MX"/>
              </w:rPr>
            </w:pPr>
          </w:p>
        </w:tc>
        <w:tc>
          <w:tcPr>
            <w:tcW w:w="1019" w:type="dxa"/>
            <w:tcBorders>
              <w:top w:val="nil"/>
              <w:left w:val="nil"/>
              <w:bottom w:val="single" w:sz="4" w:space="0" w:color="auto"/>
              <w:right w:val="single" w:sz="4" w:space="0" w:color="auto"/>
            </w:tcBorders>
            <w:noWrap/>
            <w:vAlign w:val="center"/>
            <w:hideMark/>
          </w:tcPr>
          <w:p w:rsidR="003803CA" w:rsidRPr="003803CA" w:rsidRDefault="003803CA" w:rsidP="003803CA">
            <w:pP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Victoria</w:t>
            </w:r>
          </w:p>
        </w:tc>
        <w:tc>
          <w:tcPr>
            <w:tcW w:w="3540" w:type="dxa"/>
            <w:tcBorders>
              <w:top w:val="nil"/>
              <w:left w:val="nil"/>
              <w:bottom w:val="single" w:sz="4" w:space="0" w:color="auto"/>
              <w:right w:val="single" w:sz="8" w:space="0" w:color="auto"/>
            </w:tcBorders>
            <w:noWrap/>
            <w:vAlign w:val="bottom"/>
            <w:hideMark/>
          </w:tcPr>
          <w:p w:rsidR="003803CA" w:rsidRPr="003803CA" w:rsidRDefault="003803CA" w:rsidP="003803CA">
            <w:pP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 xml:space="preserve">Laurel Wing </w:t>
            </w:r>
            <w:proofErr w:type="spellStart"/>
            <w:r w:rsidRPr="003803CA">
              <w:rPr>
                <w:rFonts w:ascii="Calibri" w:eastAsia="Times New Roman" w:hAnsi="Calibri" w:cs="Calibri"/>
                <w:color w:val="000000"/>
                <w:sz w:val="18"/>
                <w:szCs w:val="18"/>
                <w:lang w:val="es-MX" w:eastAsia="es-MX"/>
              </w:rPr>
              <w:t>Guestroom</w:t>
            </w:r>
            <w:proofErr w:type="spellEnd"/>
          </w:p>
        </w:tc>
      </w:tr>
      <w:tr w:rsidR="003803CA" w:rsidRPr="003803CA" w:rsidTr="003803CA">
        <w:trPr>
          <w:trHeight w:val="330"/>
          <w:jc w:val="center"/>
        </w:trPr>
        <w:tc>
          <w:tcPr>
            <w:tcW w:w="941" w:type="dxa"/>
            <w:vMerge/>
            <w:tcBorders>
              <w:top w:val="nil"/>
              <w:left w:val="single" w:sz="8" w:space="0" w:color="auto"/>
              <w:bottom w:val="single" w:sz="4" w:space="0" w:color="auto"/>
              <w:right w:val="single" w:sz="4" w:space="0" w:color="auto"/>
            </w:tcBorders>
            <w:vAlign w:val="center"/>
            <w:hideMark/>
          </w:tcPr>
          <w:p w:rsidR="003803CA" w:rsidRPr="003803CA" w:rsidRDefault="003803CA" w:rsidP="003803CA">
            <w:pPr>
              <w:rPr>
                <w:rFonts w:ascii="Calibri" w:eastAsia="Times New Roman" w:hAnsi="Calibri" w:cs="Calibri"/>
                <w:color w:val="000000"/>
                <w:sz w:val="18"/>
                <w:szCs w:val="18"/>
                <w:lang w:val="es-MX" w:eastAsia="es-MX"/>
              </w:rPr>
            </w:pPr>
          </w:p>
        </w:tc>
        <w:tc>
          <w:tcPr>
            <w:tcW w:w="1019" w:type="dxa"/>
            <w:tcBorders>
              <w:top w:val="nil"/>
              <w:left w:val="nil"/>
              <w:bottom w:val="single" w:sz="4" w:space="0" w:color="auto"/>
              <w:right w:val="single" w:sz="4" w:space="0" w:color="auto"/>
            </w:tcBorders>
            <w:noWrap/>
            <w:vAlign w:val="center"/>
            <w:hideMark/>
          </w:tcPr>
          <w:p w:rsidR="003803CA" w:rsidRPr="003803CA" w:rsidRDefault="003803CA" w:rsidP="003803CA">
            <w:pP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Whistler</w:t>
            </w:r>
          </w:p>
        </w:tc>
        <w:tc>
          <w:tcPr>
            <w:tcW w:w="3540" w:type="dxa"/>
            <w:tcBorders>
              <w:top w:val="nil"/>
              <w:left w:val="nil"/>
              <w:bottom w:val="single" w:sz="4" w:space="0" w:color="auto"/>
              <w:right w:val="single" w:sz="8" w:space="0" w:color="auto"/>
            </w:tcBorders>
            <w:hideMark/>
          </w:tcPr>
          <w:p w:rsidR="003803CA" w:rsidRPr="003803CA" w:rsidRDefault="003803CA" w:rsidP="003803CA">
            <w:pP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 xml:space="preserve">Pan Pacific Whistler </w:t>
            </w:r>
            <w:proofErr w:type="spellStart"/>
            <w:r w:rsidRPr="003803CA">
              <w:rPr>
                <w:rFonts w:ascii="Calibri" w:eastAsia="Times New Roman" w:hAnsi="Calibri" w:cs="Calibri"/>
                <w:color w:val="000000"/>
                <w:sz w:val="18"/>
                <w:szCs w:val="18"/>
                <w:lang w:val="es-MX" w:eastAsia="es-MX"/>
              </w:rPr>
              <w:t>Village</w:t>
            </w:r>
            <w:proofErr w:type="spellEnd"/>
            <w:r w:rsidRPr="003803CA">
              <w:rPr>
                <w:rFonts w:ascii="Calibri" w:eastAsia="Times New Roman" w:hAnsi="Calibri" w:cs="Calibri"/>
                <w:color w:val="000000"/>
                <w:sz w:val="18"/>
                <w:szCs w:val="18"/>
                <w:lang w:val="es-MX" w:eastAsia="es-MX"/>
              </w:rPr>
              <w:t xml:space="preserve"> Centre</w:t>
            </w:r>
          </w:p>
        </w:tc>
      </w:tr>
      <w:tr w:rsidR="003803CA" w:rsidRPr="003803CA" w:rsidTr="003803CA">
        <w:trPr>
          <w:trHeight w:val="300"/>
          <w:jc w:val="center"/>
        </w:trPr>
        <w:tc>
          <w:tcPr>
            <w:tcW w:w="941" w:type="dxa"/>
            <w:vMerge w:val="restart"/>
            <w:tcBorders>
              <w:top w:val="nil"/>
              <w:left w:val="single" w:sz="8" w:space="0" w:color="auto"/>
              <w:bottom w:val="single" w:sz="8" w:space="0" w:color="000000"/>
              <w:right w:val="single" w:sz="4" w:space="0" w:color="auto"/>
            </w:tcBorders>
            <w:noWrap/>
            <w:vAlign w:val="center"/>
            <w:hideMark/>
          </w:tcPr>
          <w:p w:rsidR="003803CA" w:rsidRPr="003803CA" w:rsidRDefault="003803CA" w:rsidP="003803CA">
            <w:pPr>
              <w:jc w:val="cente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LUJO</w:t>
            </w:r>
          </w:p>
        </w:tc>
        <w:tc>
          <w:tcPr>
            <w:tcW w:w="1019" w:type="dxa"/>
            <w:tcBorders>
              <w:top w:val="nil"/>
              <w:left w:val="nil"/>
              <w:bottom w:val="single" w:sz="4" w:space="0" w:color="auto"/>
              <w:right w:val="single" w:sz="4" w:space="0" w:color="auto"/>
            </w:tcBorders>
            <w:noWrap/>
            <w:vAlign w:val="center"/>
            <w:hideMark/>
          </w:tcPr>
          <w:p w:rsidR="003803CA" w:rsidRPr="003803CA" w:rsidRDefault="003803CA" w:rsidP="003803CA">
            <w:pP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Vancouver</w:t>
            </w:r>
          </w:p>
        </w:tc>
        <w:tc>
          <w:tcPr>
            <w:tcW w:w="3540" w:type="dxa"/>
            <w:tcBorders>
              <w:top w:val="nil"/>
              <w:left w:val="nil"/>
              <w:bottom w:val="single" w:sz="4" w:space="0" w:color="auto"/>
              <w:right w:val="single" w:sz="8" w:space="0" w:color="auto"/>
            </w:tcBorders>
            <w:noWrap/>
            <w:vAlign w:val="bottom"/>
            <w:hideMark/>
          </w:tcPr>
          <w:p w:rsidR="003803CA" w:rsidRPr="003803CA" w:rsidRDefault="003803CA" w:rsidP="003803CA">
            <w:pPr>
              <w:rPr>
                <w:rFonts w:ascii="Calibri" w:eastAsia="Times New Roman" w:hAnsi="Calibri" w:cs="Calibri"/>
                <w:sz w:val="18"/>
                <w:szCs w:val="18"/>
                <w:lang w:val="es-MX" w:eastAsia="es-MX"/>
              </w:rPr>
            </w:pPr>
            <w:r w:rsidRPr="003803CA">
              <w:rPr>
                <w:rFonts w:ascii="Calibri" w:eastAsia="Times New Roman" w:hAnsi="Calibri" w:cs="Calibri"/>
                <w:sz w:val="18"/>
                <w:szCs w:val="18"/>
                <w:lang w:val="es-MX" w:eastAsia="es-MX"/>
              </w:rPr>
              <w:t>Fairmont Hotel Vancouver</w:t>
            </w:r>
          </w:p>
        </w:tc>
      </w:tr>
      <w:tr w:rsidR="003803CA" w:rsidRPr="003803CA" w:rsidTr="003803CA">
        <w:trPr>
          <w:trHeight w:val="300"/>
          <w:jc w:val="center"/>
        </w:trPr>
        <w:tc>
          <w:tcPr>
            <w:tcW w:w="941" w:type="dxa"/>
            <w:vMerge/>
            <w:tcBorders>
              <w:top w:val="nil"/>
              <w:left w:val="single" w:sz="8" w:space="0" w:color="auto"/>
              <w:bottom w:val="single" w:sz="8" w:space="0" w:color="000000"/>
              <w:right w:val="single" w:sz="4" w:space="0" w:color="auto"/>
            </w:tcBorders>
            <w:vAlign w:val="center"/>
            <w:hideMark/>
          </w:tcPr>
          <w:p w:rsidR="003803CA" w:rsidRPr="003803CA" w:rsidRDefault="003803CA" w:rsidP="003803CA">
            <w:pPr>
              <w:rPr>
                <w:rFonts w:ascii="Calibri" w:eastAsia="Times New Roman" w:hAnsi="Calibri" w:cs="Calibri"/>
                <w:color w:val="000000"/>
                <w:sz w:val="18"/>
                <w:szCs w:val="18"/>
                <w:lang w:val="es-MX" w:eastAsia="es-MX"/>
              </w:rPr>
            </w:pPr>
          </w:p>
        </w:tc>
        <w:tc>
          <w:tcPr>
            <w:tcW w:w="1019" w:type="dxa"/>
            <w:tcBorders>
              <w:top w:val="nil"/>
              <w:left w:val="nil"/>
              <w:bottom w:val="single" w:sz="4" w:space="0" w:color="auto"/>
              <w:right w:val="single" w:sz="4" w:space="0" w:color="auto"/>
            </w:tcBorders>
            <w:noWrap/>
            <w:vAlign w:val="center"/>
            <w:hideMark/>
          </w:tcPr>
          <w:p w:rsidR="003803CA" w:rsidRPr="003803CA" w:rsidRDefault="003803CA" w:rsidP="003803CA">
            <w:pP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Victoria</w:t>
            </w:r>
          </w:p>
        </w:tc>
        <w:tc>
          <w:tcPr>
            <w:tcW w:w="3540" w:type="dxa"/>
            <w:tcBorders>
              <w:top w:val="nil"/>
              <w:left w:val="nil"/>
              <w:bottom w:val="single" w:sz="4" w:space="0" w:color="auto"/>
              <w:right w:val="single" w:sz="8" w:space="0" w:color="auto"/>
            </w:tcBorders>
            <w:noWrap/>
            <w:vAlign w:val="bottom"/>
            <w:hideMark/>
          </w:tcPr>
          <w:p w:rsidR="003803CA" w:rsidRPr="003803CA" w:rsidRDefault="003803CA" w:rsidP="003803CA">
            <w:pPr>
              <w:rPr>
                <w:rFonts w:ascii="Calibri" w:eastAsia="Times New Roman" w:hAnsi="Calibri" w:cs="Calibri"/>
                <w:sz w:val="18"/>
                <w:szCs w:val="18"/>
                <w:lang w:val="es-MX" w:eastAsia="es-MX"/>
              </w:rPr>
            </w:pPr>
            <w:r w:rsidRPr="003803CA">
              <w:rPr>
                <w:rFonts w:ascii="Calibri" w:eastAsia="Times New Roman" w:hAnsi="Calibri" w:cs="Calibri"/>
                <w:sz w:val="18"/>
                <w:szCs w:val="18"/>
                <w:lang w:val="es-MX" w:eastAsia="es-MX"/>
              </w:rPr>
              <w:t>Fairmont Chateau Whistler</w:t>
            </w:r>
          </w:p>
        </w:tc>
      </w:tr>
      <w:tr w:rsidR="003803CA" w:rsidRPr="003803CA" w:rsidTr="003803CA">
        <w:trPr>
          <w:trHeight w:val="300"/>
          <w:jc w:val="center"/>
        </w:trPr>
        <w:tc>
          <w:tcPr>
            <w:tcW w:w="941" w:type="dxa"/>
            <w:vMerge/>
            <w:tcBorders>
              <w:top w:val="nil"/>
              <w:left w:val="single" w:sz="8" w:space="0" w:color="auto"/>
              <w:bottom w:val="single" w:sz="8" w:space="0" w:color="000000"/>
              <w:right w:val="single" w:sz="4" w:space="0" w:color="auto"/>
            </w:tcBorders>
            <w:vAlign w:val="center"/>
            <w:hideMark/>
          </w:tcPr>
          <w:p w:rsidR="003803CA" w:rsidRPr="003803CA" w:rsidRDefault="003803CA" w:rsidP="003803CA">
            <w:pPr>
              <w:rPr>
                <w:rFonts w:ascii="Calibri" w:eastAsia="Times New Roman" w:hAnsi="Calibri" w:cs="Calibri"/>
                <w:color w:val="000000"/>
                <w:sz w:val="18"/>
                <w:szCs w:val="18"/>
                <w:lang w:val="es-MX" w:eastAsia="es-MX"/>
              </w:rPr>
            </w:pPr>
          </w:p>
        </w:tc>
        <w:tc>
          <w:tcPr>
            <w:tcW w:w="1019" w:type="dxa"/>
            <w:tcBorders>
              <w:top w:val="nil"/>
              <w:left w:val="nil"/>
              <w:bottom w:val="single" w:sz="8" w:space="0" w:color="auto"/>
              <w:right w:val="single" w:sz="4" w:space="0" w:color="auto"/>
            </w:tcBorders>
            <w:noWrap/>
            <w:vAlign w:val="center"/>
            <w:hideMark/>
          </w:tcPr>
          <w:p w:rsidR="003803CA" w:rsidRPr="003803CA" w:rsidRDefault="003803CA" w:rsidP="003803CA">
            <w:pPr>
              <w:rPr>
                <w:rFonts w:ascii="Calibri" w:eastAsia="Times New Roman" w:hAnsi="Calibri" w:cs="Calibri"/>
                <w:color w:val="000000"/>
                <w:sz w:val="18"/>
                <w:szCs w:val="18"/>
                <w:lang w:val="es-MX" w:eastAsia="es-MX"/>
              </w:rPr>
            </w:pPr>
            <w:r w:rsidRPr="003803CA">
              <w:rPr>
                <w:rFonts w:ascii="Calibri" w:eastAsia="Times New Roman" w:hAnsi="Calibri" w:cs="Calibri"/>
                <w:color w:val="000000"/>
                <w:sz w:val="18"/>
                <w:szCs w:val="18"/>
                <w:lang w:val="es-MX" w:eastAsia="es-MX"/>
              </w:rPr>
              <w:t>Whistler</w:t>
            </w:r>
          </w:p>
        </w:tc>
        <w:tc>
          <w:tcPr>
            <w:tcW w:w="3540" w:type="dxa"/>
            <w:tcBorders>
              <w:top w:val="nil"/>
              <w:left w:val="nil"/>
              <w:bottom w:val="single" w:sz="8" w:space="0" w:color="auto"/>
              <w:right w:val="single" w:sz="8" w:space="0" w:color="auto"/>
            </w:tcBorders>
            <w:noWrap/>
            <w:vAlign w:val="bottom"/>
            <w:hideMark/>
          </w:tcPr>
          <w:p w:rsidR="003803CA" w:rsidRPr="003803CA" w:rsidRDefault="003803CA" w:rsidP="003803CA">
            <w:pPr>
              <w:rPr>
                <w:rFonts w:ascii="Calibri" w:eastAsia="Times New Roman" w:hAnsi="Calibri" w:cs="Calibri"/>
                <w:sz w:val="18"/>
                <w:szCs w:val="18"/>
                <w:lang w:val="es-MX" w:eastAsia="es-MX"/>
              </w:rPr>
            </w:pPr>
            <w:r w:rsidRPr="003803CA">
              <w:rPr>
                <w:rFonts w:ascii="Calibri" w:eastAsia="Times New Roman" w:hAnsi="Calibri" w:cs="Calibri"/>
                <w:sz w:val="18"/>
                <w:szCs w:val="18"/>
                <w:lang w:val="es-MX" w:eastAsia="es-MX"/>
              </w:rPr>
              <w:t>Fairmont Empress</w:t>
            </w:r>
          </w:p>
        </w:tc>
      </w:tr>
    </w:tbl>
    <w:p w:rsidR="003803CA" w:rsidRDefault="003803CA" w:rsidP="00271128">
      <w:pPr>
        <w:rPr>
          <w:rFonts w:eastAsia="Calibri" w:cs="Tahoma"/>
          <w:b/>
          <w:bCs/>
          <w:color w:val="EE0000"/>
          <w:sz w:val="20"/>
          <w:szCs w:val="20"/>
          <w:lang w:val="es-MX"/>
        </w:rPr>
      </w:pPr>
    </w:p>
    <w:p w:rsidR="000378BE" w:rsidRDefault="000378BE" w:rsidP="00271128">
      <w:pPr>
        <w:rPr>
          <w:rFonts w:eastAsia="Calibri" w:cs="Tahoma"/>
          <w:b/>
          <w:color w:val="000000" w:themeColor="text1"/>
        </w:rPr>
      </w:pPr>
    </w:p>
    <w:p w:rsidR="00271128" w:rsidRPr="00173D5B" w:rsidRDefault="00271128" w:rsidP="00271128">
      <w:pPr>
        <w:rPr>
          <w:rFonts w:eastAsia="Calibri" w:cs="Tahoma"/>
          <w:color w:val="000000" w:themeColor="text1"/>
        </w:rPr>
      </w:pPr>
      <w:r w:rsidRPr="00173D5B">
        <w:rPr>
          <w:rFonts w:eastAsia="Calibri" w:cs="Tahoma"/>
          <w:b/>
          <w:color w:val="000000" w:themeColor="text1"/>
        </w:rPr>
        <w:t>NOTAS IMPORTANTES:</w:t>
      </w:r>
    </w:p>
    <w:p w:rsidR="00271128" w:rsidRPr="007C5836" w:rsidRDefault="00271128" w:rsidP="00271128">
      <w:pPr>
        <w:pStyle w:val="Prrafodelista"/>
        <w:numPr>
          <w:ilvl w:val="0"/>
          <w:numId w:val="5"/>
        </w:numPr>
        <w:tabs>
          <w:tab w:val="left" w:pos="851"/>
        </w:tabs>
        <w:spacing w:line="259" w:lineRule="auto"/>
        <w:rPr>
          <w:b/>
          <w:bCs/>
          <w:sz w:val="20"/>
          <w:szCs w:val="20"/>
        </w:rPr>
      </w:pPr>
      <w:r w:rsidRPr="007C5836">
        <w:rPr>
          <w:b/>
          <w:bCs/>
          <w:sz w:val="20"/>
          <w:szCs w:val="20"/>
        </w:rPr>
        <w:t>Es responsabilidad del pasajero contar con pasaporte vigente, así como visados, vacunas y requisitos necesarios para realizar su viaje.</w:t>
      </w:r>
    </w:p>
    <w:p w:rsidR="00271128" w:rsidRPr="007C5836" w:rsidRDefault="00271128" w:rsidP="00271128">
      <w:pPr>
        <w:pStyle w:val="Prrafodelista"/>
        <w:numPr>
          <w:ilvl w:val="0"/>
          <w:numId w:val="5"/>
        </w:numPr>
        <w:tabs>
          <w:tab w:val="left" w:pos="851"/>
        </w:tabs>
        <w:spacing w:line="259" w:lineRule="auto"/>
        <w:rPr>
          <w:b/>
          <w:bCs/>
          <w:sz w:val="20"/>
          <w:szCs w:val="20"/>
        </w:rPr>
      </w:pPr>
      <w:r w:rsidRPr="007C5836">
        <w:rPr>
          <w:b/>
          <w:bCs/>
          <w:sz w:val="20"/>
          <w:szCs w:val="20"/>
        </w:rPr>
        <w:t>Recomendamos viajar bajo la cobertura de una póliza de Seguro. Su ejecutivo puede informarle. </w:t>
      </w:r>
    </w:p>
    <w:p w:rsidR="00271128" w:rsidRPr="007C5836" w:rsidRDefault="00271128" w:rsidP="00271128">
      <w:pPr>
        <w:pStyle w:val="Prrafodelista"/>
        <w:numPr>
          <w:ilvl w:val="0"/>
          <w:numId w:val="5"/>
        </w:numPr>
        <w:tabs>
          <w:tab w:val="left" w:pos="851"/>
        </w:tabs>
        <w:spacing w:line="259" w:lineRule="auto"/>
        <w:rPr>
          <w:b/>
          <w:bCs/>
          <w:sz w:val="20"/>
          <w:szCs w:val="20"/>
        </w:rPr>
      </w:pPr>
      <w:r w:rsidRPr="007C5836">
        <w:rPr>
          <w:b/>
          <w:bCs/>
          <w:sz w:val="20"/>
          <w:szCs w:val="20"/>
        </w:rPr>
        <w:t>El orden de los servicios podría variar según disponibilidad aérea y/o terrestre.</w:t>
      </w:r>
    </w:p>
    <w:p w:rsidR="00271128" w:rsidRPr="003C6B80" w:rsidRDefault="00271128" w:rsidP="00271128">
      <w:pPr>
        <w:pStyle w:val="Prrafodelista"/>
        <w:numPr>
          <w:ilvl w:val="0"/>
          <w:numId w:val="5"/>
        </w:numPr>
        <w:spacing w:after="160" w:line="259" w:lineRule="auto"/>
        <w:rPr>
          <w:rFonts w:cstheme="minorHAnsi"/>
          <w:sz w:val="20"/>
          <w:szCs w:val="20"/>
        </w:rPr>
      </w:pPr>
      <w:r w:rsidRPr="000C3645">
        <w:rPr>
          <w:rFonts w:cstheme="minorHAnsi"/>
          <w:sz w:val="20"/>
          <w:szCs w:val="20"/>
        </w:rPr>
        <w:t>Tomar en cuenta que estas actividades o las opcionales pueden variar de día y serán proporcionadas cuando la operación del circuito lo permita</w:t>
      </w:r>
      <w:r w:rsidRPr="003C6B80">
        <w:rPr>
          <w:rFonts w:cstheme="minorHAnsi"/>
          <w:sz w:val="20"/>
          <w:szCs w:val="20"/>
        </w:rPr>
        <w:t>.</w:t>
      </w:r>
    </w:p>
    <w:p w:rsidR="00271128" w:rsidRDefault="00271128" w:rsidP="739B7155">
      <w:pPr>
        <w:pStyle w:val="Prrafodelista"/>
        <w:numPr>
          <w:ilvl w:val="0"/>
          <w:numId w:val="5"/>
        </w:numPr>
        <w:spacing w:after="160" w:line="259" w:lineRule="auto"/>
        <w:rPr>
          <w:sz w:val="20"/>
          <w:szCs w:val="20"/>
          <w:lang w:val="es-ES"/>
        </w:rPr>
      </w:pPr>
      <w:r w:rsidRPr="739B7155">
        <w:rPr>
          <w:sz w:val="20"/>
          <w:szCs w:val="20"/>
          <w:lang w:val="es-ES"/>
        </w:rPr>
        <w:t xml:space="preserve">Los hoteles pueden cobrar Resort Fee al momento del </w:t>
      </w:r>
      <w:proofErr w:type="spellStart"/>
      <w:r w:rsidRPr="739B7155">
        <w:rPr>
          <w:sz w:val="20"/>
          <w:szCs w:val="20"/>
          <w:lang w:val="es-ES"/>
        </w:rPr>
        <w:t>check</w:t>
      </w:r>
      <w:proofErr w:type="spellEnd"/>
      <w:r w:rsidRPr="739B7155">
        <w:rPr>
          <w:sz w:val="20"/>
          <w:szCs w:val="20"/>
          <w:lang w:val="es-ES"/>
        </w:rPr>
        <w:t xml:space="preserve"> in.</w:t>
      </w:r>
    </w:p>
    <w:p w:rsidR="00271128" w:rsidRDefault="00271128" w:rsidP="00271128">
      <w:pPr>
        <w:pStyle w:val="Prrafodelista"/>
        <w:numPr>
          <w:ilvl w:val="0"/>
          <w:numId w:val="5"/>
        </w:numPr>
        <w:spacing w:after="160" w:line="259" w:lineRule="auto"/>
        <w:rPr>
          <w:rFonts w:cstheme="minorHAnsi"/>
          <w:sz w:val="20"/>
          <w:szCs w:val="20"/>
        </w:rPr>
      </w:pPr>
      <w:r w:rsidRPr="003C6B80">
        <w:rPr>
          <w:rFonts w:cstheme="minorHAnsi"/>
          <w:sz w:val="20"/>
          <w:szCs w:val="20"/>
        </w:rPr>
        <w:t>Los horarios y actividades establecidas en el programa están sujetos a modificación sin previo aviso.</w:t>
      </w:r>
    </w:p>
    <w:p w:rsidR="00271128" w:rsidRPr="003C6B80" w:rsidRDefault="00271128" w:rsidP="00271128">
      <w:pPr>
        <w:pStyle w:val="Prrafodelista"/>
        <w:numPr>
          <w:ilvl w:val="0"/>
          <w:numId w:val="5"/>
        </w:numPr>
        <w:spacing w:after="160" w:line="259" w:lineRule="auto"/>
        <w:rPr>
          <w:rFonts w:cstheme="minorHAnsi"/>
          <w:sz w:val="20"/>
          <w:szCs w:val="20"/>
        </w:rPr>
      </w:pPr>
      <w:r w:rsidRPr="003C6B80">
        <w:rPr>
          <w:rFonts w:eastAsia="Calibri" w:cstheme="minorHAnsi"/>
          <w:sz w:val="20"/>
          <w:szCs w:val="20"/>
        </w:rPr>
        <w:t>Actividades que se mencionen “con costo” no están incluidas en el itinerario.</w:t>
      </w:r>
    </w:p>
    <w:p w:rsidR="005263A1" w:rsidRPr="00840353" w:rsidRDefault="00271128" w:rsidP="739B7155">
      <w:pPr>
        <w:pStyle w:val="Prrafodelista"/>
        <w:numPr>
          <w:ilvl w:val="0"/>
          <w:numId w:val="5"/>
        </w:numPr>
        <w:spacing w:after="160" w:line="259" w:lineRule="auto"/>
        <w:rPr>
          <w:sz w:val="20"/>
          <w:szCs w:val="20"/>
          <w:lang w:val="es-ES"/>
        </w:rPr>
      </w:pPr>
      <w:r w:rsidRPr="739B7155">
        <w:rPr>
          <w:sz w:val="20"/>
          <w:szCs w:val="20"/>
          <w:lang w:val="es-ES"/>
        </w:rPr>
        <w:t xml:space="preserve">La siguiente cotización no implica reserva ni bloqueo de lugares. Todas las tarifas están sujetas a disponibilidad al momento de realizar la reserva en firme dependiendo de la disponibilidad existente.  </w:t>
      </w:r>
    </w:p>
    <w:sectPr w:rsidR="005263A1" w:rsidRPr="00840353" w:rsidSect="001F7FBE">
      <w:headerReference w:type="default" r:id="rId8"/>
      <w:pgSz w:w="12240" w:h="15840"/>
      <w:pgMar w:top="4536"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BE1" w:rsidRDefault="00F26BE1" w:rsidP="005F0E08">
      <w:r>
        <w:separator/>
      </w:r>
    </w:p>
  </w:endnote>
  <w:endnote w:type="continuationSeparator" w:id="0">
    <w:p w:rsidR="00F26BE1" w:rsidRDefault="00F26BE1" w:rsidP="005F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tillium Web">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BE1" w:rsidRDefault="00F26BE1" w:rsidP="005F0E08">
      <w:r>
        <w:separator/>
      </w:r>
    </w:p>
  </w:footnote>
  <w:footnote w:type="continuationSeparator" w:id="0">
    <w:p w:rsidR="00F26BE1" w:rsidRDefault="00F26BE1" w:rsidP="005F0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E08" w:rsidRDefault="005F0E08">
    <w:pPr>
      <w:pStyle w:val="Encabezado"/>
    </w:pPr>
    <w:r>
      <w:rPr>
        <w:noProof/>
      </w:rPr>
      <w:drawing>
        <wp:anchor distT="0" distB="0" distL="114300" distR="114300" simplePos="0" relativeHeight="251658240" behindDoc="1" locked="0" layoutInCell="1" allowOverlap="1" wp14:anchorId="239311E0" wp14:editId="4A8E8140">
          <wp:simplePos x="0" y="0"/>
          <wp:positionH relativeFrom="column">
            <wp:posOffset>-540385</wp:posOffset>
          </wp:positionH>
          <wp:positionV relativeFrom="paragraph">
            <wp:posOffset>-440690</wp:posOffset>
          </wp:positionV>
          <wp:extent cx="7762875" cy="10038424"/>
          <wp:effectExtent l="0" t="0" r="0" b="1270"/>
          <wp:wrapNone/>
          <wp:docPr id="18308917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897" cy="100565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7CC2"/>
    <w:multiLevelType w:val="hybridMultilevel"/>
    <w:tmpl w:val="91C24EE4"/>
    <w:lvl w:ilvl="0" w:tplc="080A0001">
      <w:start w:val="1"/>
      <w:numFmt w:val="bullet"/>
      <w:lvlText w:val=""/>
      <w:lvlJc w:val="left"/>
      <w:pPr>
        <w:ind w:left="720" w:hanging="360"/>
      </w:pPr>
      <w:rPr>
        <w:rFonts w:ascii="Symbol" w:hAnsi="Symbol" w:hint="default"/>
      </w:rPr>
    </w:lvl>
    <w:lvl w:ilvl="1" w:tplc="DCCAF228">
      <w:numFmt w:val="bullet"/>
      <w:lvlText w:val="-"/>
      <w:lvlJc w:val="left"/>
      <w:pPr>
        <w:ind w:left="1440" w:hanging="360"/>
      </w:pPr>
      <w:rPr>
        <w:rFonts w:ascii="Aptos" w:eastAsiaTheme="minorHAnsi" w:hAnsi="Aptos"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760AD8"/>
    <w:multiLevelType w:val="hybridMultilevel"/>
    <w:tmpl w:val="911ECC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551D6A"/>
    <w:multiLevelType w:val="multilevel"/>
    <w:tmpl w:val="5A56E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102AB1"/>
    <w:multiLevelType w:val="multilevel"/>
    <w:tmpl w:val="E638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D65A2"/>
    <w:multiLevelType w:val="hybridMultilevel"/>
    <w:tmpl w:val="A8B6DE04"/>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C68069E"/>
    <w:multiLevelType w:val="hybridMultilevel"/>
    <w:tmpl w:val="0136DF3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360" w:hanging="360"/>
      </w:pPr>
      <w:rPr>
        <w:rFonts w:ascii="Courier New" w:hAnsi="Courier New" w:cs="Courier New" w:hint="default"/>
      </w:rPr>
    </w:lvl>
    <w:lvl w:ilvl="2" w:tplc="080A0005" w:tentative="1">
      <w:start w:val="1"/>
      <w:numFmt w:val="bullet"/>
      <w:lvlText w:val=""/>
      <w:lvlJc w:val="left"/>
      <w:pPr>
        <w:ind w:left="1080" w:hanging="360"/>
      </w:pPr>
      <w:rPr>
        <w:rFonts w:ascii="Wingdings" w:hAnsi="Wingdings" w:hint="default"/>
      </w:rPr>
    </w:lvl>
    <w:lvl w:ilvl="3" w:tplc="080A0001" w:tentative="1">
      <w:start w:val="1"/>
      <w:numFmt w:val="bullet"/>
      <w:lvlText w:val=""/>
      <w:lvlJc w:val="left"/>
      <w:pPr>
        <w:ind w:left="1800" w:hanging="360"/>
      </w:pPr>
      <w:rPr>
        <w:rFonts w:ascii="Symbol" w:hAnsi="Symbol" w:hint="default"/>
      </w:rPr>
    </w:lvl>
    <w:lvl w:ilvl="4" w:tplc="080A0003" w:tentative="1">
      <w:start w:val="1"/>
      <w:numFmt w:val="bullet"/>
      <w:lvlText w:val="o"/>
      <w:lvlJc w:val="left"/>
      <w:pPr>
        <w:ind w:left="2520" w:hanging="360"/>
      </w:pPr>
      <w:rPr>
        <w:rFonts w:ascii="Courier New" w:hAnsi="Courier New" w:cs="Courier New" w:hint="default"/>
      </w:rPr>
    </w:lvl>
    <w:lvl w:ilvl="5" w:tplc="080A0005" w:tentative="1">
      <w:start w:val="1"/>
      <w:numFmt w:val="bullet"/>
      <w:lvlText w:val=""/>
      <w:lvlJc w:val="left"/>
      <w:pPr>
        <w:ind w:left="3240" w:hanging="360"/>
      </w:pPr>
      <w:rPr>
        <w:rFonts w:ascii="Wingdings" w:hAnsi="Wingdings" w:hint="default"/>
      </w:rPr>
    </w:lvl>
    <w:lvl w:ilvl="6" w:tplc="080A0001" w:tentative="1">
      <w:start w:val="1"/>
      <w:numFmt w:val="bullet"/>
      <w:lvlText w:val=""/>
      <w:lvlJc w:val="left"/>
      <w:pPr>
        <w:ind w:left="3960" w:hanging="360"/>
      </w:pPr>
      <w:rPr>
        <w:rFonts w:ascii="Symbol" w:hAnsi="Symbol" w:hint="default"/>
      </w:rPr>
    </w:lvl>
    <w:lvl w:ilvl="7" w:tplc="080A0003" w:tentative="1">
      <w:start w:val="1"/>
      <w:numFmt w:val="bullet"/>
      <w:lvlText w:val="o"/>
      <w:lvlJc w:val="left"/>
      <w:pPr>
        <w:ind w:left="4680" w:hanging="360"/>
      </w:pPr>
      <w:rPr>
        <w:rFonts w:ascii="Courier New" w:hAnsi="Courier New" w:cs="Courier New" w:hint="default"/>
      </w:rPr>
    </w:lvl>
    <w:lvl w:ilvl="8" w:tplc="080A0005" w:tentative="1">
      <w:start w:val="1"/>
      <w:numFmt w:val="bullet"/>
      <w:lvlText w:val=""/>
      <w:lvlJc w:val="left"/>
      <w:pPr>
        <w:ind w:left="5400" w:hanging="360"/>
      </w:pPr>
      <w:rPr>
        <w:rFonts w:ascii="Wingdings" w:hAnsi="Wingdings" w:hint="default"/>
      </w:rPr>
    </w:lvl>
  </w:abstractNum>
  <w:abstractNum w:abstractNumId="6" w15:restartNumberingAfterBreak="0">
    <w:nsid w:val="2080002A"/>
    <w:multiLevelType w:val="multilevel"/>
    <w:tmpl w:val="D752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31341"/>
    <w:multiLevelType w:val="multilevel"/>
    <w:tmpl w:val="8C62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1587C"/>
    <w:multiLevelType w:val="hybridMultilevel"/>
    <w:tmpl w:val="D0387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9643F61"/>
    <w:multiLevelType w:val="hybridMultilevel"/>
    <w:tmpl w:val="5D96C990"/>
    <w:lvl w:ilvl="0" w:tplc="04847B92">
      <w:start w:val="1"/>
      <w:numFmt w:val="bullet"/>
      <w:lvlText w:val=""/>
      <w:lvlJc w:val="left"/>
      <w:pPr>
        <w:ind w:left="756" w:hanging="360"/>
      </w:pPr>
      <w:rPr>
        <w:rFonts w:ascii="Symbol" w:hAnsi="Symbol" w:hint="default"/>
        <w:color w:val="auto"/>
      </w:rPr>
    </w:lvl>
    <w:lvl w:ilvl="1" w:tplc="080A0003" w:tentative="1">
      <w:start w:val="1"/>
      <w:numFmt w:val="bullet"/>
      <w:lvlText w:val="o"/>
      <w:lvlJc w:val="left"/>
      <w:pPr>
        <w:ind w:left="1476" w:hanging="360"/>
      </w:pPr>
      <w:rPr>
        <w:rFonts w:ascii="Courier New" w:hAnsi="Courier New" w:cs="Courier New" w:hint="default"/>
      </w:rPr>
    </w:lvl>
    <w:lvl w:ilvl="2" w:tplc="080A0005" w:tentative="1">
      <w:start w:val="1"/>
      <w:numFmt w:val="bullet"/>
      <w:lvlText w:val=""/>
      <w:lvlJc w:val="left"/>
      <w:pPr>
        <w:ind w:left="2196" w:hanging="360"/>
      </w:pPr>
      <w:rPr>
        <w:rFonts w:ascii="Wingdings" w:hAnsi="Wingdings" w:hint="default"/>
      </w:rPr>
    </w:lvl>
    <w:lvl w:ilvl="3" w:tplc="080A0001" w:tentative="1">
      <w:start w:val="1"/>
      <w:numFmt w:val="bullet"/>
      <w:lvlText w:val=""/>
      <w:lvlJc w:val="left"/>
      <w:pPr>
        <w:ind w:left="2916" w:hanging="360"/>
      </w:pPr>
      <w:rPr>
        <w:rFonts w:ascii="Symbol" w:hAnsi="Symbol" w:hint="default"/>
      </w:rPr>
    </w:lvl>
    <w:lvl w:ilvl="4" w:tplc="080A0003" w:tentative="1">
      <w:start w:val="1"/>
      <w:numFmt w:val="bullet"/>
      <w:lvlText w:val="o"/>
      <w:lvlJc w:val="left"/>
      <w:pPr>
        <w:ind w:left="3636" w:hanging="360"/>
      </w:pPr>
      <w:rPr>
        <w:rFonts w:ascii="Courier New" w:hAnsi="Courier New" w:cs="Courier New" w:hint="default"/>
      </w:rPr>
    </w:lvl>
    <w:lvl w:ilvl="5" w:tplc="080A0005" w:tentative="1">
      <w:start w:val="1"/>
      <w:numFmt w:val="bullet"/>
      <w:lvlText w:val=""/>
      <w:lvlJc w:val="left"/>
      <w:pPr>
        <w:ind w:left="4356" w:hanging="360"/>
      </w:pPr>
      <w:rPr>
        <w:rFonts w:ascii="Wingdings" w:hAnsi="Wingdings" w:hint="default"/>
      </w:rPr>
    </w:lvl>
    <w:lvl w:ilvl="6" w:tplc="080A0001" w:tentative="1">
      <w:start w:val="1"/>
      <w:numFmt w:val="bullet"/>
      <w:lvlText w:val=""/>
      <w:lvlJc w:val="left"/>
      <w:pPr>
        <w:ind w:left="5076" w:hanging="360"/>
      </w:pPr>
      <w:rPr>
        <w:rFonts w:ascii="Symbol" w:hAnsi="Symbol" w:hint="default"/>
      </w:rPr>
    </w:lvl>
    <w:lvl w:ilvl="7" w:tplc="080A0003" w:tentative="1">
      <w:start w:val="1"/>
      <w:numFmt w:val="bullet"/>
      <w:lvlText w:val="o"/>
      <w:lvlJc w:val="left"/>
      <w:pPr>
        <w:ind w:left="5796" w:hanging="360"/>
      </w:pPr>
      <w:rPr>
        <w:rFonts w:ascii="Courier New" w:hAnsi="Courier New" w:cs="Courier New" w:hint="default"/>
      </w:rPr>
    </w:lvl>
    <w:lvl w:ilvl="8" w:tplc="080A0005" w:tentative="1">
      <w:start w:val="1"/>
      <w:numFmt w:val="bullet"/>
      <w:lvlText w:val=""/>
      <w:lvlJc w:val="left"/>
      <w:pPr>
        <w:ind w:left="6516" w:hanging="360"/>
      </w:pPr>
      <w:rPr>
        <w:rFonts w:ascii="Wingdings" w:hAnsi="Wingdings" w:hint="default"/>
      </w:rPr>
    </w:lvl>
  </w:abstractNum>
  <w:abstractNum w:abstractNumId="10" w15:restartNumberingAfterBreak="0">
    <w:nsid w:val="4B222789"/>
    <w:multiLevelType w:val="hybridMultilevel"/>
    <w:tmpl w:val="FEF4643A"/>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1" w15:restartNumberingAfterBreak="0">
    <w:nsid w:val="4F7622EA"/>
    <w:multiLevelType w:val="hybridMultilevel"/>
    <w:tmpl w:val="5FA22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07F4C73"/>
    <w:multiLevelType w:val="hybridMultilevel"/>
    <w:tmpl w:val="A65E022E"/>
    <w:lvl w:ilvl="0" w:tplc="04847B9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453307F"/>
    <w:multiLevelType w:val="hybridMultilevel"/>
    <w:tmpl w:val="520041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F42C2B"/>
    <w:multiLevelType w:val="multilevel"/>
    <w:tmpl w:val="4B1E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EF7446"/>
    <w:multiLevelType w:val="hybridMultilevel"/>
    <w:tmpl w:val="C0C4C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26961168">
    <w:abstractNumId w:val="11"/>
  </w:num>
  <w:num w:numId="2" w16cid:durableId="1612934490">
    <w:abstractNumId w:val="1"/>
  </w:num>
  <w:num w:numId="3" w16cid:durableId="1153526543">
    <w:abstractNumId w:val="2"/>
  </w:num>
  <w:num w:numId="4" w16cid:durableId="373772255">
    <w:abstractNumId w:val="5"/>
  </w:num>
  <w:num w:numId="5" w16cid:durableId="1722633397">
    <w:abstractNumId w:val="15"/>
  </w:num>
  <w:num w:numId="6" w16cid:durableId="717241064">
    <w:abstractNumId w:val="0"/>
  </w:num>
  <w:num w:numId="7" w16cid:durableId="1694771410">
    <w:abstractNumId w:val="10"/>
  </w:num>
  <w:num w:numId="8" w16cid:durableId="1501896020">
    <w:abstractNumId w:val="12"/>
  </w:num>
  <w:num w:numId="9" w16cid:durableId="264001763">
    <w:abstractNumId w:val="9"/>
  </w:num>
  <w:num w:numId="10" w16cid:durableId="331878582">
    <w:abstractNumId w:val="4"/>
  </w:num>
  <w:num w:numId="11" w16cid:durableId="1209143171">
    <w:abstractNumId w:val="8"/>
  </w:num>
  <w:num w:numId="12" w16cid:durableId="537668013">
    <w:abstractNumId w:val="14"/>
  </w:num>
  <w:num w:numId="13" w16cid:durableId="1941838670">
    <w:abstractNumId w:val="3"/>
  </w:num>
  <w:num w:numId="14" w16cid:durableId="963541910">
    <w:abstractNumId w:val="7"/>
  </w:num>
  <w:num w:numId="15" w16cid:durableId="787240357">
    <w:abstractNumId w:val="6"/>
  </w:num>
  <w:num w:numId="16" w16cid:durableId="3194335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08"/>
    <w:rsid w:val="00000765"/>
    <w:rsid w:val="00003EA5"/>
    <w:rsid w:val="00010F22"/>
    <w:rsid w:val="00026910"/>
    <w:rsid w:val="00030263"/>
    <w:rsid w:val="00030388"/>
    <w:rsid w:val="000378BE"/>
    <w:rsid w:val="000404C0"/>
    <w:rsid w:val="00040751"/>
    <w:rsid w:val="00040AE7"/>
    <w:rsid w:val="0005471F"/>
    <w:rsid w:val="000552EF"/>
    <w:rsid w:val="00055D2F"/>
    <w:rsid w:val="000657A0"/>
    <w:rsid w:val="00070116"/>
    <w:rsid w:val="00070DDF"/>
    <w:rsid w:val="00071332"/>
    <w:rsid w:val="00073C06"/>
    <w:rsid w:val="0007497E"/>
    <w:rsid w:val="0009548E"/>
    <w:rsid w:val="00096BA9"/>
    <w:rsid w:val="000B7ABB"/>
    <w:rsid w:val="000C0CC9"/>
    <w:rsid w:val="000C1048"/>
    <w:rsid w:val="000C2447"/>
    <w:rsid w:val="000C46DA"/>
    <w:rsid w:val="000C7BE9"/>
    <w:rsid w:val="000D074A"/>
    <w:rsid w:val="000E2500"/>
    <w:rsid w:val="000E5642"/>
    <w:rsid w:val="000F1F6C"/>
    <w:rsid w:val="000F4A19"/>
    <w:rsid w:val="000F582D"/>
    <w:rsid w:val="000F73B2"/>
    <w:rsid w:val="000F7B55"/>
    <w:rsid w:val="00100544"/>
    <w:rsid w:val="0010205B"/>
    <w:rsid w:val="001022FD"/>
    <w:rsid w:val="00121784"/>
    <w:rsid w:val="0012713F"/>
    <w:rsid w:val="00127B5D"/>
    <w:rsid w:val="00131407"/>
    <w:rsid w:val="00132E3F"/>
    <w:rsid w:val="00136189"/>
    <w:rsid w:val="001506E0"/>
    <w:rsid w:val="001514BB"/>
    <w:rsid w:val="00154E3E"/>
    <w:rsid w:val="001711AE"/>
    <w:rsid w:val="0017219B"/>
    <w:rsid w:val="001878CB"/>
    <w:rsid w:val="0019283F"/>
    <w:rsid w:val="001A55F7"/>
    <w:rsid w:val="001B4016"/>
    <w:rsid w:val="001C2ADE"/>
    <w:rsid w:val="001D160C"/>
    <w:rsid w:val="001D2305"/>
    <w:rsid w:val="001D5C44"/>
    <w:rsid w:val="001E690B"/>
    <w:rsid w:val="001F008C"/>
    <w:rsid w:val="001F7FBE"/>
    <w:rsid w:val="00202D25"/>
    <w:rsid w:val="002033B3"/>
    <w:rsid w:val="002162B8"/>
    <w:rsid w:val="00234174"/>
    <w:rsid w:val="00260D9D"/>
    <w:rsid w:val="00271128"/>
    <w:rsid w:val="00272F0D"/>
    <w:rsid w:val="00280D5D"/>
    <w:rsid w:val="00284918"/>
    <w:rsid w:val="0028768F"/>
    <w:rsid w:val="002905AA"/>
    <w:rsid w:val="00291E1A"/>
    <w:rsid w:val="002A21CE"/>
    <w:rsid w:val="002A49A5"/>
    <w:rsid w:val="002C3A29"/>
    <w:rsid w:val="002D31FC"/>
    <w:rsid w:val="002D3482"/>
    <w:rsid w:val="002E32B4"/>
    <w:rsid w:val="002E3F0D"/>
    <w:rsid w:val="002F03C6"/>
    <w:rsid w:val="002F055E"/>
    <w:rsid w:val="00300289"/>
    <w:rsid w:val="00301777"/>
    <w:rsid w:val="003065A2"/>
    <w:rsid w:val="00306C56"/>
    <w:rsid w:val="00311233"/>
    <w:rsid w:val="0031452C"/>
    <w:rsid w:val="00325519"/>
    <w:rsid w:val="003265F6"/>
    <w:rsid w:val="00326833"/>
    <w:rsid w:val="0033060A"/>
    <w:rsid w:val="003357FB"/>
    <w:rsid w:val="003368EE"/>
    <w:rsid w:val="00344538"/>
    <w:rsid w:val="00346120"/>
    <w:rsid w:val="00347BB2"/>
    <w:rsid w:val="00351058"/>
    <w:rsid w:val="003558E0"/>
    <w:rsid w:val="0036446C"/>
    <w:rsid w:val="003669F4"/>
    <w:rsid w:val="00372CA5"/>
    <w:rsid w:val="003738E8"/>
    <w:rsid w:val="00374044"/>
    <w:rsid w:val="003803CA"/>
    <w:rsid w:val="003960A8"/>
    <w:rsid w:val="003C484F"/>
    <w:rsid w:val="003C5050"/>
    <w:rsid w:val="003D5052"/>
    <w:rsid w:val="003D608E"/>
    <w:rsid w:val="003D613D"/>
    <w:rsid w:val="003D6491"/>
    <w:rsid w:val="003D6F0C"/>
    <w:rsid w:val="003E4922"/>
    <w:rsid w:val="003E523D"/>
    <w:rsid w:val="003E566F"/>
    <w:rsid w:val="003F3C43"/>
    <w:rsid w:val="003F6E09"/>
    <w:rsid w:val="00400389"/>
    <w:rsid w:val="00405345"/>
    <w:rsid w:val="004061F1"/>
    <w:rsid w:val="00412363"/>
    <w:rsid w:val="00423148"/>
    <w:rsid w:val="0042520A"/>
    <w:rsid w:val="004334FA"/>
    <w:rsid w:val="004407CA"/>
    <w:rsid w:val="0045536F"/>
    <w:rsid w:val="00456F6C"/>
    <w:rsid w:val="0046375E"/>
    <w:rsid w:val="00476840"/>
    <w:rsid w:val="004827CD"/>
    <w:rsid w:val="00482915"/>
    <w:rsid w:val="0048704A"/>
    <w:rsid w:val="0049205B"/>
    <w:rsid w:val="004968BB"/>
    <w:rsid w:val="0049767A"/>
    <w:rsid w:val="004A1C1C"/>
    <w:rsid w:val="004A3F0E"/>
    <w:rsid w:val="004A6953"/>
    <w:rsid w:val="004B091A"/>
    <w:rsid w:val="004C1F0B"/>
    <w:rsid w:val="004C795D"/>
    <w:rsid w:val="004D3D8A"/>
    <w:rsid w:val="004E26FA"/>
    <w:rsid w:val="004E35B6"/>
    <w:rsid w:val="004E5C38"/>
    <w:rsid w:val="004F67FB"/>
    <w:rsid w:val="004F6DA2"/>
    <w:rsid w:val="00502FE2"/>
    <w:rsid w:val="005044BA"/>
    <w:rsid w:val="005057BF"/>
    <w:rsid w:val="0050647B"/>
    <w:rsid w:val="00506863"/>
    <w:rsid w:val="00511237"/>
    <w:rsid w:val="0052144D"/>
    <w:rsid w:val="005252D1"/>
    <w:rsid w:val="005263A1"/>
    <w:rsid w:val="005278A5"/>
    <w:rsid w:val="00530FEB"/>
    <w:rsid w:val="00532021"/>
    <w:rsid w:val="0053794D"/>
    <w:rsid w:val="00537B8D"/>
    <w:rsid w:val="005443B7"/>
    <w:rsid w:val="00550C67"/>
    <w:rsid w:val="00551B5F"/>
    <w:rsid w:val="00553F44"/>
    <w:rsid w:val="00560BC2"/>
    <w:rsid w:val="005627C6"/>
    <w:rsid w:val="0056336E"/>
    <w:rsid w:val="005638DD"/>
    <w:rsid w:val="0057615F"/>
    <w:rsid w:val="00581285"/>
    <w:rsid w:val="005856E4"/>
    <w:rsid w:val="00586FEA"/>
    <w:rsid w:val="00592103"/>
    <w:rsid w:val="005A4D5D"/>
    <w:rsid w:val="005C253A"/>
    <w:rsid w:val="005D5A6E"/>
    <w:rsid w:val="005D670C"/>
    <w:rsid w:val="005E50F1"/>
    <w:rsid w:val="005E524D"/>
    <w:rsid w:val="005F0E08"/>
    <w:rsid w:val="005F16AB"/>
    <w:rsid w:val="005F1D10"/>
    <w:rsid w:val="005F3D00"/>
    <w:rsid w:val="005F4E10"/>
    <w:rsid w:val="00600BE7"/>
    <w:rsid w:val="0060281D"/>
    <w:rsid w:val="0060621A"/>
    <w:rsid w:val="00614ECF"/>
    <w:rsid w:val="00616067"/>
    <w:rsid w:val="00616D28"/>
    <w:rsid w:val="0062027B"/>
    <w:rsid w:val="00621717"/>
    <w:rsid w:val="00626FD8"/>
    <w:rsid w:val="00632CEC"/>
    <w:rsid w:val="006400B6"/>
    <w:rsid w:val="0064099B"/>
    <w:rsid w:val="00652166"/>
    <w:rsid w:val="00655330"/>
    <w:rsid w:val="00657615"/>
    <w:rsid w:val="0066195A"/>
    <w:rsid w:val="006670C6"/>
    <w:rsid w:val="00684937"/>
    <w:rsid w:val="006A1A45"/>
    <w:rsid w:val="006A2CEB"/>
    <w:rsid w:val="006B0322"/>
    <w:rsid w:val="006B2912"/>
    <w:rsid w:val="006B3C4E"/>
    <w:rsid w:val="006B72DB"/>
    <w:rsid w:val="006D2AC1"/>
    <w:rsid w:val="006D47BB"/>
    <w:rsid w:val="006D4C32"/>
    <w:rsid w:val="006E7874"/>
    <w:rsid w:val="006F42BA"/>
    <w:rsid w:val="007001DE"/>
    <w:rsid w:val="00703BB6"/>
    <w:rsid w:val="00704C8C"/>
    <w:rsid w:val="00707B75"/>
    <w:rsid w:val="00713E8D"/>
    <w:rsid w:val="00717FD2"/>
    <w:rsid w:val="0072176B"/>
    <w:rsid w:val="0072384B"/>
    <w:rsid w:val="007356FD"/>
    <w:rsid w:val="0074517B"/>
    <w:rsid w:val="00747905"/>
    <w:rsid w:val="00750EA8"/>
    <w:rsid w:val="007608CA"/>
    <w:rsid w:val="00760F2C"/>
    <w:rsid w:val="007616DB"/>
    <w:rsid w:val="00763659"/>
    <w:rsid w:val="0076774E"/>
    <w:rsid w:val="0078180D"/>
    <w:rsid w:val="007850F2"/>
    <w:rsid w:val="0079497A"/>
    <w:rsid w:val="00797CC0"/>
    <w:rsid w:val="007A44BE"/>
    <w:rsid w:val="007B39D4"/>
    <w:rsid w:val="007B616D"/>
    <w:rsid w:val="007C00A6"/>
    <w:rsid w:val="007D5790"/>
    <w:rsid w:val="007F3F2A"/>
    <w:rsid w:val="007F608A"/>
    <w:rsid w:val="008003C5"/>
    <w:rsid w:val="00804985"/>
    <w:rsid w:val="008054D2"/>
    <w:rsid w:val="008102E1"/>
    <w:rsid w:val="008111BC"/>
    <w:rsid w:val="008124A9"/>
    <w:rsid w:val="008168C3"/>
    <w:rsid w:val="00821063"/>
    <w:rsid w:val="00826DEB"/>
    <w:rsid w:val="0082753D"/>
    <w:rsid w:val="00833CBF"/>
    <w:rsid w:val="00840353"/>
    <w:rsid w:val="00840BB3"/>
    <w:rsid w:val="00842423"/>
    <w:rsid w:val="00855D96"/>
    <w:rsid w:val="00863768"/>
    <w:rsid w:val="00880E5B"/>
    <w:rsid w:val="00884EFB"/>
    <w:rsid w:val="00894C7C"/>
    <w:rsid w:val="008957D4"/>
    <w:rsid w:val="00897F14"/>
    <w:rsid w:val="008A14DA"/>
    <w:rsid w:val="008A4F1E"/>
    <w:rsid w:val="008A516E"/>
    <w:rsid w:val="008A59F6"/>
    <w:rsid w:val="008A624F"/>
    <w:rsid w:val="008A668C"/>
    <w:rsid w:val="008B2980"/>
    <w:rsid w:val="008B38C1"/>
    <w:rsid w:val="008C1D6F"/>
    <w:rsid w:val="008C1DDC"/>
    <w:rsid w:val="008C2881"/>
    <w:rsid w:val="008C41F3"/>
    <w:rsid w:val="008C6864"/>
    <w:rsid w:val="008C6EFA"/>
    <w:rsid w:val="008D258C"/>
    <w:rsid w:val="008D4FD6"/>
    <w:rsid w:val="008E2677"/>
    <w:rsid w:val="008E5987"/>
    <w:rsid w:val="008F19A0"/>
    <w:rsid w:val="008F1F47"/>
    <w:rsid w:val="008F23B1"/>
    <w:rsid w:val="008F3661"/>
    <w:rsid w:val="00900054"/>
    <w:rsid w:val="00900E7D"/>
    <w:rsid w:val="00903C07"/>
    <w:rsid w:val="00910866"/>
    <w:rsid w:val="00912F24"/>
    <w:rsid w:val="00913840"/>
    <w:rsid w:val="00914081"/>
    <w:rsid w:val="009240ED"/>
    <w:rsid w:val="00931DAD"/>
    <w:rsid w:val="0093451E"/>
    <w:rsid w:val="00937EC1"/>
    <w:rsid w:val="00957950"/>
    <w:rsid w:val="00966D6D"/>
    <w:rsid w:val="00972460"/>
    <w:rsid w:val="00973B42"/>
    <w:rsid w:val="00973FEE"/>
    <w:rsid w:val="00974AA5"/>
    <w:rsid w:val="0097705A"/>
    <w:rsid w:val="00977949"/>
    <w:rsid w:val="00980294"/>
    <w:rsid w:val="00985ED2"/>
    <w:rsid w:val="00991C41"/>
    <w:rsid w:val="009A4A3E"/>
    <w:rsid w:val="009A7F5F"/>
    <w:rsid w:val="009C4BD3"/>
    <w:rsid w:val="009D28AB"/>
    <w:rsid w:val="009D3E0B"/>
    <w:rsid w:val="009D41C2"/>
    <w:rsid w:val="009D727D"/>
    <w:rsid w:val="009E1444"/>
    <w:rsid w:val="009E6DF3"/>
    <w:rsid w:val="009F1E8B"/>
    <w:rsid w:val="009F3E30"/>
    <w:rsid w:val="00A00BE0"/>
    <w:rsid w:val="00A0324B"/>
    <w:rsid w:val="00A07DB5"/>
    <w:rsid w:val="00A116BB"/>
    <w:rsid w:val="00A129A3"/>
    <w:rsid w:val="00A14D90"/>
    <w:rsid w:val="00A16178"/>
    <w:rsid w:val="00A16ADC"/>
    <w:rsid w:val="00A24277"/>
    <w:rsid w:val="00A25DC1"/>
    <w:rsid w:val="00A26FC4"/>
    <w:rsid w:val="00A36C29"/>
    <w:rsid w:val="00A5338E"/>
    <w:rsid w:val="00A54C83"/>
    <w:rsid w:val="00A61265"/>
    <w:rsid w:val="00A6143B"/>
    <w:rsid w:val="00A62700"/>
    <w:rsid w:val="00A66B9B"/>
    <w:rsid w:val="00A706B4"/>
    <w:rsid w:val="00A72A54"/>
    <w:rsid w:val="00A74538"/>
    <w:rsid w:val="00A80C98"/>
    <w:rsid w:val="00A901EF"/>
    <w:rsid w:val="00A909A8"/>
    <w:rsid w:val="00A90EB6"/>
    <w:rsid w:val="00A9660A"/>
    <w:rsid w:val="00AA03D9"/>
    <w:rsid w:val="00AA3006"/>
    <w:rsid w:val="00AA4692"/>
    <w:rsid w:val="00AA52E6"/>
    <w:rsid w:val="00AA5E2E"/>
    <w:rsid w:val="00AA61AF"/>
    <w:rsid w:val="00AB1FFD"/>
    <w:rsid w:val="00AC018A"/>
    <w:rsid w:val="00AC1AA5"/>
    <w:rsid w:val="00AC7D48"/>
    <w:rsid w:val="00AE6053"/>
    <w:rsid w:val="00AF3E8F"/>
    <w:rsid w:val="00AF577D"/>
    <w:rsid w:val="00B00FF8"/>
    <w:rsid w:val="00B01CEC"/>
    <w:rsid w:val="00B12C14"/>
    <w:rsid w:val="00B130FE"/>
    <w:rsid w:val="00B1776A"/>
    <w:rsid w:val="00B20C9A"/>
    <w:rsid w:val="00B2340A"/>
    <w:rsid w:val="00B27EB4"/>
    <w:rsid w:val="00B37BDA"/>
    <w:rsid w:val="00B40249"/>
    <w:rsid w:val="00B45C36"/>
    <w:rsid w:val="00B47062"/>
    <w:rsid w:val="00B503AA"/>
    <w:rsid w:val="00B523A2"/>
    <w:rsid w:val="00B553AD"/>
    <w:rsid w:val="00B56923"/>
    <w:rsid w:val="00B61D4B"/>
    <w:rsid w:val="00B67493"/>
    <w:rsid w:val="00B701E2"/>
    <w:rsid w:val="00B70A81"/>
    <w:rsid w:val="00B712C5"/>
    <w:rsid w:val="00B71AA5"/>
    <w:rsid w:val="00B75EDA"/>
    <w:rsid w:val="00B830CD"/>
    <w:rsid w:val="00B85370"/>
    <w:rsid w:val="00B9267F"/>
    <w:rsid w:val="00B97365"/>
    <w:rsid w:val="00BA523B"/>
    <w:rsid w:val="00BB3DF8"/>
    <w:rsid w:val="00BB4440"/>
    <w:rsid w:val="00BC1E17"/>
    <w:rsid w:val="00BD48A8"/>
    <w:rsid w:val="00BE24E5"/>
    <w:rsid w:val="00BE2FAF"/>
    <w:rsid w:val="00BE7F60"/>
    <w:rsid w:val="00BF5C2D"/>
    <w:rsid w:val="00C02D71"/>
    <w:rsid w:val="00C0521B"/>
    <w:rsid w:val="00C10056"/>
    <w:rsid w:val="00C12855"/>
    <w:rsid w:val="00C12A19"/>
    <w:rsid w:val="00C13C2A"/>
    <w:rsid w:val="00C14011"/>
    <w:rsid w:val="00C22721"/>
    <w:rsid w:val="00C24CF2"/>
    <w:rsid w:val="00C27175"/>
    <w:rsid w:val="00C36F9A"/>
    <w:rsid w:val="00C44A21"/>
    <w:rsid w:val="00C44E84"/>
    <w:rsid w:val="00C47548"/>
    <w:rsid w:val="00C477C3"/>
    <w:rsid w:val="00C53107"/>
    <w:rsid w:val="00C53531"/>
    <w:rsid w:val="00C6554B"/>
    <w:rsid w:val="00C709BD"/>
    <w:rsid w:val="00C70B5D"/>
    <w:rsid w:val="00C761FE"/>
    <w:rsid w:val="00C825F8"/>
    <w:rsid w:val="00C86D24"/>
    <w:rsid w:val="00C87137"/>
    <w:rsid w:val="00C97A2A"/>
    <w:rsid w:val="00CA1E03"/>
    <w:rsid w:val="00CA2D11"/>
    <w:rsid w:val="00CA58AA"/>
    <w:rsid w:val="00CA7797"/>
    <w:rsid w:val="00CC0689"/>
    <w:rsid w:val="00CC243F"/>
    <w:rsid w:val="00CC50F8"/>
    <w:rsid w:val="00CC6764"/>
    <w:rsid w:val="00CD7ABD"/>
    <w:rsid w:val="00CE45E1"/>
    <w:rsid w:val="00CE4D6B"/>
    <w:rsid w:val="00CF3B2D"/>
    <w:rsid w:val="00CF3BBD"/>
    <w:rsid w:val="00CF45DD"/>
    <w:rsid w:val="00D0203C"/>
    <w:rsid w:val="00D14CCC"/>
    <w:rsid w:val="00D21D8A"/>
    <w:rsid w:val="00D2528C"/>
    <w:rsid w:val="00D26905"/>
    <w:rsid w:val="00D341ED"/>
    <w:rsid w:val="00D34593"/>
    <w:rsid w:val="00D34C92"/>
    <w:rsid w:val="00D365F8"/>
    <w:rsid w:val="00D46CC1"/>
    <w:rsid w:val="00D5454C"/>
    <w:rsid w:val="00D56183"/>
    <w:rsid w:val="00D61859"/>
    <w:rsid w:val="00D71EFF"/>
    <w:rsid w:val="00D776C9"/>
    <w:rsid w:val="00D82070"/>
    <w:rsid w:val="00D82F8B"/>
    <w:rsid w:val="00D86D98"/>
    <w:rsid w:val="00D8781E"/>
    <w:rsid w:val="00D94262"/>
    <w:rsid w:val="00D94DDB"/>
    <w:rsid w:val="00D95220"/>
    <w:rsid w:val="00D97A5A"/>
    <w:rsid w:val="00DA11B0"/>
    <w:rsid w:val="00DA4C93"/>
    <w:rsid w:val="00DA70FE"/>
    <w:rsid w:val="00DB5D4E"/>
    <w:rsid w:val="00DD26CB"/>
    <w:rsid w:val="00DD5B07"/>
    <w:rsid w:val="00DE0E41"/>
    <w:rsid w:val="00DE2B8F"/>
    <w:rsid w:val="00DF79CE"/>
    <w:rsid w:val="00E17ED5"/>
    <w:rsid w:val="00E206E2"/>
    <w:rsid w:val="00E25653"/>
    <w:rsid w:val="00E26D77"/>
    <w:rsid w:val="00E322CA"/>
    <w:rsid w:val="00E33DC0"/>
    <w:rsid w:val="00E368B6"/>
    <w:rsid w:val="00E36FC4"/>
    <w:rsid w:val="00E373E6"/>
    <w:rsid w:val="00E37B0E"/>
    <w:rsid w:val="00E5484E"/>
    <w:rsid w:val="00E548F5"/>
    <w:rsid w:val="00E62C2C"/>
    <w:rsid w:val="00E811F0"/>
    <w:rsid w:val="00E82E6E"/>
    <w:rsid w:val="00E95636"/>
    <w:rsid w:val="00EA113C"/>
    <w:rsid w:val="00EA527F"/>
    <w:rsid w:val="00EA797F"/>
    <w:rsid w:val="00EB775B"/>
    <w:rsid w:val="00EC022E"/>
    <w:rsid w:val="00EC3E0B"/>
    <w:rsid w:val="00EE0F2D"/>
    <w:rsid w:val="00EE69DD"/>
    <w:rsid w:val="00EE704A"/>
    <w:rsid w:val="00EF1A4F"/>
    <w:rsid w:val="00EF4880"/>
    <w:rsid w:val="00EF6EB6"/>
    <w:rsid w:val="00F00BE8"/>
    <w:rsid w:val="00F13A0C"/>
    <w:rsid w:val="00F13C06"/>
    <w:rsid w:val="00F14249"/>
    <w:rsid w:val="00F23A2E"/>
    <w:rsid w:val="00F23C5D"/>
    <w:rsid w:val="00F26BE1"/>
    <w:rsid w:val="00F31317"/>
    <w:rsid w:val="00F33AAA"/>
    <w:rsid w:val="00F4246E"/>
    <w:rsid w:val="00F43C6E"/>
    <w:rsid w:val="00F53D98"/>
    <w:rsid w:val="00F5409C"/>
    <w:rsid w:val="00F553E5"/>
    <w:rsid w:val="00F64922"/>
    <w:rsid w:val="00F65B1F"/>
    <w:rsid w:val="00F77DCA"/>
    <w:rsid w:val="00FB2045"/>
    <w:rsid w:val="00FB3214"/>
    <w:rsid w:val="00FB6B18"/>
    <w:rsid w:val="00FC7FDA"/>
    <w:rsid w:val="00FD1FD3"/>
    <w:rsid w:val="00FD6C83"/>
    <w:rsid w:val="00FE05D6"/>
    <w:rsid w:val="00FE0E9D"/>
    <w:rsid w:val="00FE42DF"/>
    <w:rsid w:val="00FF0346"/>
    <w:rsid w:val="00FF17D0"/>
    <w:rsid w:val="00FF214F"/>
    <w:rsid w:val="00FF4642"/>
    <w:rsid w:val="739B71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99D83"/>
  <w15:chartTrackingRefBased/>
  <w15:docId w15:val="{4675443F-8F04-4298-A608-33513A2A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A5A"/>
    <w:pPr>
      <w:spacing w:after="0" w:line="240" w:lineRule="auto"/>
    </w:pPr>
    <w:rPr>
      <w:kern w:val="0"/>
      <w:lang w:val="es-ES_tradnl"/>
      <w14:ligatures w14:val="none"/>
    </w:rPr>
  </w:style>
  <w:style w:type="paragraph" w:styleId="Ttulo1">
    <w:name w:val="heading 1"/>
    <w:basedOn w:val="Normal"/>
    <w:next w:val="Normal"/>
    <w:link w:val="Ttulo1Car"/>
    <w:uiPriority w:val="9"/>
    <w:qFormat/>
    <w:rsid w:val="005F0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0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0E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0E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0E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0E0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0E0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0E0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0E0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0E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0E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0E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0E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0E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0E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0E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0E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0E08"/>
    <w:rPr>
      <w:rFonts w:eastAsiaTheme="majorEastAsia" w:cstheme="majorBidi"/>
      <w:color w:val="272727" w:themeColor="text1" w:themeTint="D8"/>
    </w:rPr>
  </w:style>
  <w:style w:type="paragraph" w:styleId="Ttulo">
    <w:name w:val="Title"/>
    <w:basedOn w:val="Normal"/>
    <w:next w:val="Normal"/>
    <w:link w:val="TtuloCar"/>
    <w:uiPriority w:val="10"/>
    <w:qFormat/>
    <w:rsid w:val="005F0E0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0E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0E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0E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0E08"/>
    <w:pPr>
      <w:spacing w:before="160"/>
      <w:jc w:val="center"/>
    </w:pPr>
    <w:rPr>
      <w:i/>
      <w:iCs/>
      <w:color w:val="404040" w:themeColor="text1" w:themeTint="BF"/>
    </w:rPr>
  </w:style>
  <w:style w:type="character" w:customStyle="1" w:styleId="CitaCar">
    <w:name w:val="Cita Car"/>
    <w:basedOn w:val="Fuentedeprrafopredeter"/>
    <w:link w:val="Cita"/>
    <w:uiPriority w:val="29"/>
    <w:rsid w:val="005F0E08"/>
    <w:rPr>
      <w:i/>
      <w:iCs/>
      <w:color w:val="404040" w:themeColor="text1" w:themeTint="BF"/>
    </w:rPr>
  </w:style>
  <w:style w:type="paragraph" w:styleId="Prrafodelista">
    <w:name w:val="List Paragraph"/>
    <w:basedOn w:val="Normal"/>
    <w:uiPriority w:val="34"/>
    <w:qFormat/>
    <w:rsid w:val="005F0E08"/>
    <w:pPr>
      <w:ind w:left="720"/>
      <w:contextualSpacing/>
    </w:pPr>
  </w:style>
  <w:style w:type="character" w:styleId="nfasisintenso">
    <w:name w:val="Intense Emphasis"/>
    <w:basedOn w:val="Fuentedeprrafopredeter"/>
    <w:uiPriority w:val="21"/>
    <w:qFormat/>
    <w:rsid w:val="005F0E08"/>
    <w:rPr>
      <w:i/>
      <w:iCs/>
      <w:color w:val="0F4761" w:themeColor="accent1" w:themeShade="BF"/>
    </w:rPr>
  </w:style>
  <w:style w:type="paragraph" w:styleId="Citadestacada">
    <w:name w:val="Intense Quote"/>
    <w:basedOn w:val="Normal"/>
    <w:next w:val="Normal"/>
    <w:link w:val="CitadestacadaCar"/>
    <w:uiPriority w:val="30"/>
    <w:qFormat/>
    <w:rsid w:val="005F0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0E08"/>
    <w:rPr>
      <w:i/>
      <w:iCs/>
      <w:color w:val="0F4761" w:themeColor="accent1" w:themeShade="BF"/>
    </w:rPr>
  </w:style>
  <w:style w:type="character" w:styleId="Referenciaintensa">
    <w:name w:val="Intense Reference"/>
    <w:basedOn w:val="Fuentedeprrafopredeter"/>
    <w:uiPriority w:val="32"/>
    <w:qFormat/>
    <w:rsid w:val="005F0E08"/>
    <w:rPr>
      <w:b/>
      <w:bCs/>
      <w:smallCaps/>
      <w:color w:val="0F4761" w:themeColor="accent1" w:themeShade="BF"/>
      <w:spacing w:val="5"/>
    </w:rPr>
  </w:style>
  <w:style w:type="paragraph" w:styleId="Encabezado">
    <w:name w:val="header"/>
    <w:basedOn w:val="Normal"/>
    <w:link w:val="EncabezadoCar"/>
    <w:uiPriority w:val="99"/>
    <w:unhideWhenUsed/>
    <w:rsid w:val="005F0E08"/>
    <w:pPr>
      <w:tabs>
        <w:tab w:val="center" w:pos="4419"/>
        <w:tab w:val="right" w:pos="8838"/>
      </w:tabs>
    </w:pPr>
  </w:style>
  <w:style w:type="character" w:customStyle="1" w:styleId="EncabezadoCar">
    <w:name w:val="Encabezado Car"/>
    <w:basedOn w:val="Fuentedeprrafopredeter"/>
    <w:link w:val="Encabezado"/>
    <w:uiPriority w:val="99"/>
    <w:rsid w:val="005F0E08"/>
  </w:style>
  <w:style w:type="paragraph" w:styleId="Piedepgina">
    <w:name w:val="footer"/>
    <w:basedOn w:val="Normal"/>
    <w:link w:val="PiedepginaCar"/>
    <w:uiPriority w:val="99"/>
    <w:unhideWhenUsed/>
    <w:rsid w:val="005F0E08"/>
    <w:pPr>
      <w:tabs>
        <w:tab w:val="center" w:pos="4419"/>
        <w:tab w:val="right" w:pos="8838"/>
      </w:tabs>
    </w:pPr>
  </w:style>
  <w:style w:type="character" w:customStyle="1" w:styleId="PiedepginaCar">
    <w:name w:val="Pie de página Car"/>
    <w:basedOn w:val="Fuentedeprrafopredeter"/>
    <w:link w:val="Piedepgina"/>
    <w:uiPriority w:val="99"/>
    <w:rsid w:val="005F0E08"/>
  </w:style>
  <w:style w:type="paragraph" w:styleId="Textosinformato">
    <w:name w:val="Plain Text"/>
    <w:basedOn w:val="Normal"/>
    <w:link w:val="TextosinformatoCar"/>
    <w:unhideWhenUsed/>
    <w:rsid w:val="00D97A5A"/>
    <w:rPr>
      <w:rFonts w:ascii="Courier" w:hAnsi="Courier"/>
      <w:sz w:val="21"/>
      <w:szCs w:val="21"/>
    </w:rPr>
  </w:style>
  <w:style w:type="character" w:customStyle="1" w:styleId="TextosinformatoCar">
    <w:name w:val="Texto sin formato Car"/>
    <w:basedOn w:val="Fuentedeprrafopredeter"/>
    <w:link w:val="Textosinformato"/>
    <w:rsid w:val="00D97A5A"/>
    <w:rPr>
      <w:rFonts w:ascii="Courier" w:hAnsi="Courier"/>
      <w:kern w:val="0"/>
      <w:sz w:val="21"/>
      <w:szCs w:val="21"/>
      <w:lang w:val="es-ES_tradnl"/>
      <w14:ligatures w14:val="none"/>
    </w:rPr>
  </w:style>
  <w:style w:type="paragraph" w:styleId="Sinespaciado">
    <w:name w:val="No Spacing"/>
    <w:uiPriority w:val="1"/>
    <w:qFormat/>
    <w:rsid w:val="00FB3214"/>
    <w:pPr>
      <w:spacing w:after="0" w:line="240" w:lineRule="auto"/>
    </w:pPr>
    <w:rPr>
      <w:kern w:val="0"/>
      <w:lang w:val="es-ES_tradnl"/>
      <w14:ligatures w14:val="none"/>
    </w:rPr>
  </w:style>
  <w:style w:type="character" w:styleId="Fuerte">
    <w:name w:val="Strong"/>
    <w:basedOn w:val="Fuentedeprrafopredeter"/>
    <w:uiPriority w:val="22"/>
    <w:qFormat/>
    <w:rsid w:val="00D34C92"/>
    <w:rPr>
      <w:b/>
      <w:bCs/>
    </w:rPr>
  </w:style>
  <w:style w:type="paragraph" w:customStyle="1" w:styleId="BasicParagraph">
    <w:name w:val="[Basic Paragraph]"/>
    <w:basedOn w:val="Normal"/>
    <w:uiPriority w:val="99"/>
    <w:rsid w:val="00AC018A"/>
    <w:pPr>
      <w:autoSpaceDE w:val="0"/>
      <w:autoSpaceDN w:val="0"/>
      <w:spacing w:line="280" w:lineRule="atLeast"/>
    </w:pPr>
    <w:rPr>
      <w:rFonts w:ascii="Titillium Web" w:hAnsi="Titillium Web" w:cs="Calibri"/>
      <w:color w:val="58585B"/>
      <w:sz w:val="18"/>
      <w:szCs w:val="18"/>
      <w:lang w:val="es-MX"/>
    </w:rPr>
  </w:style>
  <w:style w:type="character" w:styleId="Hipervnculo">
    <w:name w:val="Hyperlink"/>
    <w:basedOn w:val="Fuentedeprrafopredeter"/>
    <w:uiPriority w:val="99"/>
    <w:unhideWhenUsed/>
    <w:rsid w:val="003D6491"/>
    <w:rPr>
      <w:color w:val="467886" w:themeColor="hyperlink"/>
      <w:u w:val="single"/>
    </w:rPr>
  </w:style>
  <w:style w:type="character" w:styleId="Mencinsinresolver">
    <w:name w:val="Unresolved Mention"/>
    <w:basedOn w:val="Fuentedeprrafopredeter"/>
    <w:uiPriority w:val="99"/>
    <w:semiHidden/>
    <w:unhideWhenUsed/>
    <w:rsid w:val="003D6491"/>
    <w:rPr>
      <w:color w:val="605E5C"/>
      <w:shd w:val="clear" w:color="auto" w:fill="E1DFDD"/>
    </w:rPr>
  </w:style>
  <w:style w:type="paragraph" w:styleId="NormalWeb">
    <w:name w:val="Normal (Web)"/>
    <w:basedOn w:val="Normal"/>
    <w:uiPriority w:val="99"/>
    <w:semiHidden/>
    <w:unhideWhenUsed/>
    <w:rsid w:val="00EE704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8132">
      <w:bodyDiv w:val="1"/>
      <w:marLeft w:val="0"/>
      <w:marRight w:val="0"/>
      <w:marTop w:val="0"/>
      <w:marBottom w:val="0"/>
      <w:divBdr>
        <w:top w:val="none" w:sz="0" w:space="0" w:color="auto"/>
        <w:left w:val="none" w:sz="0" w:space="0" w:color="auto"/>
        <w:bottom w:val="none" w:sz="0" w:space="0" w:color="auto"/>
        <w:right w:val="none" w:sz="0" w:space="0" w:color="auto"/>
      </w:divBdr>
    </w:div>
    <w:div w:id="102581312">
      <w:bodyDiv w:val="1"/>
      <w:marLeft w:val="0"/>
      <w:marRight w:val="0"/>
      <w:marTop w:val="0"/>
      <w:marBottom w:val="0"/>
      <w:divBdr>
        <w:top w:val="none" w:sz="0" w:space="0" w:color="auto"/>
        <w:left w:val="none" w:sz="0" w:space="0" w:color="auto"/>
        <w:bottom w:val="none" w:sz="0" w:space="0" w:color="auto"/>
        <w:right w:val="none" w:sz="0" w:space="0" w:color="auto"/>
      </w:divBdr>
    </w:div>
    <w:div w:id="119494380">
      <w:bodyDiv w:val="1"/>
      <w:marLeft w:val="0"/>
      <w:marRight w:val="0"/>
      <w:marTop w:val="0"/>
      <w:marBottom w:val="0"/>
      <w:divBdr>
        <w:top w:val="none" w:sz="0" w:space="0" w:color="auto"/>
        <w:left w:val="none" w:sz="0" w:space="0" w:color="auto"/>
        <w:bottom w:val="none" w:sz="0" w:space="0" w:color="auto"/>
        <w:right w:val="none" w:sz="0" w:space="0" w:color="auto"/>
      </w:divBdr>
    </w:div>
    <w:div w:id="124932008">
      <w:bodyDiv w:val="1"/>
      <w:marLeft w:val="0"/>
      <w:marRight w:val="0"/>
      <w:marTop w:val="0"/>
      <w:marBottom w:val="0"/>
      <w:divBdr>
        <w:top w:val="none" w:sz="0" w:space="0" w:color="auto"/>
        <w:left w:val="none" w:sz="0" w:space="0" w:color="auto"/>
        <w:bottom w:val="none" w:sz="0" w:space="0" w:color="auto"/>
        <w:right w:val="none" w:sz="0" w:space="0" w:color="auto"/>
      </w:divBdr>
    </w:div>
    <w:div w:id="155386276">
      <w:bodyDiv w:val="1"/>
      <w:marLeft w:val="0"/>
      <w:marRight w:val="0"/>
      <w:marTop w:val="0"/>
      <w:marBottom w:val="0"/>
      <w:divBdr>
        <w:top w:val="none" w:sz="0" w:space="0" w:color="auto"/>
        <w:left w:val="none" w:sz="0" w:space="0" w:color="auto"/>
        <w:bottom w:val="none" w:sz="0" w:space="0" w:color="auto"/>
        <w:right w:val="none" w:sz="0" w:space="0" w:color="auto"/>
      </w:divBdr>
    </w:div>
    <w:div w:id="209272632">
      <w:bodyDiv w:val="1"/>
      <w:marLeft w:val="0"/>
      <w:marRight w:val="0"/>
      <w:marTop w:val="0"/>
      <w:marBottom w:val="0"/>
      <w:divBdr>
        <w:top w:val="none" w:sz="0" w:space="0" w:color="auto"/>
        <w:left w:val="none" w:sz="0" w:space="0" w:color="auto"/>
        <w:bottom w:val="none" w:sz="0" w:space="0" w:color="auto"/>
        <w:right w:val="none" w:sz="0" w:space="0" w:color="auto"/>
      </w:divBdr>
    </w:div>
    <w:div w:id="252974271">
      <w:bodyDiv w:val="1"/>
      <w:marLeft w:val="0"/>
      <w:marRight w:val="0"/>
      <w:marTop w:val="0"/>
      <w:marBottom w:val="0"/>
      <w:divBdr>
        <w:top w:val="none" w:sz="0" w:space="0" w:color="auto"/>
        <w:left w:val="none" w:sz="0" w:space="0" w:color="auto"/>
        <w:bottom w:val="none" w:sz="0" w:space="0" w:color="auto"/>
        <w:right w:val="none" w:sz="0" w:space="0" w:color="auto"/>
      </w:divBdr>
    </w:div>
    <w:div w:id="266545128">
      <w:bodyDiv w:val="1"/>
      <w:marLeft w:val="0"/>
      <w:marRight w:val="0"/>
      <w:marTop w:val="0"/>
      <w:marBottom w:val="0"/>
      <w:divBdr>
        <w:top w:val="none" w:sz="0" w:space="0" w:color="auto"/>
        <w:left w:val="none" w:sz="0" w:space="0" w:color="auto"/>
        <w:bottom w:val="none" w:sz="0" w:space="0" w:color="auto"/>
        <w:right w:val="none" w:sz="0" w:space="0" w:color="auto"/>
      </w:divBdr>
    </w:div>
    <w:div w:id="275455664">
      <w:bodyDiv w:val="1"/>
      <w:marLeft w:val="0"/>
      <w:marRight w:val="0"/>
      <w:marTop w:val="0"/>
      <w:marBottom w:val="0"/>
      <w:divBdr>
        <w:top w:val="none" w:sz="0" w:space="0" w:color="auto"/>
        <w:left w:val="none" w:sz="0" w:space="0" w:color="auto"/>
        <w:bottom w:val="none" w:sz="0" w:space="0" w:color="auto"/>
        <w:right w:val="none" w:sz="0" w:space="0" w:color="auto"/>
      </w:divBdr>
    </w:div>
    <w:div w:id="317926578">
      <w:bodyDiv w:val="1"/>
      <w:marLeft w:val="0"/>
      <w:marRight w:val="0"/>
      <w:marTop w:val="0"/>
      <w:marBottom w:val="0"/>
      <w:divBdr>
        <w:top w:val="none" w:sz="0" w:space="0" w:color="auto"/>
        <w:left w:val="none" w:sz="0" w:space="0" w:color="auto"/>
        <w:bottom w:val="none" w:sz="0" w:space="0" w:color="auto"/>
        <w:right w:val="none" w:sz="0" w:space="0" w:color="auto"/>
      </w:divBdr>
    </w:div>
    <w:div w:id="397020243">
      <w:bodyDiv w:val="1"/>
      <w:marLeft w:val="0"/>
      <w:marRight w:val="0"/>
      <w:marTop w:val="0"/>
      <w:marBottom w:val="0"/>
      <w:divBdr>
        <w:top w:val="none" w:sz="0" w:space="0" w:color="auto"/>
        <w:left w:val="none" w:sz="0" w:space="0" w:color="auto"/>
        <w:bottom w:val="none" w:sz="0" w:space="0" w:color="auto"/>
        <w:right w:val="none" w:sz="0" w:space="0" w:color="auto"/>
      </w:divBdr>
    </w:div>
    <w:div w:id="413554133">
      <w:bodyDiv w:val="1"/>
      <w:marLeft w:val="0"/>
      <w:marRight w:val="0"/>
      <w:marTop w:val="0"/>
      <w:marBottom w:val="0"/>
      <w:divBdr>
        <w:top w:val="none" w:sz="0" w:space="0" w:color="auto"/>
        <w:left w:val="none" w:sz="0" w:space="0" w:color="auto"/>
        <w:bottom w:val="none" w:sz="0" w:space="0" w:color="auto"/>
        <w:right w:val="none" w:sz="0" w:space="0" w:color="auto"/>
      </w:divBdr>
    </w:div>
    <w:div w:id="421536659">
      <w:bodyDiv w:val="1"/>
      <w:marLeft w:val="0"/>
      <w:marRight w:val="0"/>
      <w:marTop w:val="0"/>
      <w:marBottom w:val="0"/>
      <w:divBdr>
        <w:top w:val="none" w:sz="0" w:space="0" w:color="auto"/>
        <w:left w:val="none" w:sz="0" w:space="0" w:color="auto"/>
        <w:bottom w:val="none" w:sz="0" w:space="0" w:color="auto"/>
        <w:right w:val="none" w:sz="0" w:space="0" w:color="auto"/>
      </w:divBdr>
    </w:div>
    <w:div w:id="422529451">
      <w:bodyDiv w:val="1"/>
      <w:marLeft w:val="0"/>
      <w:marRight w:val="0"/>
      <w:marTop w:val="0"/>
      <w:marBottom w:val="0"/>
      <w:divBdr>
        <w:top w:val="none" w:sz="0" w:space="0" w:color="auto"/>
        <w:left w:val="none" w:sz="0" w:space="0" w:color="auto"/>
        <w:bottom w:val="none" w:sz="0" w:space="0" w:color="auto"/>
        <w:right w:val="none" w:sz="0" w:space="0" w:color="auto"/>
      </w:divBdr>
    </w:div>
    <w:div w:id="456795860">
      <w:bodyDiv w:val="1"/>
      <w:marLeft w:val="0"/>
      <w:marRight w:val="0"/>
      <w:marTop w:val="0"/>
      <w:marBottom w:val="0"/>
      <w:divBdr>
        <w:top w:val="none" w:sz="0" w:space="0" w:color="auto"/>
        <w:left w:val="none" w:sz="0" w:space="0" w:color="auto"/>
        <w:bottom w:val="none" w:sz="0" w:space="0" w:color="auto"/>
        <w:right w:val="none" w:sz="0" w:space="0" w:color="auto"/>
      </w:divBdr>
    </w:div>
    <w:div w:id="476259823">
      <w:bodyDiv w:val="1"/>
      <w:marLeft w:val="0"/>
      <w:marRight w:val="0"/>
      <w:marTop w:val="0"/>
      <w:marBottom w:val="0"/>
      <w:divBdr>
        <w:top w:val="none" w:sz="0" w:space="0" w:color="auto"/>
        <w:left w:val="none" w:sz="0" w:space="0" w:color="auto"/>
        <w:bottom w:val="none" w:sz="0" w:space="0" w:color="auto"/>
        <w:right w:val="none" w:sz="0" w:space="0" w:color="auto"/>
      </w:divBdr>
    </w:div>
    <w:div w:id="480923468">
      <w:bodyDiv w:val="1"/>
      <w:marLeft w:val="0"/>
      <w:marRight w:val="0"/>
      <w:marTop w:val="0"/>
      <w:marBottom w:val="0"/>
      <w:divBdr>
        <w:top w:val="none" w:sz="0" w:space="0" w:color="auto"/>
        <w:left w:val="none" w:sz="0" w:space="0" w:color="auto"/>
        <w:bottom w:val="none" w:sz="0" w:space="0" w:color="auto"/>
        <w:right w:val="none" w:sz="0" w:space="0" w:color="auto"/>
      </w:divBdr>
    </w:div>
    <w:div w:id="495878067">
      <w:bodyDiv w:val="1"/>
      <w:marLeft w:val="0"/>
      <w:marRight w:val="0"/>
      <w:marTop w:val="0"/>
      <w:marBottom w:val="0"/>
      <w:divBdr>
        <w:top w:val="none" w:sz="0" w:space="0" w:color="auto"/>
        <w:left w:val="none" w:sz="0" w:space="0" w:color="auto"/>
        <w:bottom w:val="none" w:sz="0" w:space="0" w:color="auto"/>
        <w:right w:val="none" w:sz="0" w:space="0" w:color="auto"/>
      </w:divBdr>
    </w:div>
    <w:div w:id="496724782">
      <w:bodyDiv w:val="1"/>
      <w:marLeft w:val="0"/>
      <w:marRight w:val="0"/>
      <w:marTop w:val="0"/>
      <w:marBottom w:val="0"/>
      <w:divBdr>
        <w:top w:val="none" w:sz="0" w:space="0" w:color="auto"/>
        <w:left w:val="none" w:sz="0" w:space="0" w:color="auto"/>
        <w:bottom w:val="none" w:sz="0" w:space="0" w:color="auto"/>
        <w:right w:val="none" w:sz="0" w:space="0" w:color="auto"/>
      </w:divBdr>
    </w:div>
    <w:div w:id="505441651">
      <w:bodyDiv w:val="1"/>
      <w:marLeft w:val="0"/>
      <w:marRight w:val="0"/>
      <w:marTop w:val="0"/>
      <w:marBottom w:val="0"/>
      <w:divBdr>
        <w:top w:val="none" w:sz="0" w:space="0" w:color="auto"/>
        <w:left w:val="none" w:sz="0" w:space="0" w:color="auto"/>
        <w:bottom w:val="none" w:sz="0" w:space="0" w:color="auto"/>
        <w:right w:val="none" w:sz="0" w:space="0" w:color="auto"/>
      </w:divBdr>
    </w:div>
    <w:div w:id="518592698">
      <w:bodyDiv w:val="1"/>
      <w:marLeft w:val="0"/>
      <w:marRight w:val="0"/>
      <w:marTop w:val="0"/>
      <w:marBottom w:val="0"/>
      <w:divBdr>
        <w:top w:val="none" w:sz="0" w:space="0" w:color="auto"/>
        <w:left w:val="none" w:sz="0" w:space="0" w:color="auto"/>
        <w:bottom w:val="none" w:sz="0" w:space="0" w:color="auto"/>
        <w:right w:val="none" w:sz="0" w:space="0" w:color="auto"/>
      </w:divBdr>
    </w:div>
    <w:div w:id="522669202">
      <w:bodyDiv w:val="1"/>
      <w:marLeft w:val="0"/>
      <w:marRight w:val="0"/>
      <w:marTop w:val="0"/>
      <w:marBottom w:val="0"/>
      <w:divBdr>
        <w:top w:val="none" w:sz="0" w:space="0" w:color="auto"/>
        <w:left w:val="none" w:sz="0" w:space="0" w:color="auto"/>
        <w:bottom w:val="none" w:sz="0" w:space="0" w:color="auto"/>
        <w:right w:val="none" w:sz="0" w:space="0" w:color="auto"/>
      </w:divBdr>
    </w:div>
    <w:div w:id="563681234">
      <w:bodyDiv w:val="1"/>
      <w:marLeft w:val="0"/>
      <w:marRight w:val="0"/>
      <w:marTop w:val="0"/>
      <w:marBottom w:val="0"/>
      <w:divBdr>
        <w:top w:val="none" w:sz="0" w:space="0" w:color="auto"/>
        <w:left w:val="none" w:sz="0" w:space="0" w:color="auto"/>
        <w:bottom w:val="none" w:sz="0" w:space="0" w:color="auto"/>
        <w:right w:val="none" w:sz="0" w:space="0" w:color="auto"/>
      </w:divBdr>
    </w:div>
    <w:div w:id="603852626">
      <w:bodyDiv w:val="1"/>
      <w:marLeft w:val="0"/>
      <w:marRight w:val="0"/>
      <w:marTop w:val="0"/>
      <w:marBottom w:val="0"/>
      <w:divBdr>
        <w:top w:val="none" w:sz="0" w:space="0" w:color="auto"/>
        <w:left w:val="none" w:sz="0" w:space="0" w:color="auto"/>
        <w:bottom w:val="none" w:sz="0" w:space="0" w:color="auto"/>
        <w:right w:val="none" w:sz="0" w:space="0" w:color="auto"/>
      </w:divBdr>
    </w:div>
    <w:div w:id="616135363">
      <w:bodyDiv w:val="1"/>
      <w:marLeft w:val="0"/>
      <w:marRight w:val="0"/>
      <w:marTop w:val="0"/>
      <w:marBottom w:val="0"/>
      <w:divBdr>
        <w:top w:val="none" w:sz="0" w:space="0" w:color="auto"/>
        <w:left w:val="none" w:sz="0" w:space="0" w:color="auto"/>
        <w:bottom w:val="none" w:sz="0" w:space="0" w:color="auto"/>
        <w:right w:val="none" w:sz="0" w:space="0" w:color="auto"/>
      </w:divBdr>
    </w:div>
    <w:div w:id="654184588">
      <w:bodyDiv w:val="1"/>
      <w:marLeft w:val="0"/>
      <w:marRight w:val="0"/>
      <w:marTop w:val="0"/>
      <w:marBottom w:val="0"/>
      <w:divBdr>
        <w:top w:val="none" w:sz="0" w:space="0" w:color="auto"/>
        <w:left w:val="none" w:sz="0" w:space="0" w:color="auto"/>
        <w:bottom w:val="none" w:sz="0" w:space="0" w:color="auto"/>
        <w:right w:val="none" w:sz="0" w:space="0" w:color="auto"/>
      </w:divBdr>
    </w:div>
    <w:div w:id="664481253">
      <w:bodyDiv w:val="1"/>
      <w:marLeft w:val="0"/>
      <w:marRight w:val="0"/>
      <w:marTop w:val="0"/>
      <w:marBottom w:val="0"/>
      <w:divBdr>
        <w:top w:val="none" w:sz="0" w:space="0" w:color="auto"/>
        <w:left w:val="none" w:sz="0" w:space="0" w:color="auto"/>
        <w:bottom w:val="none" w:sz="0" w:space="0" w:color="auto"/>
        <w:right w:val="none" w:sz="0" w:space="0" w:color="auto"/>
      </w:divBdr>
    </w:div>
    <w:div w:id="664935368">
      <w:bodyDiv w:val="1"/>
      <w:marLeft w:val="0"/>
      <w:marRight w:val="0"/>
      <w:marTop w:val="0"/>
      <w:marBottom w:val="0"/>
      <w:divBdr>
        <w:top w:val="none" w:sz="0" w:space="0" w:color="auto"/>
        <w:left w:val="none" w:sz="0" w:space="0" w:color="auto"/>
        <w:bottom w:val="none" w:sz="0" w:space="0" w:color="auto"/>
        <w:right w:val="none" w:sz="0" w:space="0" w:color="auto"/>
      </w:divBdr>
    </w:div>
    <w:div w:id="686904234">
      <w:bodyDiv w:val="1"/>
      <w:marLeft w:val="0"/>
      <w:marRight w:val="0"/>
      <w:marTop w:val="0"/>
      <w:marBottom w:val="0"/>
      <w:divBdr>
        <w:top w:val="none" w:sz="0" w:space="0" w:color="auto"/>
        <w:left w:val="none" w:sz="0" w:space="0" w:color="auto"/>
        <w:bottom w:val="none" w:sz="0" w:space="0" w:color="auto"/>
        <w:right w:val="none" w:sz="0" w:space="0" w:color="auto"/>
      </w:divBdr>
    </w:div>
    <w:div w:id="698702991">
      <w:bodyDiv w:val="1"/>
      <w:marLeft w:val="0"/>
      <w:marRight w:val="0"/>
      <w:marTop w:val="0"/>
      <w:marBottom w:val="0"/>
      <w:divBdr>
        <w:top w:val="none" w:sz="0" w:space="0" w:color="auto"/>
        <w:left w:val="none" w:sz="0" w:space="0" w:color="auto"/>
        <w:bottom w:val="none" w:sz="0" w:space="0" w:color="auto"/>
        <w:right w:val="none" w:sz="0" w:space="0" w:color="auto"/>
      </w:divBdr>
    </w:div>
    <w:div w:id="701244057">
      <w:bodyDiv w:val="1"/>
      <w:marLeft w:val="0"/>
      <w:marRight w:val="0"/>
      <w:marTop w:val="0"/>
      <w:marBottom w:val="0"/>
      <w:divBdr>
        <w:top w:val="none" w:sz="0" w:space="0" w:color="auto"/>
        <w:left w:val="none" w:sz="0" w:space="0" w:color="auto"/>
        <w:bottom w:val="none" w:sz="0" w:space="0" w:color="auto"/>
        <w:right w:val="none" w:sz="0" w:space="0" w:color="auto"/>
      </w:divBdr>
    </w:div>
    <w:div w:id="722556280">
      <w:bodyDiv w:val="1"/>
      <w:marLeft w:val="0"/>
      <w:marRight w:val="0"/>
      <w:marTop w:val="0"/>
      <w:marBottom w:val="0"/>
      <w:divBdr>
        <w:top w:val="none" w:sz="0" w:space="0" w:color="auto"/>
        <w:left w:val="none" w:sz="0" w:space="0" w:color="auto"/>
        <w:bottom w:val="none" w:sz="0" w:space="0" w:color="auto"/>
        <w:right w:val="none" w:sz="0" w:space="0" w:color="auto"/>
      </w:divBdr>
    </w:div>
    <w:div w:id="737284670">
      <w:bodyDiv w:val="1"/>
      <w:marLeft w:val="0"/>
      <w:marRight w:val="0"/>
      <w:marTop w:val="0"/>
      <w:marBottom w:val="0"/>
      <w:divBdr>
        <w:top w:val="none" w:sz="0" w:space="0" w:color="auto"/>
        <w:left w:val="none" w:sz="0" w:space="0" w:color="auto"/>
        <w:bottom w:val="none" w:sz="0" w:space="0" w:color="auto"/>
        <w:right w:val="none" w:sz="0" w:space="0" w:color="auto"/>
      </w:divBdr>
    </w:div>
    <w:div w:id="741100340">
      <w:bodyDiv w:val="1"/>
      <w:marLeft w:val="0"/>
      <w:marRight w:val="0"/>
      <w:marTop w:val="0"/>
      <w:marBottom w:val="0"/>
      <w:divBdr>
        <w:top w:val="none" w:sz="0" w:space="0" w:color="auto"/>
        <w:left w:val="none" w:sz="0" w:space="0" w:color="auto"/>
        <w:bottom w:val="none" w:sz="0" w:space="0" w:color="auto"/>
        <w:right w:val="none" w:sz="0" w:space="0" w:color="auto"/>
      </w:divBdr>
    </w:div>
    <w:div w:id="826673406">
      <w:bodyDiv w:val="1"/>
      <w:marLeft w:val="0"/>
      <w:marRight w:val="0"/>
      <w:marTop w:val="0"/>
      <w:marBottom w:val="0"/>
      <w:divBdr>
        <w:top w:val="none" w:sz="0" w:space="0" w:color="auto"/>
        <w:left w:val="none" w:sz="0" w:space="0" w:color="auto"/>
        <w:bottom w:val="none" w:sz="0" w:space="0" w:color="auto"/>
        <w:right w:val="none" w:sz="0" w:space="0" w:color="auto"/>
      </w:divBdr>
    </w:div>
    <w:div w:id="883296051">
      <w:bodyDiv w:val="1"/>
      <w:marLeft w:val="0"/>
      <w:marRight w:val="0"/>
      <w:marTop w:val="0"/>
      <w:marBottom w:val="0"/>
      <w:divBdr>
        <w:top w:val="none" w:sz="0" w:space="0" w:color="auto"/>
        <w:left w:val="none" w:sz="0" w:space="0" w:color="auto"/>
        <w:bottom w:val="none" w:sz="0" w:space="0" w:color="auto"/>
        <w:right w:val="none" w:sz="0" w:space="0" w:color="auto"/>
      </w:divBdr>
    </w:div>
    <w:div w:id="910431191">
      <w:bodyDiv w:val="1"/>
      <w:marLeft w:val="0"/>
      <w:marRight w:val="0"/>
      <w:marTop w:val="0"/>
      <w:marBottom w:val="0"/>
      <w:divBdr>
        <w:top w:val="none" w:sz="0" w:space="0" w:color="auto"/>
        <w:left w:val="none" w:sz="0" w:space="0" w:color="auto"/>
        <w:bottom w:val="none" w:sz="0" w:space="0" w:color="auto"/>
        <w:right w:val="none" w:sz="0" w:space="0" w:color="auto"/>
      </w:divBdr>
    </w:div>
    <w:div w:id="966007981">
      <w:bodyDiv w:val="1"/>
      <w:marLeft w:val="0"/>
      <w:marRight w:val="0"/>
      <w:marTop w:val="0"/>
      <w:marBottom w:val="0"/>
      <w:divBdr>
        <w:top w:val="none" w:sz="0" w:space="0" w:color="auto"/>
        <w:left w:val="none" w:sz="0" w:space="0" w:color="auto"/>
        <w:bottom w:val="none" w:sz="0" w:space="0" w:color="auto"/>
        <w:right w:val="none" w:sz="0" w:space="0" w:color="auto"/>
      </w:divBdr>
    </w:div>
    <w:div w:id="970552107">
      <w:bodyDiv w:val="1"/>
      <w:marLeft w:val="0"/>
      <w:marRight w:val="0"/>
      <w:marTop w:val="0"/>
      <w:marBottom w:val="0"/>
      <w:divBdr>
        <w:top w:val="none" w:sz="0" w:space="0" w:color="auto"/>
        <w:left w:val="none" w:sz="0" w:space="0" w:color="auto"/>
        <w:bottom w:val="none" w:sz="0" w:space="0" w:color="auto"/>
        <w:right w:val="none" w:sz="0" w:space="0" w:color="auto"/>
      </w:divBdr>
    </w:div>
    <w:div w:id="1003238253">
      <w:bodyDiv w:val="1"/>
      <w:marLeft w:val="0"/>
      <w:marRight w:val="0"/>
      <w:marTop w:val="0"/>
      <w:marBottom w:val="0"/>
      <w:divBdr>
        <w:top w:val="none" w:sz="0" w:space="0" w:color="auto"/>
        <w:left w:val="none" w:sz="0" w:space="0" w:color="auto"/>
        <w:bottom w:val="none" w:sz="0" w:space="0" w:color="auto"/>
        <w:right w:val="none" w:sz="0" w:space="0" w:color="auto"/>
      </w:divBdr>
    </w:div>
    <w:div w:id="1027217454">
      <w:bodyDiv w:val="1"/>
      <w:marLeft w:val="0"/>
      <w:marRight w:val="0"/>
      <w:marTop w:val="0"/>
      <w:marBottom w:val="0"/>
      <w:divBdr>
        <w:top w:val="none" w:sz="0" w:space="0" w:color="auto"/>
        <w:left w:val="none" w:sz="0" w:space="0" w:color="auto"/>
        <w:bottom w:val="none" w:sz="0" w:space="0" w:color="auto"/>
        <w:right w:val="none" w:sz="0" w:space="0" w:color="auto"/>
      </w:divBdr>
    </w:div>
    <w:div w:id="1073354771">
      <w:bodyDiv w:val="1"/>
      <w:marLeft w:val="0"/>
      <w:marRight w:val="0"/>
      <w:marTop w:val="0"/>
      <w:marBottom w:val="0"/>
      <w:divBdr>
        <w:top w:val="none" w:sz="0" w:space="0" w:color="auto"/>
        <w:left w:val="none" w:sz="0" w:space="0" w:color="auto"/>
        <w:bottom w:val="none" w:sz="0" w:space="0" w:color="auto"/>
        <w:right w:val="none" w:sz="0" w:space="0" w:color="auto"/>
      </w:divBdr>
    </w:div>
    <w:div w:id="1098332723">
      <w:bodyDiv w:val="1"/>
      <w:marLeft w:val="0"/>
      <w:marRight w:val="0"/>
      <w:marTop w:val="0"/>
      <w:marBottom w:val="0"/>
      <w:divBdr>
        <w:top w:val="none" w:sz="0" w:space="0" w:color="auto"/>
        <w:left w:val="none" w:sz="0" w:space="0" w:color="auto"/>
        <w:bottom w:val="none" w:sz="0" w:space="0" w:color="auto"/>
        <w:right w:val="none" w:sz="0" w:space="0" w:color="auto"/>
      </w:divBdr>
    </w:div>
    <w:div w:id="1103114782">
      <w:bodyDiv w:val="1"/>
      <w:marLeft w:val="0"/>
      <w:marRight w:val="0"/>
      <w:marTop w:val="0"/>
      <w:marBottom w:val="0"/>
      <w:divBdr>
        <w:top w:val="none" w:sz="0" w:space="0" w:color="auto"/>
        <w:left w:val="none" w:sz="0" w:space="0" w:color="auto"/>
        <w:bottom w:val="none" w:sz="0" w:space="0" w:color="auto"/>
        <w:right w:val="none" w:sz="0" w:space="0" w:color="auto"/>
      </w:divBdr>
    </w:div>
    <w:div w:id="1166822000">
      <w:bodyDiv w:val="1"/>
      <w:marLeft w:val="0"/>
      <w:marRight w:val="0"/>
      <w:marTop w:val="0"/>
      <w:marBottom w:val="0"/>
      <w:divBdr>
        <w:top w:val="none" w:sz="0" w:space="0" w:color="auto"/>
        <w:left w:val="none" w:sz="0" w:space="0" w:color="auto"/>
        <w:bottom w:val="none" w:sz="0" w:space="0" w:color="auto"/>
        <w:right w:val="none" w:sz="0" w:space="0" w:color="auto"/>
      </w:divBdr>
    </w:div>
    <w:div w:id="1176456421">
      <w:bodyDiv w:val="1"/>
      <w:marLeft w:val="0"/>
      <w:marRight w:val="0"/>
      <w:marTop w:val="0"/>
      <w:marBottom w:val="0"/>
      <w:divBdr>
        <w:top w:val="none" w:sz="0" w:space="0" w:color="auto"/>
        <w:left w:val="none" w:sz="0" w:space="0" w:color="auto"/>
        <w:bottom w:val="none" w:sz="0" w:space="0" w:color="auto"/>
        <w:right w:val="none" w:sz="0" w:space="0" w:color="auto"/>
      </w:divBdr>
    </w:div>
    <w:div w:id="1186867126">
      <w:bodyDiv w:val="1"/>
      <w:marLeft w:val="0"/>
      <w:marRight w:val="0"/>
      <w:marTop w:val="0"/>
      <w:marBottom w:val="0"/>
      <w:divBdr>
        <w:top w:val="none" w:sz="0" w:space="0" w:color="auto"/>
        <w:left w:val="none" w:sz="0" w:space="0" w:color="auto"/>
        <w:bottom w:val="none" w:sz="0" w:space="0" w:color="auto"/>
        <w:right w:val="none" w:sz="0" w:space="0" w:color="auto"/>
      </w:divBdr>
    </w:div>
    <w:div w:id="1194155493">
      <w:bodyDiv w:val="1"/>
      <w:marLeft w:val="0"/>
      <w:marRight w:val="0"/>
      <w:marTop w:val="0"/>
      <w:marBottom w:val="0"/>
      <w:divBdr>
        <w:top w:val="none" w:sz="0" w:space="0" w:color="auto"/>
        <w:left w:val="none" w:sz="0" w:space="0" w:color="auto"/>
        <w:bottom w:val="none" w:sz="0" w:space="0" w:color="auto"/>
        <w:right w:val="none" w:sz="0" w:space="0" w:color="auto"/>
      </w:divBdr>
    </w:div>
    <w:div w:id="1199930952">
      <w:bodyDiv w:val="1"/>
      <w:marLeft w:val="0"/>
      <w:marRight w:val="0"/>
      <w:marTop w:val="0"/>
      <w:marBottom w:val="0"/>
      <w:divBdr>
        <w:top w:val="none" w:sz="0" w:space="0" w:color="auto"/>
        <w:left w:val="none" w:sz="0" w:space="0" w:color="auto"/>
        <w:bottom w:val="none" w:sz="0" w:space="0" w:color="auto"/>
        <w:right w:val="none" w:sz="0" w:space="0" w:color="auto"/>
      </w:divBdr>
    </w:div>
    <w:div w:id="1215503632">
      <w:bodyDiv w:val="1"/>
      <w:marLeft w:val="0"/>
      <w:marRight w:val="0"/>
      <w:marTop w:val="0"/>
      <w:marBottom w:val="0"/>
      <w:divBdr>
        <w:top w:val="none" w:sz="0" w:space="0" w:color="auto"/>
        <w:left w:val="none" w:sz="0" w:space="0" w:color="auto"/>
        <w:bottom w:val="none" w:sz="0" w:space="0" w:color="auto"/>
        <w:right w:val="none" w:sz="0" w:space="0" w:color="auto"/>
      </w:divBdr>
    </w:div>
    <w:div w:id="1217936791">
      <w:bodyDiv w:val="1"/>
      <w:marLeft w:val="0"/>
      <w:marRight w:val="0"/>
      <w:marTop w:val="0"/>
      <w:marBottom w:val="0"/>
      <w:divBdr>
        <w:top w:val="none" w:sz="0" w:space="0" w:color="auto"/>
        <w:left w:val="none" w:sz="0" w:space="0" w:color="auto"/>
        <w:bottom w:val="none" w:sz="0" w:space="0" w:color="auto"/>
        <w:right w:val="none" w:sz="0" w:space="0" w:color="auto"/>
      </w:divBdr>
    </w:div>
    <w:div w:id="1218782355">
      <w:bodyDiv w:val="1"/>
      <w:marLeft w:val="0"/>
      <w:marRight w:val="0"/>
      <w:marTop w:val="0"/>
      <w:marBottom w:val="0"/>
      <w:divBdr>
        <w:top w:val="none" w:sz="0" w:space="0" w:color="auto"/>
        <w:left w:val="none" w:sz="0" w:space="0" w:color="auto"/>
        <w:bottom w:val="none" w:sz="0" w:space="0" w:color="auto"/>
        <w:right w:val="none" w:sz="0" w:space="0" w:color="auto"/>
      </w:divBdr>
    </w:div>
    <w:div w:id="1242253994">
      <w:bodyDiv w:val="1"/>
      <w:marLeft w:val="0"/>
      <w:marRight w:val="0"/>
      <w:marTop w:val="0"/>
      <w:marBottom w:val="0"/>
      <w:divBdr>
        <w:top w:val="none" w:sz="0" w:space="0" w:color="auto"/>
        <w:left w:val="none" w:sz="0" w:space="0" w:color="auto"/>
        <w:bottom w:val="none" w:sz="0" w:space="0" w:color="auto"/>
        <w:right w:val="none" w:sz="0" w:space="0" w:color="auto"/>
      </w:divBdr>
    </w:div>
    <w:div w:id="1245412081">
      <w:bodyDiv w:val="1"/>
      <w:marLeft w:val="0"/>
      <w:marRight w:val="0"/>
      <w:marTop w:val="0"/>
      <w:marBottom w:val="0"/>
      <w:divBdr>
        <w:top w:val="none" w:sz="0" w:space="0" w:color="auto"/>
        <w:left w:val="none" w:sz="0" w:space="0" w:color="auto"/>
        <w:bottom w:val="none" w:sz="0" w:space="0" w:color="auto"/>
        <w:right w:val="none" w:sz="0" w:space="0" w:color="auto"/>
      </w:divBdr>
    </w:div>
    <w:div w:id="1248343021">
      <w:bodyDiv w:val="1"/>
      <w:marLeft w:val="0"/>
      <w:marRight w:val="0"/>
      <w:marTop w:val="0"/>
      <w:marBottom w:val="0"/>
      <w:divBdr>
        <w:top w:val="none" w:sz="0" w:space="0" w:color="auto"/>
        <w:left w:val="none" w:sz="0" w:space="0" w:color="auto"/>
        <w:bottom w:val="none" w:sz="0" w:space="0" w:color="auto"/>
        <w:right w:val="none" w:sz="0" w:space="0" w:color="auto"/>
      </w:divBdr>
    </w:div>
    <w:div w:id="1249266477">
      <w:bodyDiv w:val="1"/>
      <w:marLeft w:val="0"/>
      <w:marRight w:val="0"/>
      <w:marTop w:val="0"/>
      <w:marBottom w:val="0"/>
      <w:divBdr>
        <w:top w:val="none" w:sz="0" w:space="0" w:color="auto"/>
        <w:left w:val="none" w:sz="0" w:space="0" w:color="auto"/>
        <w:bottom w:val="none" w:sz="0" w:space="0" w:color="auto"/>
        <w:right w:val="none" w:sz="0" w:space="0" w:color="auto"/>
      </w:divBdr>
    </w:div>
    <w:div w:id="1261327716">
      <w:bodyDiv w:val="1"/>
      <w:marLeft w:val="0"/>
      <w:marRight w:val="0"/>
      <w:marTop w:val="0"/>
      <w:marBottom w:val="0"/>
      <w:divBdr>
        <w:top w:val="none" w:sz="0" w:space="0" w:color="auto"/>
        <w:left w:val="none" w:sz="0" w:space="0" w:color="auto"/>
        <w:bottom w:val="none" w:sz="0" w:space="0" w:color="auto"/>
        <w:right w:val="none" w:sz="0" w:space="0" w:color="auto"/>
      </w:divBdr>
    </w:div>
    <w:div w:id="1281104140">
      <w:bodyDiv w:val="1"/>
      <w:marLeft w:val="0"/>
      <w:marRight w:val="0"/>
      <w:marTop w:val="0"/>
      <w:marBottom w:val="0"/>
      <w:divBdr>
        <w:top w:val="none" w:sz="0" w:space="0" w:color="auto"/>
        <w:left w:val="none" w:sz="0" w:space="0" w:color="auto"/>
        <w:bottom w:val="none" w:sz="0" w:space="0" w:color="auto"/>
        <w:right w:val="none" w:sz="0" w:space="0" w:color="auto"/>
      </w:divBdr>
    </w:div>
    <w:div w:id="1336765712">
      <w:bodyDiv w:val="1"/>
      <w:marLeft w:val="0"/>
      <w:marRight w:val="0"/>
      <w:marTop w:val="0"/>
      <w:marBottom w:val="0"/>
      <w:divBdr>
        <w:top w:val="none" w:sz="0" w:space="0" w:color="auto"/>
        <w:left w:val="none" w:sz="0" w:space="0" w:color="auto"/>
        <w:bottom w:val="none" w:sz="0" w:space="0" w:color="auto"/>
        <w:right w:val="none" w:sz="0" w:space="0" w:color="auto"/>
      </w:divBdr>
    </w:div>
    <w:div w:id="1341856557">
      <w:bodyDiv w:val="1"/>
      <w:marLeft w:val="0"/>
      <w:marRight w:val="0"/>
      <w:marTop w:val="0"/>
      <w:marBottom w:val="0"/>
      <w:divBdr>
        <w:top w:val="none" w:sz="0" w:space="0" w:color="auto"/>
        <w:left w:val="none" w:sz="0" w:space="0" w:color="auto"/>
        <w:bottom w:val="none" w:sz="0" w:space="0" w:color="auto"/>
        <w:right w:val="none" w:sz="0" w:space="0" w:color="auto"/>
      </w:divBdr>
    </w:div>
    <w:div w:id="1377854318">
      <w:bodyDiv w:val="1"/>
      <w:marLeft w:val="0"/>
      <w:marRight w:val="0"/>
      <w:marTop w:val="0"/>
      <w:marBottom w:val="0"/>
      <w:divBdr>
        <w:top w:val="none" w:sz="0" w:space="0" w:color="auto"/>
        <w:left w:val="none" w:sz="0" w:space="0" w:color="auto"/>
        <w:bottom w:val="none" w:sz="0" w:space="0" w:color="auto"/>
        <w:right w:val="none" w:sz="0" w:space="0" w:color="auto"/>
      </w:divBdr>
    </w:div>
    <w:div w:id="1408504034">
      <w:bodyDiv w:val="1"/>
      <w:marLeft w:val="0"/>
      <w:marRight w:val="0"/>
      <w:marTop w:val="0"/>
      <w:marBottom w:val="0"/>
      <w:divBdr>
        <w:top w:val="none" w:sz="0" w:space="0" w:color="auto"/>
        <w:left w:val="none" w:sz="0" w:space="0" w:color="auto"/>
        <w:bottom w:val="none" w:sz="0" w:space="0" w:color="auto"/>
        <w:right w:val="none" w:sz="0" w:space="0" w:color="auto"/>
      </w:divBdr>
    </w:div>
    <w:div w:id="1419640931">
      <w:bodyDiv w:val="1"/>
      <w:marLeft w:val="0"/>
      <w:marRight w:val="0"/>
      <w:marTop w:val="0"/>
      <w:marBottom w:val="0"/>
      <w:divBdr>
        <w:top w:val="none" w:sz="0" w:space="0" w:color="auto"/>
        <w:left w:val="none" w:sz="0" w:space="0" w:color="auto"/>
        <w:bottom w:val="none" w:sz="0" w:space="0" w:color="auto"/>
        <w:right w:val="none" w:sz="0" w:space="0" w:color="auto"/>
      </w:divBdr>
    </w:div>
    <w:div w:id="1420952446">
      <w:bodyDiv w:val="1"/>
      <w:marLeft w:val="0"/>
      <w:marRight w:val="0"/>
      <w:marTop w:val="0"/>
      <w:marBottom w:val="0"/>
      <w:divBdr>
        <w:top w:val="none" w:sz="0" w:space="0" w:color="auto"/>
        <w:left w:val="none" w:sz="0" w:space="0" w:color="auto"/>
        <w:bottom w:val="none" w:sz="0" w:space="0" w:color="auto"/>
        <w:right w:val="none" w:sz="0" w:space="0" w:color="auto"/>
      </w:divBdr>
    </w:div>
    <w:div w:id="1466122631">
      <w:bodyDiv w:val="1"/>
      <w:marLeft w:val="0"/>
      <w:marRight w:val="0"/>
      <w:marTop w:val="0"/>
      <w:marBottom w:val="0"/>
      <w:divBdr>
        <w:top w:val="none" w:sz="0" w:space="0" w:color="auto"/>
        <w:left w:val="none" w:sz="0" w:space="0" w:color="auto"/>
        <w:bottom w:val="none" w:sz="0" w:space="0" w:color="auto"/>
        <w:right w:val="none" w:sz="0" w:space="0" w:color="auto"/>
      </w:divBdr>
    </w:div>
    <w:div w:id="1476490528">
      <w:bodyDiv w:val="1"/>
      <w:marLeft w:val="0"/>
      <w:marRight w:val="0"/>
      <w:marTop w:val="0"/>
      <w:marBottom w:val="0"/>
      <w:divBdr>
        <w:top w:val="none" w:sz="0" w:space="0" w:color="auto"/>
        <w:left w:val="none" w:sz="0" w:space="0" w:color="auto"/>
        <w:bottom w:val="none" w:sz="0" w:space="0" w:color="auto"/>
        <w:right w:val="none" w:sz="0" w:space="0" w:color="auto"/>
      </w:divBdr>
    </w:div>
    <w:div w:id="1545754803">
      <w:bodyDiv w:val="1"/>
      <w:marLeft w:val="0"/>
      <w:marRight w:val="0"/>
      <w:marTop w:val="0"/>
      <w:marBottom w:val="0"/>
      <w:divBdr>
        <w:top w:val="none" w:sz="0" w:space="0" w:color="auto"/>
        <w:left w:val="none" w:sz="0" w:space="0" w:color="auto"/>
        <w:bottom w:val="none" w:sz="0" w:space="0" w:color="auto"/>
        <w:right w:val="none" w:sz="0" w:space="0" w:color="auto"/>
      </w:divBdr>
    </w:div>
    <w:div w:id="1578203472">
      <w:bodyDiv w:val="1"/>
      <w:marLeft w:val="0"/>
      <w:marRight w:val="0"/>
      <w:marTop w:val="0"/>
      <w:marBottom w:val="0"/>
      <w:divBdr>
        <w:top w:val="none" w:sz="0" w:space="0" w:color="auto"/>
        <w:left w:val="none" w:sz="0" w:space="0" w:color="auto"/>
        <w:bottom w:val="none" w:sz="0" w:space="0" w:color="auto"/>
        <w:right w:val="none" w:sz="0" w:space="0" w:color="auto"/>
      </w:divBdr>
    </w:div>
    <w:div w:id="1605916780">
      <w:bodyDiv w:val="1"/>
      <w:marLeft w:val="0"/>
      <w:marRight w:val="0"/>
      <w:marTop w:val="0"/>
      <w:marBottom w:val="0"/>
      <w:divBdr>
        <w:top w:val="none" w:sz="0" w:space="0" w:color="auto"/>
        <w:left w:val="none" w:sz="0" w:space="0" w:color="auto"/>
        <w:bottom w:val="none" w:sz="0" w:space="0" w:color="auto"/>
        <w:right w:val="none" w:sz="0" w:space="0" w:color="auto"/>
      </w:divBdr>
    </w:div>
    <w:div w:id="1614169973">
      <w:bodyDiv w:val="1"/>
      <w:marLeft w:val="0"/>
      <w:marRight w:val="0"/>
      <w:marTop w:val="0"/>
      <w:marBottom w:val="0"/>
      <w:divBdr>
        <w:top w:val="none" w:sz="0" w:space="0" w:color="auto"/>
        <w:left w:val="none" w:sz="0" w:space="0" w:color="auto"/>
        <w:bottom w:val="none" w:sz="0" w:space="0" w:color="auto"/>
        <w:right w:val="none" w:sz="0" w:space="0" w:color="auto"/>
      </w:divBdr>
    </w:div>
    <w:div w:id="1643461176">
      <w:bodyDiv w:val="1"/>
      <w:marLeft w:val="0"/>
      <w:marRight w:val="0"/>
      <w:marTop w:val="0"/>
      <w:marBottom w:val="0"/>
      <w:divBdr>
        <w:top w:val="none" w:sz="0" w:space="0" w:color="auto"/>
        <w:left w:val="none" w:sz="0" w:space="0" w:color="auto"/>
        <w:bottom w:val="none" w:sz="0" w:space="0" w:color="auto"/>
        <w:right w:val="none" w:sz="0" w:space="0" w:color="auto"/>
      </w:divBdr>
    </w:div>
    <w:div w:id="1668903572">
      <w:bodyDiv w:val="1"/>
      <w:marLeft w:val="0"/>
      <w:marRight w:val="0"/>
      <w:marTop w:val="0"/>
      <w:marBottom w:val="0"/>
      <w:divBdr>
        <w:top w:val="none" w:sz="0" w:space="0" w:color="auto"/>
        <w:left w:val="none" w:sz="0" w:space="0" w:color="auto"/>
        <w:bottom w:val="none" w:sz="0" w:space="0" w:color="auto"/>
        <w:right w:val="none" w:sz="0" w:space="0" w:color="auto"/>
      </w:divBdr>
    </w:div>
    <w:div w:id="1683163409">
      <w:bodyDiv w:val="1"/>
      <w:marLeft w:val="0"/>
      <w:marRight w:val="0"/>
      <w:marTop w:val="0"/>
      <w:marBottom w:val="0"/>
      <w:divBdr>
        <w:top w:val="none" w:sz="0" w:space="0" w:color="auto"/>
        <w:left w:val="none" w:sz="0" w:space="0" w:color="auto"/>
        <w:bottom w:val="none" w:sz="0" w:space="0" w:color="auto"/>
        <w:right w:val="none" w:sz="0" w:space="0" w:color="auto"/>
      </w:divBdr>
    </w:div>
    <w:div w:id="1696611560">
      <w:bodyDiv w:val="1"/>
      <w:marLeft w:val="0"/>
      <w:marRight w:val="0"/>
      <w:marTop w:val="0"/>
      <w:marBottom w:val="0"/>
      <w:divBdr>
        <w:top w:val="none" w:sz="0" w:space="0" w:color="auto"/>
        <w:left w:val="none" w:sz="0" w:space="0" w:color="auto"/>
        <w:bottom w:val="none" w:sz="0" w:space="0" w:color="auto"/>
        <w:right w:val="none" w:sz="0" w:space="0" w:color="auto"/>
      </w:divBdr>
    </w:div>
    <w:div w:id="1707951524">
      <w:bodyDiv w:val="1"/>
      <w:marLeft w:val="0"/>
      <w:marRight w:val="0"/>
      <w:marTop w:val="0"/>
      <w:marBottom w:val="0"/>
      <w:divBdr>
        <w:top w:val="none" w:sz="0" w:space="0" w:color="auto"/>
        <w:left w:val="none" w:sz="0" w:space="0" w:color="auto"/>
        <w:bottom w:val="none" w:sz="0" w:space="0" w:color="auto"/>
        <w:right w:val="none" w:sz="0" w:space="0" w:color="auto"/>
      </w:divBdr>
    </w:div>
    <w:div w:id="1774393947">
      <w:bodyDiv w:val="1"/>
      <w:marLeft w:val="0"/>
      <w:marRight w:val="0"/>
      <w:marTop w:val="0"/>
      <w:marBottom w:val="0"/>
      <w:divBdr>
        <w:top w:val="none" w:sz="0" w:space="0" w:color="auto"/>
        <w:left w:val="none" w:sz="0" w:space="0" w:color="auto"/>
        <w:bottom w:val="none" w:sz="0" w:space="0" w:color="auto"/>
        <w:right w:val="none" w:sz="0" w:space="0" w:color="auto"/>
      </w:divBdr>
    </w:div>
    <w:div w:id="1790707266">
      <w:bodyDiv w:val="1"/>
      <w:marLeft w:val="0"/>
      <w:marRight w:val="0"/>
      <w:marTop w:val="0"/>
      <w:marBottom w:val="0"/>
      <w:divBdr>
        <w:top w:val="none" w:sz="0" w:space="0" w:color="auto"/>
        <w:left w:val="none" w:sz="0" w:space="0" w:color="auto"/>
        <w:bottom w:val="none" w:sz="0" w:space="0" w:color="auto"/>
        <w:right w:val="none" w:sz="0" w:space="0" w:color="auto"/>
      </w:divBdr>
    </w:div>
    <w:div w:id="1820262858">
      <w:bodyDiv w:val="1"/>
      <w:marLeft w:val="0"/>
      <w:marRight w:val="0"/>
      <w:marTop w:val="0"/>
      <w:marBottom w:val="0"/>
      <w:divBdr>
        <w:top w:val="none" w:sz="0" w:space="0" w:color="auto"/>
        <w:left w:val="none" w:sz="0" w:space="0" w:color="auto"/>
        <w:bottom w:val="none" w:sz="0" w:space="0" w:color="auto"/>
        <w:right w:val="none" w:sz="0" w:space="0" w:color="auto"/>
      </w:divBdr>
    </w:div>
    <w:div w:id="1830824046">
      <w:bodyDiv w:val="1"/>
      <w:marLeft w:val="0"/>
      <w:marRight w:val="0"/>
      <w:marTop w:val="0"/>
      <w:marBottom w:val="0"/>
      <w:divBdr>
        <w:top w:val="none" w:sz="0" w:space="0" w:color="auto"/>
        <w:left w:val="none" w:sz="0" w:space="0" w:color="auto"/>
        <w:bottom w:val="none" w:sz="0" w:space="0" w:color="auto"/>
        <w:right w:val="none" w:sz="0" w:space="0" w:color="auto"/>
      </w:divBdr>
    </w:div>
    <w:div w:id="1837069531">
      <w:bodyDiv w:val="1"/>
      <w:marLeft w:val="0"/>
      <w:marRight w:val="0"/>
      <w:marTop w:val="0"/>
      <w:marBottom w:val="0"/>
      <w:divBdr>
        <w:top w:val="none" w:sz="0" w:space="0" w:color="auto"/>
        <w:left w:val="none" w:sz="0" w:space="0" w:color="auto"/>
        <w:bottom w:val="none" w:sz="0" w:space="0" w:color="auto"/>
        <w:right w:val="none" w:sz="0" w:space="0" w:color="auto"/>
      </w:divBdr>
    </w:div>
    <w:div w:id="1854417479">
      <w:bodyDiv w:val="1"/>
      <w:marLeft w:val="0"/>
      <w:marRight w:val="0"/>
      <w:marTop w:val="0"/>
      <w:marBottom w:val="0"/>
      <w:divBdr>
        <w:top w:val="none" w:sz="0" w:space="0" w:color="auto"/>
        <w:left w:val="none" w:sz="0" w:space="0" w:color="auto"/>
        <w:bottom w:val="none" w:sz="0" w:space="0" w:color="auto"/>
        <w:right w:val="none" w:sz="0" w:space="0" w:color="auto"/>
      </w:divBdr>
    </w:div>
    <w:div w:id="1890070788">
      <w:bodyDiv w:val="1"/>
      <w:marLeft w:val="0"/>
      <w:marRight w:val="0"/>
      <w:marTop w:val="0"/>
      <w:marBottom w:val="0"/>
      <w:divBdr>
        <w:top w:val="none" w:sz="0" w:space="0" w:color="auto"/>
        <w:left w:val="none" w:sz="0" w:space="0" w:color="auto"/>
        <w:bottom w:val="none" w:sz="0" w:space="0" w:color="auto"/>
        <w:right w:val="none" w:sz="0" w:space="0" w:color="auto"/>
      </w:divBdr>
    </w:div>
    <w:div w:id="1890994087">
      <w:bodyDiv w:val="1"/>
      <w:marLeft w:val="0"/>
      <w:marRight w:val="0"/>
      <w:marTop w:val="0"/>
      <w:marBottom w:val="0"/>
      <w:divBdr>
        <w:top w:val="none" w:sz="0" w:space="0" w:color="auto"/>
        <w:left w:val="none" w:sz="0" w:space="0" w:color="auto"/>
        <w:bottom w:val="none" w:sz="0" w:space="0" w:color="auto"/>
        <w:right w:val="none" w:sz="0" w:space="0" w:color="auto"/>
      </w:divBdr>
    </w:div>
    <w:div w:id="1949310062">
      <w:bodyDiv w:val="1"/>
      <w:marLeft w:val="0"/>
      <w:marRight w:val="0"/>
      <w:marTop w:val="0"/>
      <w:marBottom w:val="0"/>
      <w:divBdr>
        <w:top w:val="none" w:sz="0" w:space="0" w:color="auto"/>
        <w:left w:val="none" w:sz="0" w:space="0" w:color="auto"/>
        <w:bottom w:val="none" w:sz="0" w:space="0" w:color="auto"/>
        <w:right w:val="none" w:sz="0" w:space="0" w:color="auto"/>
      </w:divBdr>
    </w:div>
    <w:div w:id="2003773683">
      <w:bodyDiv w:val="1"/>
      <w:marLeft w:val="0"/>
      <w:marRight w:val="0"/>
      <w:marTop w:val="0"/>
      <w:marBottom w:val="0"/>
      <w:divBdr>
        <w:top w:val="none" w:sz="0" w:space="0" w:color="auto"/>
        <w:left w:val="none" w:sz="0" w:space="0" w:color="auto"/>
        <w:bottom w:val="none" w:sz="0" w:space="0" w:color="auto"/>
        <w:right w:val="none" w:sz="0" w:space="0" w:color="auto"/>
      </w:divBdr>
    </w:div>
    <w:div w:id="2015841149">
      <w:bodyDiv w:val="1"/>
      <w:marLeft w:val="0"/>
      <w:marRight w:val="0"/>
      <w:marTop w:val="0"/>
      <w:marBottom w:val="0"/>
      <w:divBdr>
        <w:top w:val="none" w:sz="0" w:space="0" w:color="auto"/>
        <w:left w:val="none" w:sz="0" w:space="0" w:color="auto"/>
        <w:bottom w:val="none" w:sz="0" w:space="0" w:color="auto"/>
        <w:right w:val="none" w:sz="0" w:space="0" w:color="auto"/>
      </w:divBdr>
    </w:div>
    <w:div w:id="2019774178">
      <w:bodyDiv w:val="1"/>
      <w:marLeft w:val="0"/>
      <w:marRight w:val="0"/>
      <w:marTop w:val="0"/>
      <w:marBottom w:val="0"/>
      <w:divBdr>
        <w:top w:val="none" w:sz="0" w:space="0" w:color="auto"/>
        <w:left w:val="none" w:sz="0" w:space="0" w:color="auto"/>
        <w:bottom w:val="none" w:sz="0" w:space="0" w:color="auto"/>
        <w:right w:val="none" w:sz="0" w:space="0" w:color="auto"/>
      </w:divBdr>
    </w:div>
    <w:div w:id="2031831922">
      <w:bodyDiv w:val="1"/>
      <w:marLeft w:val="0"/>
      <w:marRight w:val="0"/>
      <w:marTop w:val="0"/>
      <w:marBottom w:val="0"/>
      <w:divBdr>
        <w:top w:val="none" w:sz="0" w:space="0" w:color="auto"/>
        <w:left w:val="none" w:sz="0" w:space="0" w:color="auto"/>
        <w:bottom w:val="none" w:sz="0" w:space="0" w:color="auto"/>
        <w:right w:val="none" w:sz="0" w:space="0" w:color="auto"/>
      </w:divBdr>
    </w:div>
    <w:div w:id="2044861997">
      <w:bodyDiv w:val="1"/>
      <w:marLeft w:val="0"/>
      <w:marRight w:val="0"/>
      <w:marTop w:val="0"/>
      <w:marBottom w:val="0"/>
      <w:divBdr>
        <w:top w:val="none" w:sz="0" w:space="0" w:color="auto"/>
        <w:left w:val="none" w:sz="0" w:space="0" w:color="auto"/>
        <w:bottom w:val="none" w:sz="0" w:space="0" w:color="auto"/>
        <w:right w:val="none" w:sz="0" w:space="0" w:color="auto"/>
      </w:divBdr>
    </w:div>
    <w:div w:id="2083329458">
      <w:bodyDiv w:val="1"/>
      <w:marLeft w:val="0"/>
      <w:marRight w:val="0"/>
      <w:marTop w:val="0"/>
      <w:marBottom w:val="0"/>
      <w:divBdr>
        <w:top w:val="none" w:sz="0" w:space="0" w:color="auto"/>
        <w:left w:val="none" w:sz="0" w:space="0" w:color="auto"/>
        <w:bottom w:val="none" w:sz="0" w:space="0" w:color="auto"/>
        <w:right w:val="none" w:sz="0" w:space="0" w:color="auto"/>
      </w:divBdr>
    </w:div>
    <w:div w:id="2115518501">
      <w:bodyDiv w:val="1"/>
      <w:marLeft w:val="0"/>
      <w:marRight w:val="0"/>
      <w:marTop w:val="0"/>
      <w:marBottom w:val="0"/>
      <w:divBdr>
        <w:top w:val="none" w:sz="0" w:space="0" w:color="auto"/>
        <w:left w:val="none" w:sz="0" w:space="0" w:color="auto"/>
        <w:bottom w:val="none" w:sz="0" w:space="0" w:color="auto"/>
        <w:right w:val="none" w:sz="0" w:space="0" w:color="auto"/>
      </w:divBdr>
    </w:div>
    <w:div w:id="212927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733AA-950C-42AD-B001-22417DD7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766</Words>
  <Characters>4218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Contact Center1 "JULIA TOURS"</cp:lastModifiedBy>
  <cp:revision>1</cp:revision>
  <dcterms:created xsi:type="dcterms:W3CDTF">2026-07-06T21:14:00Z</dcterms:created>
  <dcterms:modified xsi:type="dcterms:W3CDTF">2026-07-06T21:14:00Z</dcterms:modified>
</cp:coreProperties>
</file>