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E466AE" w:rsidRDefault="00914FD5" w:rsidP="00033E27">
      <w:pPr>
        <w:jc w:val="center"/>
        <w:rPr>
          <w:rFonts w:ascii="Aptos" w:hAnsi="Aptos" w:cs="Calibri"/>
          <w:b/>
          <w:bCs/>
          <w:sz w:val="72"/>
          <w:szCs w:val="72"/>
        </w:rPr>
      </w:pPr>
      <w:r>
        <w:rPr>
          <w:rFonts w:ascii="Aptos" w:hAnsi="Aptos" w:cs="Calibri"/>
          <w:b/>
          <w:bCs/>
          <w:sz w:val="72"/>
          <w:szCs w:val="72"/>
        </w:rPr>
        <w:t xml:space="preserve">Paraíso Verde de </w:t>
      </w:r>
      <w:r w:rsidR="00AD0E25" w:rsidRPr="00E466AE">
        <w:rPr>
          <w:rFonts w:ascii="Aptos" w:hAnsi="Aptos" w:cs="Calibri"/>
          <w:b/>
          <w:bCs/>
          <w:sz w:val="72"/>
          <w:szCs w:val="72"/>
        </w:rPr>
        <w:t>Vietnam</w:t>
      </w:r>
    </w:p>
    <w:p w:rsidR="00033E27" w:rsidRPr="00E466AE" w:rsidRDefault="00914FD5" w:rsidP="00033E27">
      <w:pPr>
        <w:jc w:val="center"/>
        <w:rPr>
          <w:rFonts w:ascii="Aptos" w:hAnsi="Aptos" w:cs="Calibri"/>
          <w:b/>
          <w:bCs/>
          <w:sz w:val="36"/>
          <w:szCs w:val="36"/>
        </w:rPr>
      </w:pPr>
      <w:r>
        <w:rPr>
          <w:rFonts w:ascii="Aptos" w:hAnsi="Aptos" w:cs="Calibri"/>
          <w:b/>
          <w:bCs/>
          <w:sz w:val="36"/>
          <w:szCs w:val="36"/>
        </w:rPr>
        <w:t>08</w:t>
      </w:r>
      <w:r w:rsidR="00033E27" w:rsidRPr="00E466AE">
        <w:rPr>
          <w:rFonts w:ascii="Aptos" w:hAnsi="Aptos" w:cs="Calibri"/>
          <w:b/>
          <w:bCs/>
          <w:sz w:val="36"/>
          <w:szCs w:val="36"/>
        </w:rPr>
        <w:t xml:space="preserve"> días / </w:t>
      </w:r>
      <w:r w:rsidR="008524D2" w:rsidRPr="00E466AE">
        <w:rPr>
          <w:rFonts w:ascii="Aptos" w:hAnsi="Aptos" w:cs="Calibri"/>
          <w:b/>
          <w:bCs/>
          <w:sz w:val="36"/>
          <w:szCs w:val="36"/>
        </w:rPr>
        <w:t>0</w:t>
      </w:r>
      <w:r>
        <w:rPr>
          <w:rFonts w:ascii="Aptos" w:hAnsi="Aptos" w:cs="Calibri"/>
          <w:b/>
          <w:bCs/>
          <w:sz w:val="36"/>
          <w:szCs w:val="36"/>
        </w:rPr>
        <w:t>7</w:t>
      </w:r>
      <w:r w:rsidR="00033E27" w:rsidRPr="00E466AE">
        <w:rPr>
          <w:rFonts w:ascii="Aptos" w:hAnsi="Aptos" w:cs="Calibri"/>
          <w:b/>
          <w:bCs/>
          <w:sz w:val="36"/>
          <w:szCs w:val="36"/>
        </w:rPr>
        <w:t xml:space="preserve"> noches</w:t>
      </w:r>
    </w:p>
    <w:p w:rsidR="0082136F" w:rsidRPr="00914FD5" w:rsidRDefault="0082136F" w:rsidP="00BA0ECC">
      <w:pPr>
        <w:jc w:val="both"/>
        <w:rPr>
          <w:rFonts w:ascii="Aptos" w:hAnsi="Aptos" w:cs="Calibri"/>
          <w:color w:val="000000" w:themeColor="text1"/>
          <w:sz w:val="16"/>
          <w:szCs w:val="16"/>
        </w:rPr>
      </w:pPr>
    </w:p>
    <w:p w:rsidR="00033E27" w:rsidRPr="00E466AE" w:rsidRDefault="00A11E3A" w:rsidP="00BA0ECC">
      <w:pPr>
        <w:jc w:val="both"/>
        <w:rPr>
          <w:rFonts w:ascii="Aptos" w:hAnsi="Aptos" w:cs="Calibri"/>
          <w:color w:val="000000" w:themeColor="text1"/>
          <w:sz w:val="20"/>
          <w:szCs w:val="20"/>
        </w:rPr>
      </w:pPr>
      <w:r w:rsidRPr="00E466AE">
        <w:rPr>
          <w:rFonts w:ascii="Aptos" w:hAnsi="Aptos" w:cs="Calibri"/>
          <w:color w:val="000000" w:themeColor="text1"/>
          <w:sz w:val="20"/>
          <w:szCs w:val="20"/>
        </w:rPr>
        <w:t>Llegadas:</w:t>
      </w:r>
      <w:r w:rsidR="00A77698" w:rsidRPr="00E466AE">
        <w:rPr>
          <w:rFonts w:ascii="Aptos" w:hAnsi="Aptos" w:cs="Calibri"/>
          <w:color w:val="000000" w:themeColor="text1"/>
          <w:sz w:val="20"/>
          <w:szCs w:val="20"/>
        </w:rPr>
        <w:t xml:space="preserve"> </w:t>
      </w:r>
      <w:proofErr w:type="gramStart"/>
      <w:r w:rsidR="00E466AE" w:rsidRPr="00E466AE">
        <w:rPr>
          <w:rFonts w:ascii="Aptos" w:hAnsi="Aptos" w:cs="Calibri"/>
          <w:i/>
          <w:iCs/>
          <w:color w:val="000000" w:themeColor="text1"/>
          <w:sz w:val="20"/>
          <w:szCs w:val="20"/>
        </w:rPr>
        <w:t>M</w:t>
      </w:r>
      <w:r w:rsidR="00AD0E25" w:rsidRPr="00E466AE">
        <w:rPr>
          <w:rFonts w:ascii="Aptos" w:hAnsi="Aptos" w:cs="Calibri"/>
          <w:i/>
          <w:iCs/>
          <w:color w:val="000000" w:themeColor="text1"/>
          <w:sz w:val="20"/>
          <w:szCs w:val="20"/>
        </w:rPr>
        <w:t>artes</w:t>
      </w:r>
      <w:proofErr w:type="gramEnd"/>
    </w:p>
    <w:p w:rsidR="00033E27" w:rsidRPr="00914FD5" w:rsidRDefault="00033E27" w:rsidP="00BA0ECC">
      <w:pPr>
        <w:jc w:val="both"/>
        <w:rPr>
          <w:rFonts w:ascii="Aptos" w:hAnsi="Aptos" w:cs="Calibri"/>
          <w:color w:val="000000" w:themeColor="text1"/>
          <w:sz w:val="16"/>
          <w:szCs w:val="16"/>
        </w:rPr>
      </w:pPr>
    </w:p>
    <w:p w:rsidR="00BA0ECC" w:rsidRPr="00E466AE" w:rsidRDefault="00033E27" w:rsidP="00BA0ECC">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rPr>
        <w:t xml:space="preserve">Día 1. </w:t>
      </w:r>
      <w:r w:rsidR="00AD0E25" w:rsidRPr="00E466AE">
        <w:rPr>
          <w:rFonts w:ascii="Aptos" w:hAnsi="Aptos" w:cs="Calibri"/>
          <w:b/>
          <w:bCs/>
          <w:color w:val="000000" w:themeColor="text1"/>
          <w:sz w:val="20"/>
          <w:szCs w:val="20"/>
          <w:lang w:val="es-MX"/>
        </w:rPr>
        <w:t>Han</w:t>
      </w:r>
      <w:r w:rsidR="00914FD5">
        <w:rPr>
          <w:rFonts w:ascii="Aptos" w:hAnsi="Aptos" w:cs="Calibri"/>
          <w:b/>
          <w:bCs/>
          <w:color w:val="000000" w:themeColor="text1"/>
          <w:sz w:val="20"/>
          <w:szCs w:val="20"/>
          <w:lang w:val="es-MX"/>
        </w:rPr>
        <w:t>ó</w:t>
      </w:r>
      <w:r w:rsidR="00AD0E25" w:rsidRPr="00E466AE">
        <w:rPr>
          <w:rFonts w:ascii="Aptos" w:hAnsi="Aptos" w:cs="Calibri"/>
          <w:b/>
          <w:bCs/>
          <w:color w:val="000000" w:themeColor="text1"/>
          <w:sz w:val="20"/>
          <w:szCs w:val="20"/>
          <w:lang w:val="es-MX"/>
        </w:rPr>
        <w:t>i</w:t>
      </w:r>
    </w:p>
    <w:p w:rsidR="008524D2" w:rsidRPr="00E466AE" w:rsidRDefault="00A77698" w:rsidP="00A77698">
      <w:pPr>
        <w:jc w:val="both"/>
        <w:rPr>
          <w:rFonts w:ascii="Aptos" w:hAnsi="Aptos" w:cs="Calibri"/>
          <w:b/>
          <w:bCs/>
          <w:color w:val="000000" w:themeColor="text1"/>
          <w:sz w:val="20"/>
          <w:szCs w:val="20"/>
          <w:lang w:val="es-MX"/>
        </w:rPr>
      </w:pPr>
      <w:r w:rsidRPr="00E466AE">
        <w:rPr>
          <w:rFonts w:ascii="Aptos" w:hAnsi="Aptos" w:cs="Calibri"/>
          <w:color w:val="000000" w:themeColor="text1"/>
          <w:sz w:val="20"/>
          <w:szCs w:val="20"/>
          <w:lang w:val="es-MX"/>
        </w:rPr>
        <w:t xml:space="preserve">Llegada al aeropuerto de </w:t>
      </w:r>
      <w:r w:rsidR="00AD0E25" w:rsidRPr="00E466AE">
        <w:rPr>
          <w:rFonts w:ascii="Aptos" w:hAnsi="Aptos" w:cs="Calibri"/>
          <w:color w:val="000000" w:themeColor="text1"/>
          <w:sz w:val="20"/>
          <w:szCs w:val="20"/>
          <w:lang w:val="es-MX"/>
        </w:rPr>
        <w:t>Hanoi</w:t>
      </w:r>
      <w:r w:rsidRPr="00E466AE">
        <w:rPr>
          <w:rFonts w:ascii="Aptos" w:hAnsi="Aptos" w:cs="Calibri"/>
          <w:color w:val="000000" w:themeColor="text1"/>
          <w:sz w:val="20"/>
          <w:szCs w:val="20"/>
          <w:lang w:val="es-MX"/>
        </w:rPr>
        <w:t>, traslado a su hotel. Resto del día libre a su disposición.</w:t>
      </w:r>
      <w:r w:rsidRPr="00E466AE">
        <w:rPr>
          <w:rFonts w:ascii="Aptos" w:hAnsi="Aptos" w:cs="Calibri"/>
          <w:b/>
          <w:bCs/>
          <w:color w:val="000000" w:themeColor="text1"/>
          <w:sz w:val="20"/>
          <w:szCs w:val="20"/>
          <w:lang w:val="es-MX"/>
        </w:rPr>
        <w:t xml:space="preserve"> </w:t>
      </w:r>
      <w:r w:rsidR="008524D2" w:rsidRPr="00E466AE">
        <w:rPr>
          <w:rFonts w:ascii="Aptos" w:hAnsi="Aptos" w:cs="Calibri"/>
          <w:b/>
          <w:bCs/>
          <w:color w:val="000000" w:themeColor="text1"/>
          <w:sz w:val="20"/>
          <w:szCs w:val="20"/>
          <w:lang w:val="es-MX"/>
        </w:rPr>
        <w:t>Alojamiento.</w:t>
      </w:r>
    </w:p>
    <w:p w:rsidR="00BA0ECC" w:rsidRPr="00914FD5" w:rsidRDefault="00BA0ECC" w:rsidP="00BA0ECC">
      <w:pPr>
        <w:jc w:val="both"/>
        <w:rPr>
          <w:rFonts w:ascii="Aptos" w:hAnsi="Aptos" w:cs="Calibri"/>
          <w:b/>
          <w:bCs/>
          <w:color w:val="000000" w:themeColor="text1"/>
          <w:sz w:val="18"/>
          <w:szCs w:val="18"/>
          <w:lang w:val="es-MX"/>
        </w:rPr>
      </w:pPr>
    </w:p>
    <w:p w:rsidR="00033E27" w:rsidRPr="00E466AE" w:rsidRDefault="00033E27" w:rsidP="00BA0ECC">
      <w:pPr>
        <w:jc w:val="both"/>
        <w:rPr>
          <w:rFonts w:ascii="Aptos" w:hAnsi="Aptos" w:cs="Calibri"/>
          <w:i/>
          <w:iCs/>
          <w:color w:val="000000" w:themeColor="text1"/>
          <w:sz w:val="20"/>
          <w:szCs w:val="20"/>
        </w:rPr>
      </w:pPr>
      <w:r w:rsidRPr="00E466AE">
        <w:rPr>
          <w:rFonts w:ascii="Aptos" w:hAnsi="Aptos" w:cs="Calibri"/>
          <w:b/>
          <w:bCs/>
          <w:color w:val="000000" w:themeColor="text1"/>
          <w:sz w:val="20"/>
          <w:szCs w:val="20"/>
        </w:rPr>
        <w:t>Día 2</w:t>
      </w:r>
      <w:r w:rsidR="00A77698" w:rsidRPr="00E466AE">
        <w:rPr>
          <w:rFonts w:ascii="Aptos" w:hAnsi="Aptos" w:cs="Calibri"/>
          <w:b/>
          <w:bCs/>
          <w:color w:val="000000" w:themeColor="text1"/>
          <w:sz w:val="20"/>
          <w:szCs w:val="20"/>
        </w:rPr>
        <w:t xml:space="preserve">. </w:t>
      </w:r>
      <w:r w:rsidR="00AD0E25" w:rsidRPr="00E466AE">
        <w:rPr>
          <w:rFonts w:ascii="Aptos" w:hAnsi="Aptos" w:cs="Calibri"/>
          <w:b/>
          <w:bCs/>
          <w:color w:val="000000" w:themeColor="text1"/>
          <w:sz w:val="20"/>
          <w:szCs w:val="20"/>
        </w:rPr>
        <w:t>Han</w:t>
      </w:r>
      <w:r w:rsidR="00914FD5">
        <w:rPr>
          <w:rFonts w:ascii="Aptos" w:hAnsi="Aptos" w:cs="Calibri"/>
          <w:b/>
          <w:bCs/>
          <w:color w:val="000000" w:themeColor="text1"/>
          <w:sz w:val="20"/>
          <w:szCs w:val="20"/>
        </w:rPr>
        <w:t>ó</w:t>
      </w:r>
      <w:r w:rsidR="00AD0E25" w:rsidRPr="00E466AE">
        <w:rPr>
          <w:rFonts w:ascii="Aptos" w:hAnsi="Aptos" w:cs="Calibri"/>
          <w:b/>
          <w:bCs/>
          <w:color w:val="000000" w:themeColor="text1"/>
          <w:sz w:val="20"/>
          <w:szCs w:val="20"/>
        </w:rPr>
        <w:t>i</w:t>
      </w:r>
      <w:r w:rsidR="00A77698" w:rsidRPr="00E466AE">
        <w:rPr>
          <w:rFonts w:ascii="Aptos" w:hAnsi="Aptos" w:cs="Calibri"/>
          <w:b/>
          <w:bCs/>
          <w:color w:val="000000" w:themeColor="text1"/>
          <w:sz w:val="20"/>
          <w:szCs w:val="20"/>
        </w:rPr>
        <w:t xml:space="preserve"> </w:t>
      </w:r>
      <w:r w:rsidR="00A77698" w:rsidRPr="00E466AE">
        <w:rPr>
          <w:rFonts w:ascii="Aptos" w:hAnsi="Aptos" w:cs="Calibri"/>
          <w:i/>
          <w:iCs/>
          <w:color w:val="000000" w:themeColor="text1"/>
          <w:sz w:val="20"/>
          <w:szCs w:val="20"/>
        </w:rPr>
        <w:t>(Vis</w:t>
      </w:r>
      <w:r w:rsidR="00BA0ECC" w:rsidRPr="00E466AE">
        <w:rPr>
          <w:rFonts w:ascii="Aptos" w:hAnsi="Aptos" w:cs="Calibri"/>
          <w:i/>
          <w:iCs/>
          <w:color w:val="000000" w:themeColor="text1"/>
          <w:sz w:val="20"/>
          <w:szCs w:val="20"/>
        </w:rPr>
        <w:t>ita</w:t>
      </w:r>
      <w:r w:rsidR="00AD0E25" w:rsidRPr="00E466AE">
        <w:rPr>
          <w:rFonts w:ascii="Aptos" w:hAnsi="Aptos" w:cs="Calibri"/>
          <w:i/>
          <w:iCs/>
          <w:color w:val="000000" w:themeColor="text1"/>
          <w:sz w:val="20"/>
          <w:szCs w:val="20"/>
        </w:rPr>
        <w:t>s por Hanoi</w:t>
      </w:r>
      <w:r w:rsidR="00A11E3A" w:rsidRPr="00E466AE">
        <w:rPr>
          <w:rFonts w:ascii="Aptos" w:hAnsi="Aptos" w:cs="Calibri"/>
          <w:i/>
          <w:iCs/>
          <w:color w:val="000000" w:themeColor="text1"/>
          <w:sz w:val="20"/>
          <w:szCs w:val="20"/>
        </w:rPr>
        <w:t>)</w:t>
      </w:r>
    </w:p>
    <w:p w:rsidR="00033E27" w:rsidRPr="00E466AE" w:rsidRDefault="008524D2" w:rsidP="00323122">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00AD0E25" w:rsidRPr="00E466AE">
        <w:rPr>
          <w:rFonts w:ascii="Aptos" w:eastAsia="Georgia" w:hAnsi="Aptos" w:cs="Calibri"/>
          <w:sz w:val="20"/>
          <w:szCs w:val="20"/>
          <w:lang w:val="es-PE"/>
        </w:rPr>
        <w:t xml:space="preserve"> Empezamos las visitas a Hanói, la capital de Vietnam. Es considerada también como una de las pocas ciudades asiáticas con avenidas arboladas, arquitectura colonial francesa, lagos apacibles y templos orientales.  Comenzamos con la visita al Templo de la Literatura, </w:t>
      </w:r>
      <w:bookmarkStart w:id="0" w:name="_Hlk98982636"/>
      <w:r w:rsidR="00AD0E25" w:rsidRPr="00E466AE">
        <w:rPr>
          <w:rFonts w:ascii="Aptos" w:eastAsia="Georgia" w:hAnsi="Aptos" w:cs="Calibri"/>
          <w:sz w:val="20"/>
          <w:szCs w:val="20"/>
          <w:lang w:val="es-PE"/>
        </w:rPr>
        <w:t>la primera universidad de Vietnam, fundado en 1070 en honor a Confucio y considerado como el símbolo de Hanói.</w:t>
      </w:r>
      <w:bookmarkEnd w:id="0"/>
      <w:r w:rsidR="00AD0E25" w:rsidRPr="00E466AE">
        <w:rPr>
          <w:rFonts w:ascii="Aptos" w:eastAsia="Georgia" w:hAnsi="Aptos" w:cs="Calibri"/>
          <w:sz w:val="20"/>
          <w:szCs w:val="20"/>
          <w:lang w:val="es-PE"/>
        </w:rPr>
        <w:t xml:space="preserve"> Seguimos con la ruta al Mausoleo de Ho Chi Minh, visitando la parte exterior del mismo desde la plaza Ba Dinh. Continuaremos hacia la Pagoda del Pilar Único, construida en 1049 sobre un solo pilar de piedra por el Emperador </w:t>
      </w:r>
      <w:proofErr w:type="spellStart"/>
      <w:r w:rsidR="00AD0E25" w:rsidRPr="00E466AE">
        <w:rPr>
          <w:rFonts w:ascii="Aptos" w:eastAsia="Georgia" w:hAnsi="Aptos" w:cs="Calibri"/>
          <w:sz w:val="20"/>
          <w:szCs w:val="20"/>
          <w:lang w:val="es-PE"/>
        </w:rPr>
        <w:t>Ly</w:t>
      </w:r>
      <w:proofErr w:type="spellEnd"/>
      <w:r w:rsidR="00AD0E25" w:rsidRPr="00E466AE">
        <w:rPr>
          <w:rFonts w:ascii="Aptos" w:eastAsia="Georgia" w:hAnsi="Aptos" w:cs="Calibri"/>
          <w:sz w:val="20"/>
          <w:szCs w:val="20"/>
          <w:lang w:val="es-PE"/>
        </w:rPr>
        <w:t xml:space="preserve"> Thai Tong, quien reinó desde 1028 hasta 1054. La pagoda está diseñada a semejanza de una hoja de flor de loto en honor a Buda.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en restaurante local. Después del almuerzo, tendremos una experiencia con las flores y su tradicional forma de adornarlas.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Posteriormente llegamos al lago Hoan Kiem, el corazón de Hanói, donde daremos un paseo alrededor del lago con una vista panorámica al templo Ngoc Son, situado en medio del lago, junto con el puente rojo The Huc. Por último, realizaremos un paseo panorámico en ciclo </w:t>
      </w:r>
      <w:proofErr w:type="spellStart"/>
      <w:r w:rsidR="00AD0E25" w:rsidRPr="00E466AE">
        <w:rPr>
          <w:rFonts w:ascii="Aptos" w:eastAsia="Georgia" w:hAnsi="Aptos" w:cs="Calibri"/>
          <w:sz w:val="20"/>
          <w:szCs w:val="20"/>
          <w:lang w:val="es-PE"/>
        </w:rPr>
        <w:t>pousse</w:t>
      </w:r>
      <w:proofErr w:type="spellEnd"/>
      <w:r w:rsidR="00AD0E25" w:rsidRPr="00E466AE">
        <w:rPr>
          <w:rFonts w:ascii="Aptos" w:eastAsia="Georgia" w:hAnsi="Aptos" w:cs="Calibri"/>
          <w:sz w:val="20"/>
          <w:szCs w:val="20"/>
          <w:lang w:val="es-PE"/>
        </w:rPr>
        <w:t xml:space="preserve"> por el Barrio Antiguo de Hanói, también conocido como el barrio de las 36 calles ya que en su tiempo fue conocido por el oficio de los artesanos que las habitaban y por los talleres que allí había. Regreso al hotel. </w:t>
      </w:r>
      <w:r w:rsidR="00033E27" w:rsidRPr="00E466AE">
        <w:rPr>
          <w:rFonts w:ascii="Aptos" w:hAnsi="Aptos" w:cs="Calibri"/>
          <w:b/>
          <w:bCs/>
          <w:color w:val="000000" w:themeColor="text1"/>
          <w:sz w:val="20"/>
          <w:szCs w:val="20"/>
          <w:lang w:val="es-MX"/>
        </w:rPr>
        <w:t>Alojamiento.</w:t>
      </w:r>
    </w:p>
    <w:p w:rsidR="0082136F" w:rsidRPr="00914FD5" w:rsidRDefault="0082136F" w:rsidP="00EE7EF3">
      <w:pPr>
        <w:jc w:val="both"/>
        <w:rPr>
          <w:rFonts w:ascii="Aptos" w:hAnsi="Aptos" w:cs="Calibri"/>
          <w:b/>
          <w:bCs/>
          <w:color w:val="000000" w:themeColor="text1"/>
          <w:sz w:val="18"/>
          <w:szCs w:val="18"/>
          <w:lang w:val="es-MX"/>
        </w:rPr>
      </w:pPr>
    </w:p>
    <w:p w:rsidR="00EE7EF3" w:rsidRPr="00E466AE" w:rsidRDefault="00EE7EF3" w:rsidP="00EE7EF3">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3. </w:t>
      </w:r>
      <w:r w:rsidR="00AD0E25" w:rsidRPr="00E466AE">
        <w:rPr>
          <w:rFonts w:ascii="Aptos" w:hAnsi="Aptos" w:cs="Calibri"/>
          <w:b/>
          <w:bCs/>
          <w:color w:val="000000" w:themeColor="text1"/>
          <w:sz w:val="20"/>
          <w:szCs w:val="20"/>
          <w:lang w:val="es-MX"/>
        </w:rPr>
        <w:t>Han</w:t>
      </w:r>
      <w:r w:rsidR="00914FD5">
        <w:rPr>
          <w:rFonts w:ascii="Aptos" w:hAnsi="Aptos" w:cs="Calibri"/>
          <w:b/>
          <w:bCs/>
          <w:color w:val="000000" w:themeColor="text1"/>
          <w:sz w:val="20"/>
          <w:szCs w:val="20"/>
          <w:lang w:val="es-MX"/>
        </w:rPr>
        <w:t>ó</w:t>
      </w:r>
      <w:r w:rsidR="00AD0E25" w:rsidRPr="00E466AE">
        <w:rPr>
          <w:rFonts w:ascii="Aptos" w:hAnsi="Aptos" w:cs="Calibri"/>
          <w:b/>
          <w:bCs/>
          <w:color w:val="000000" w:themeColor="text1"/>
          <w:sz w:val="20"/>
          <w:szCs w:val="20"/>
          <w:lang w:val="es-MX"/>
        </w:rPr>
        <w:t xml:space="preserve">i – Bahía de Halong </w:t>
      </w:r>
    </w:p>
    <w:p w:rsidR="00EE7EF3" w:rsidRPr="00E466AE" w:rsidRDefault="00EE7EF3" w:rsidP="00AD0E25">
      <w:pPr>
        <w:widowControl w:val="0"/>
        <w:pBdr>
          <w:top w:val="nil"/>
          <w:left w:val="nil"/>
          <w:bottom w:val="nil"/>
          <w:right w:val="nil"/>
          <w:between w:val="nil"/>
        </w:pBdr>
        <w:ind w:hanging="2"/>
        <w:jc w:val="both"/>
        <w:rPr>
          <w:rFonts w:ascii="Aptos" w:eastAsia="Georgia" w:hAnsi="Aptos" w:cs="Calibri"/>
          <w:sz w:val="20"/>
          <w:szCs w:val="20"/>
          <w:lang w:val="es-PE"/>
        </w:rPr>
      </w:pPr>
      <w:r w:rsidRPr="00E466AE">
        <w:rPr>
          <w:rFonts w:ascii="Aptos" w:hAnsi="Aptos" w:cs="Calibri"/>
          <w:b/>
          <w:bCs/>
          <w:color w:val="000000" w:themeColor="text1"/>
          <w:sz w:val="20"/>
          <w:szCs w:val="20"/>
          <w:lang w:val="es-MX"/>
        </w:rPr>
        <w:t>Desayuno.</w:t>
      </w:r>
      <w:r w:rsidRPr="00E466AE">
        <w:rPr>
          <w:rFonts w:ascii="Aptos" w:hAnsi="Aptos" w:cs="Calibri"/>
          <w:color w:val="000000" w:themeColor="text1"/>
          <w:sz w:val="20"/>
          <w:szCs w:val="20"/>
          <w:lang w:val="es-MX"/>
        </w:rPr>
        <w:t xml:space="preserve"> </w:t>
      </w:r>
      <w:r w:rsidR="00F2142E" w:rsidRPr="00E466AE">
        <w:rPr>
          <w:rFonts w:ascii="Aptos" w:hAnsi="Aptos" w:cs="Calibri"/>
          <w:sz w:val="20"/>
          <w:szCs w:val="20"/>
          <w:lang w:val="es-MX"/>
        </w:rPr>
        <w:t xml:space="preserve"> </w:t>
      </w:r>
      <w:r w:rsidR="00AD0E25" w:rsidRPr="00E466AE">
        <w:rPr>
          <w:rFonts w:ascii="Aptos" w:eastAsia="Georgia" w:hAnsi="Aptos" w:cs="Calibri"/>
          <w:sz w:val="20"/>
          <w:szCs w:val="20"/>
          <w:lang w:val="es-PE"/>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AD0E25" w:rsidRPr="00E466AE">
        <w:rPr>
          <w:rFonts w:ascii="Aptos" w:eastAsia="Georgia" w:hAnsi="Aptos" w:cs="Calibri"/>
          <w:b/>
          <w:bCs/>
          <w:sz w:val="20"/>
          <w:szCs w:val="20"/>
          <w:lang w:val="es-PE"/>
        </w:rPr>
        <w:t>Almuerzo</w:t>
      </w:r>
      <w:r w:rsidR="00AD0E25" w:rsidRPr="00E466AE">
        <w:rPr>
          <w:rFonts w:ascii="Aptos" w:eastAsia="Georgia" w:hAnsi="Aptos" w:cs="Calibri"/>
          <w:sz w:val="20"/>
          <w:szCs w:val="20"/>
          <w:lang w:val="es-PE"/>
        </w:rPr>
        <w:t xml:space="preserve">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 Más allá de la contemplación del magnífico paisaje, disfrutamos de tiempo libre o de algunas de las actividades opcionales tales como nadar, practicar kayak o participar en una demostración de cocina vietnamita en la terraza del barco. </w:t>
      </w:r>
      <w:r w:rsidR="00AD0E25" w:rsidRPr="00E466AE">
        <w:rPr>
          <w:rFonts w:ascii="Aptos" w:eastAsia="Georgia" w:hAnsi="Aptos" w:cs="Calibri"/>
          <w:b/>
          <w:bCs/>
          <w:sz w:val="20"/>
          <w:szCs w:val="20"/>
          <w:lang w:val="es-PE"/>
        </w:rPr>
        <w:t>Cena y alojamiento a bordo.</w:t>
      </w:r>
      <w:r w:rsidRPr="00E466AE">
        <w:rPr>
          <w:rFonts w:ascii="Aptos" w:hAnsi="Aptos" w:cs="Calibri"/>
          <w:b/>
          <w:bCs/>
          <w:color w:val="000000" w:themeColor="text1"/>
          <w:sz w:val="20"/>
          <w:szCs w:val="20"/>
          <w:lang w:val="es-MX"/>
        </w:rPr>
        <w:t xml:space="preserve"> </w:t>
      </w:r>
    </w:p>
    <w:p w:rsidR="00E466AE" w:rsidRPr="00914FD5" w:rsidRDefault="00E466AE" w:rsidP="0082136F">
      <w:pPr>
        <w:jc w:val="both"/>
        <w:rPr>
          <w:rFonts w:ascii="Aptos" w:hAnsi="Aptos" w:cs="Calibri"/>
          <w:b/>
          <w:bCs/>
          <w:color w:val="000000" w:themeColor="text1"/>
          <w:sz w:val="18"/>
          <w:szCs w:val="18"/>
          <w:lang w:val="es-MX"/>
        </w:rPr>
      </w:pPr>
    </w:p>
    <w:p w:rsidR="00EE7EF3" w:rsidRPr="00E466AE" w:rsidRDefault="00EE7EF3" w:rsidP="0082136F">
      <w:pPr>
        <w:jc w:val="both"/>
        <w:rPr>
          <w:rFonts w:ascii="Aptos" w:hAnsi="Aptos" w:cs="Calibri"/>
          <w:b/>
          <w:bCs/>
          <w:color w:val="000000" w:themeColor="text1"/>
          <w:sz w:val="20"/>
          <w:szCs w:val="20"/>
          <w:lang w:val="es-MX"/>
        </w:rPr>
      </w:pPr>
      <w:r w:rsidRPr="00E466AE">
        <w:rPr>
          <w:rFonts w:ascii="Aptos" w:hAnsi="Aptos" w:cs="Calibri"/>
          <w:b/>
          <w:bCs/>
          <w:color w:val="000000" w:themeColor="text1"/>
          <w:sz w:val="20"/>
          <w:szCs w:val="20"/>
          <w:lang w:val="es-MX"/>
        </w:rPr>
        <w:t xml:space="preserve">Día 4. </w:t>
      </w:r>
      <w:r w:rsidR="00AD0E25" w:rsidRPr="00E466AE">
        <w:rPr>
          <w:rFonts w:ascii="Aptos" w:hAnsi="Aptos" w:cs="Calibri"/>
          <w:b/>
          <w:bCs/>
          <w:color w:val="000000" w:themeColor="text1"/>
          <w:sz w:val="20"/>
          <w:szCs w:val="20"/>
          <w:lang w:val="es-MX"/>
        </w:rPr>
        <w:t>Bahía de Halong – Han</w:t>
      </w:r>
      <w:r w:rsidR="00914FD5">
        <w:rPr>
          <w:rFonts w:ascii="Aptos" w:hAnsi="Aptos" w:cs="Calibri"/>
          <w:b/>
          <w:bCs/>
          <w:color w:val="000000" w:themeColor="text1"/>
          <w:sz w:val="20"/>
          <w:szCs w:val="20"/>
          <w:lang w:val="es-MX"/>
        </w:rPr>
        <w:t>ó</w:t>
      </w:r>
      <w:r w:rsidR="00AD0E25" w:rsidRPr="00E466AE">
        <w:rPr>
          <w:rFonts w:ascii="Aptos" w:hAnsi="Aptos" w:cs="Calibri"/>
          <w:b/>
          <w:bCs/>
          <w:color w:val="000000" w:themeColor="text1"/>
          <w:sz w:val="20"/>
          <w:szCs w:val="20"/>
          <w:lang w:val="es-MX"/>
        </w:rPr>
        <w:t xml:space="preserve">i </w:t>
      </w:r>
    </w:p>
    <w:p w:rsidR="00AD0E25" w:rsidRDefault="00AD0E25" w:rsidP="00AD0E25">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E466AE">
        <w:rPr>
          <w:rFonts w:ascii="Aptos" w:eastAsia="Georgia" w:hAnsi="Aptos" w:cs="Calibri"/>
          <w:sz w:val="20"/>
          <w:szCs w:val="20"/>
          <w:lang w:val="es-PE"/>
        </w:rPr>
        <w:t xml:space="preserve">A la salida del sol y para aquellos que estén interesados hay una clase de </w:t>
      </w:r>
      <w:proofErr w:type="spellStart"/>
      <w:r w:rsidRPr="00E466AE">
        <w:rPr>
          <w:rFonts w:ascii="Aptos" w:eastAsia="Georgia" w:hAnsi="Aptos" w:cs="Calibri"/>
          <w:sz w:val="20"/>
          <w:szCs w:val="20"/>
          <w:lang w:val="es-PE"/>
        </w:rPr>
        <w:t>Tai</w:t>
      </w:r>
      <w:proofErr w:type="spellEnd"/>
      <w:r w:rsidRPr="00E466AE">
        <w:rPr>
          <w:rFonts w:ascii="Aptos" w:eastAsia="Georgia" w:hAnsi="Aptos" w:cs="Calibri"/>
          <w:sz w:val="20"/>
          <w:szCs w:val="20"/>
          <w:lang w:val="es-PE"/>
        </w:rPr>
        <w:t xml:space="preserve"> chi en la terraza solárium. Continuamos navegando por la bahía de casi 2000 islas de roca calcárea y disfrutando de sus paisajes únicos. Aprovechar este increíble momento para sacar las mejores fotos de esas maravillas. Tendremos un buen </w:t>
      </w:r>
      <w:proofErr w:type="spellStart"/>
      <w:r w:rsidRPr="00E466AE">
        <w:rPr>
          <w:rFonts w:ascii="Aptos" w:eastAsia="Georgia" w:hAnsi="Aptos" w:cs="Calibri"/>
          <w:b/>
          <w:bCs/>
          <w:sz w:val="20"/>
          <w:szCs w:val="20"/>
          <w:lang w:val="es-PE"/>
        </w:rPr>
        <w:t>brunch</w:t>
      </w:r>
      <w:proofErr w:type="spellEnd"/>
      <w:r w:rsidRPr="00E466AE">
        <w:rPr>
          <w:rFonts w:ascii="Aptos" w:eastAsia="Georgia" w:hAnsi="Aptos" w:cs="Calibri"/>
          <w:b/>
          <w:bCs/>
          <w:sz w:val="20"/>
          <w:szCs w:val="20"/>
          <w:lang w:val="es-PE"/>
        </w:rPr>
        <w:t xml:space="preserve"> </w:t>
      </w:r>
      <w:r w:rsidRPr="00E466AE">
        <w:rPr>
          <w:rFonts w:ascii="Aptos" w:eastAsia="Georgia" w:hAnsi="Aptos" w:cs="Calibri"/>
          <w:sz w:val="20"/>
          <w:szCs w:val="20"/>
          <w:lang w:val="es-PE"/>
        </w:rPr>
        <w:t>para recargar baterías y emprender el retorno a tierra. Desembarcamos en el muelle de Halong, desde donde nos trasladamos a</w:t>
      </w:r>
      <w:r w:rsidR="00914FD5">
        <w:rPr>
          <w:rFonts w:ascii="Aptos" w:eastAsia="Georgia" w:hAnsi="Aptos" w:cs="Calibri"/>
          <w:sz w:val="20"/>
          <w:szCs w:val="20"/>
          <w:lang w:val="es-PE"/>
        </w:rPr>
        <w:t>l hotel en</w:t>
      </w:r>
      <w:r w:rsidRPr="00E466AE">
        <w:rPr>
          <w:rFonts w:ascii="Aptos" w:eastAsia="Georgia" w:hAnsi="Aptos" w:cs="Calibri"/>
          <w:sz w:val="20"/>
          <w:szCs w:val="20"/>
          <w:lang w:val="es-PE"/>
        </w:rPr>
        <w:t xml:space="preserve"> Hanói</w:t>
      </w:r>
      <w:r w:rsidRPr="00E466AE">
        <w:rPr>
          <w:rFonts w:ascii="Aptos" w:hAnsi="Aptos" w:cs="Tahoma"/>
          <w:color w:val="000000"/>
          <w:spacing w:val="-1"/>
          <w:sz w:val="20"/>
          <w:szCs w:val="20"/>
          <w:lang w:val="es-ES"/>
        </w:rPr>
        <w:t>.</w:t>
      </w:r>
      <w:r w:rsidR="00914FD5">
        <w:rPr>
          <w:rFonts w:ascii="Aptos" w:hAnsi="Aptos" w:cs="Tahoma"/>
          <w:color w:val="000000"/>
          <w:spacing w:val="-1"/>
          <w:sz w:val="20"/>
          <w:szCs w:val="20"/>
          <w:lang w:val="es-ES"/>
        </w:rPr>
        <w:t xml:space="preserve"> Tiempo libre. </w:t>
      </w:r>
      <w:r w:rsidR="00914FD5" w:rsidRPr="00914FD5">
        <w:rPr>
          <w:rFonts w:ascii="Aptos" w:hAnsi="Aptos" w:cs="Tahoma"/>
          <w:b/>
          <w:bCs/>
          <w:color w:val="000000"/>
          <w:spacing w:val="-1"/>
          <w:sz w:val="20"/>
          <w:szCs w:val="20"/>
          <w:lang w:val="es-ES"/>
        </w:rPr>
        <w:t>Alojamiento</w:t>
      </w:r>
      <w:r w:rsidR="00914FD5">
        <w:rPr>
          <w:rFonts w:ascii="Aptos" w:hAnsi="Aptos" w:cs="Tahoma"/>
          <w:color w:val="000000"/>
          <w:spacing w:val="-1"/>
          <w:sz w:val="20"/>
          <w:szCs w:val="20"/>
          <w:lang w:val="es-ES"/>
        </w:rPr>
        <w:t xml:space="preserve">. </w:t>
      </w:r>
      <w:r w:rsidRPr="00E466AE">
        <w:rPr>
          <w:rFonts w:ascii="Aptos" w:hAnsi="Aptos" w:cs="Tahoma"/>
          <w:color w:val="000000"/>
          <w:spacing w:val="-1"/>
          <w:sz w:val="20"/>
          <w:szCs w:val="20"/>
          <w:lang w:val="es-ES"/>
        </w:rPr>
        <w:t xml:space="preserve"> </w:t>
      </w:r>
    </w:p>
    <w:p w:rsidR="00914FD5" w:rsidRPr="00914FD5" w:rsidRDefault="00914FD5" w:rsidP="00AD0E25">
      <w:pPr>
        <w:widowControl w:val="0"/>
        <w:pBdr>
          <w:top w:val="nil"/>
          <w:left w:val="nil"/>
          <w:bottom w:val="nil"/>
          <w:right w:val="nil"/>
          <w:between w:val="nil"/>
        </w:pBdr>
        <w:ind w:hanging="2"/>
        <w:jc w:val="both"/>
        <w:rPr>
          <w:rFonts w:ascii="Aptos" w:hAnsi="Aptos" w:cs="Tahoma"/>
          <w:color w:val="000000"/>
          <w:spacing w:val="-1"/>
          <w:sz w:val="10"/>
          <w:szCs w:val="10"/>
          <w:lang w:val="es-ES"/>
        </w:rPr>
      </w:pPr>
    </w:p>
    <w:p w:rsidR="00914FD5" w:rsidRPr="00914FD5" w:rsidRDefault="00914FD5" w:rsidP="00AD0E25">
      <w:pPr>
        <w:widowControl w:val="0"/>
        <w:pBdr>
          <w:top w:val="nil"/>
          <w:left w:val="nil"/>
          <w:bottom w:val="nil"/>
          <w:right w:val="nil"/>
          <w:between w:val="nil"/>
        </w:pBdr>
        <w:ind w:hanging="2"/>
        <w:jc w:val="both"/>
        <w:rPr>
          <w:rFonts w:ascii="Aptos" w:hAnsi="Aptos" w:cs="Tahoma"/>
          <w:i/>
          <w:iCs/>
          <w:color w:val="000000"/>
          <w:spacing w:val="-1"/>
          <w:sz w:val="18"/>
          <w:szCs w:val="18"/>
          <w:lang w:val="es-ES"/>
        </w:rPr>
      </w:pPr>
      <w:r w:rsidRPr="00914FD5">
        <w:rPr>
          <w:rFonts w:ascii="Aptos" w:hAnsi="Aptos" w:cs="Tahoma"/>
          <w:i/>
          <w:iCs/>
          <w:color w:val="000000"/>
          <w:spacing w:val="-1"/>
          <w:sz w:val="18"/>
          <w:szCs w:val="18"/>
          <w:lang w:val="es-ES"/>
        </w:rPr>
        <w:t>Recomendaciones: Disfrutar de un masaje relajante, pasear y tomar un café en el Lago Hoan Kiem, ir de compras en el Barrio Antiguo</w:t>
      </w:r>
    </w:p>
    <w:p w:rsidR="00914FD5" w:rsidRPr="00914FD5" w:rsidRDefault="00914FD5" w:rsidP="00AD0E25">
      <w:pPr>
        <w:widowControl w:val="0"/>
        <w:pBdr>
          <w:top w:val="nil"/>
          <w:left w:val="nil"/>
          <w:bottom w:val="nil"/>
          <w:right w:val="nil"/>
          <w:between w:val="nil"/>
        </w:pBdr>
        <w:ind w:hanging="2"/>
        <w:jc w:val="both"/>
        <w:rPr>
          <w:rFonts w:ascii="Aptos" w:hAnsi="Aptos" w:cs="Tahoma"/>
          <w:color w:val="000000"/>
          <w:spacing w:val="-1"/>
          <w:sz w:val="10"/>
          <w:szCs w:val="10"/>
          <w:lang w:val="es-ES"/>
        </w:rPr>
      </w:pPr>
    </w:p>
    <w:p w:rsidR="00914FD5" w:rsidRPr="00914FD5" w:rsidRDefault="00914FD5" w:rsidP="00AD0E25">
      <w:pPr>
        <w:widowControl w:val="0"/>
        <w:pBdr>
          <w:top w:val="nil"/>
          <w:left w:val="nil"/>
          <w:bottom w:val="nil"/>
          <w:right w:val="nil"/>
          <w:between w:val="nil"/>
        </w:pBdr>
        <w:ind w:hanging="2"/>
        <w:jc w:val="both"/>
        <w:rPr>
          <w:rFonts w:ascii="Aptos" w:hAnsi="Aptos" w:cs="Tahoma"/>
          <w:b/>
          <w:bCs/>
          <w:color w:val="000000"/>
          <w:spacing w:val="-1"/>
          <w:sz w:val="20"/>
          <w:szCs w:val="20"/>
          <w:lang w:val="pt-PT"/>
        </w:rPr>
      </w:pPr>
      <w:r w:rsidRPr="00914FD5">
        <w:rPr>
          <w:rFonts w:ascii="Aptos" w:hAnsi="Aptos" w:cs="Tahoma"/>
          <w:b/>
          <w:bCs/>
          <w:color w:val="000000"/>
          <w:spacing w:val="-1"/>
          <w:sz w:val="20"/>
          <w:szCs w:val="20"/>
          <w:lang w:val="es-ES"/>
        </w:rPr>
        <w:t xml:space="preserve">Día 5. </w:t>
      </w:r>
      <w:r w:rsidRPr="00914FD5">
        <w:rPr>
          <w:rFonts w:ascii="Aptos" w:hAnsi="Aptos" w:cs="Tahoma"/>
          <w:b/>
          <w:bCs/>
          <w:color w:val="000000"/>
          <w:spacing w:val="-1"/>
          <w:sz w:val="20"/>
          <w:szCs w:val="20"/>
          <w:lang w:val="pt-PT"/>
        </w:rPr>
        <w:t>Hanói – Mai Chau – Pu Long</w:t>
      </w:r>
    </w:p>
    <w:p w:rsidR="00914FD5" w:rsidRDefault="00914FD5" w:rsidP="00914FD5">
      <w:pPr>
        <w:widowControl w:val="0"/>
        <w:pBdr>
          <w:top w:val="nil"/>
          <w:left w:val="nil"/>
          <w:bottom w:val="nil"/>
          <w:right w:val="nil"/>
          <w:between w:val="nil"/>
        </w:pBdr>
        <w:ind w:hanging="2"/>
        <w:jc w:val="both"/>
        <w:rPr>
          <w:rFonts w:ascii="Aptos" w:hAnsi="Aptos" w:cs="Tahoma"/>
          <w:color w:val="000000"/>
          <w:spacing w:val="-1"/>
          <w:sz w:val="20"/>
          <w:szCs w:val="20"/>
          <w:lang w:val="es-ES"/>
        </w:rPr>
      </w:pPr>
      <w:r w:rsidRPr="00914FD5">
        <w:rPr>
          <w:rFonts w:ascii="Aptos" w:hAnsi="Aptos" w:cs="Tahoma"/>
          <w:b/>
          <w:bCs/>
          <w:color w:val="000000"/>
          <w:spacing w:val="-1"/>
          <w:sz w:val="20"/>
          <w:szCs w:val="20"/>
          <w:lang w:val="es-MX"/>
        </w:rPr>
        <w:t>Desayuno</w:t>
      </w:r>
      <w:r w:rsidRPr="00914FD5">
        <w:rPr>
          <w:rFonts w:ascii="Aptos" w:hAnsi="Aptos" w:cs="Tahoma"/>
          <w:color w:val="000000"/>
          <w:spacing w:val="-1"/>
          <w:sz w:val="20"/>
          <w:szCs w:val="20"/>
          <w:lang w:val="es-MX"/>
        </w:rPr>
        <w:t>.</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ES"/>
        </w:rPr>
        <w:t>A poco más 3 tres horas de Hanói, el paisaje cambia por completo y nos adentramos en el “verdadero Vietnam rural”,</w:t>
      </w:r>
      <w:r>
        <w:rPr>
          <w:rFonts w:ascii="Aptos" w:hAnsi="Aptos" w:cs="Tahoma"/>
          <w:color w:val="000000"/>
          <w:spacing w:val="-1"/>
          <w:sz w:val="20"/>
          <w:szCs w:val="20"/>
          <w:lang w:val="es-ES"/>
        </w:rPr>
        <w:t xml:space="preserve"> </w:t>
      </w:r>
      <w:r w:rsidRPr="00914FD5">
        <w:rPr>
          <w:rFonts w:ascii="Aptos" w:hAnsi="Aptos" w:cs="Tahoma"/>
          <w:color w:val="000000"/>
          <w:spacing w:val="-1"/>
          <w:sz w:val="20"/>
          <w:szCs w:val="20"/>
          <w:lang w:val="es-ES"/>
        </w:rPr>
        <w:t>estamos camino de Mai Chau. Esta provincia es bien conocida por la belleza de su paisaje, con sus maravillosas vistas panorámicas, hermosos valles, terrazas de arroz y las famosas casas construidas sobre pilares (palafitos).</w:t>
      </w:r>
      <w:r>
        <w:rPr>
          <w:rFonts w:ascii="Aptos" w:hAnsi="Aptos" w:cs="Tahoma"/>
          <w:color w:val="000000"/>
          <w:spacing w:val="-1"/>
          <w:sz w:val="20"/>
          <w:szCs w:val="20"/>
          <w:lang w:val="es-ES"/>
        </w:rPr>
        <w:t xml:space="preserve"> </w:t>
      </w:r>
      <w:r w:rsidRPr="00914FD5">
        <w:rPr>
          <w:rFonts w:ascii="Aptos" w:hAnsi="Aptos" w:cs="Tahoma"/>
          <w:color w:val="000000"/>
          <w:spacing w:val="-1"/>
          <w:sz w:val="20"/>
          <w:szCs w:val="20"/>
          <w:lang w:val="es-ES"/>
        </w:rPr>
        <w:t>Durante el trayecto realizaremos alguna parada para tomar fotos de estos impresionantes paisajes y del apacible ambiente.</w:t>
      </w:r>
      <w:r>
        <w:rPr>
          <w:rFonts w:ascii="Aptos" w:hAnsi="Aptos" w:cs="Tahoma"/>
          <w:color w:val="000000"/>
          <w:spacing w:val="-1"/>
          <w:sz w:val="20"/>
          <w:szCs w:val="20"/>
          <w:lang w:val="es-ES"/>
        </w:rPr>
        <w:t xml:space="preserve"> </w:t>
      </w:r>
      <w:r w:rsidRPr="00914FD5">
        <w:rPr>
          <w:rFonts w:ascii="Aptos" w:hAnsi="Aptos" w:cs="Tahoma"/>
          <w:color w:val="000000"/>
          <w:spacing w:val="-1"/>
          <w:sz w:val="20"/>
          <w:szCs w:val="20"/>
          <w:lang w:val="es-ES"/>
        </w:rPr>
        <w:t>Tomaremos un café en la aldea de Hoa Binh, desde donde se puede disfrutar de una impresionante vista panorámica del valle de Mai Châu y del mástil con la bandera de Vietnam.</w:t>
      </w:r>
      <w:r>
        <w:rPr>
          <w:rFonts w:ascii="Aptos" w:hAnsi="Aptos" w:cs="Tahoma"/>
          <w:color w:val="000000"/>
          <w:spacing w:val="-1"/>
          <w:sz w:val="20"/>
          <w:szCs w:val="20"/>
          <w:lang w:val="es-ES"/>
        </w:rPr>
        <w:t xml:space="preserve"> </w:t>
      </w:r>
      <w:r w:rsidRPr="00914FD5">
        <w:rPr>
          <w:rFonts w:ascii="Aptos" w:hAnsi="Aptos" w:cs="Tahoma"/>
          <w:color w:val="000000"/>
          <w:spacing w:val="-1"/>
          <w:sz w:val="20"/>
          <w:szCs w:val="20"/>
          <w:lang w:val="es-ES"/>
        </w:rPr>
        <w:t>Luego, daremos una vuelta en bicicleta por las aldeas.</w:t>
      </w:r>
      <w:r>
        <w:rPr>
          <w:rFonts w:ascii="Aptos" w:hAnsi="Aptos" w:cs="Tahoma"/>
          <w:color w:val="000000"/>
          <w:spacing w:val="-1"/>
          <w:sz w:val="20"/>
          <w:szCs w:val="20"/>
          <w:lang w:val="es-ES"/>
        </w:rPr>
        <w:t xml:space="preserve"> </w:t>
      </w:r>
      <w:r w:rsidRPr="00914FD5">
        <w:rPr>
          <w:rFonts w:ascii="Aptos" w:hAnsi="Aptos" w:cs="Tahoma"/>
          <w:b/>
          <w:bCs/>
          <w:color w:val="000000"/>
          <w:spacing w:val="-1"/>
          <w:sz w:val="20"/>
          <w:szCs w:val="20"/>
          <w:lang w:val="es-ES"/>
        </w:rPr>
        <w:t>Almuerzo</w:t>
      </w:r>
      <w:r w:rsidRPr="00914FD5">
        <w:rPr>
          <w:rFonts w:ascii="Aptos" w:hAnsi="Aptos" w:cs="Tahoma"/>
          <w:color w:val="000000"/>
          <w:spacing w:val="-1"/>
          <w:sz w:val="20"/>
          <w:szCs w:val="20"/>
          <w:lang w:val="es-ES"/>
        </w:rPr>
        <w:t xml:space="preserve"> en un restaurante local.</w:t>
      </w:r>
      <w:r>
        <w:rPr>
          <w:rFonts w:ascii="Aptos" w:hAnsi="Aptos" w:cs="Tahoma"/>
          <w:color w:val="000000"/>
          <w:spacing w:val="-1"/>
          <w:sz w:val="20"/>
          <w:szCs w:val="20"/>
          <w:lang w:val="es-ES"/>
        </w:rPr>
        <w:t xml:space="preserve"> </w:t>
      </w:r>
      <w:r w:rsidRPr="00914FD5">
        <w:rPr>
          <w:rFonts w:ascii="Aptos" w:hAnsi="Aptos" w:cs="Tahoma"/>
          <w:color w:val="000000"/>
          <w:spacing w:val="-1"/>
          <w:sz w:val="20"/>
          <w:szCs w:val="20"/>
          <w:lang w:val="es-ES"/>
        </w:rPr>
        <w:t xml:space="preserve">Posteriormente, traslado a </w:t>
      </w:r>
      <w:proofErr w:type="spellStart"/>
      <w:r w:rsidRPr="00914FD5">
        <w:rPr>
          <w:rFonts w:ascii="Aptos" w:hAnsi="Aptos" w:cs="Tahoma"/>
          <w:color w:val="000000"/>
          <w:spacing w:val="-1"/>
          <w:sz w:val="20"/>
          <w:szCs w:val="20"/>
          <w:lang w:val="es-ES"/>
        </w:rPr>
        <w:t>Pù</w:t>
      </w:r>
      <w:proofErr w:type="spellEnd"/>
      <w:r w:rsidRPr="00914FD5">
        <w:rPr>
          <w:rFonts w:ascii="Aptos" w:hAnsi="Aptos" w:cs="Tahoma"/>
          <w:color w:val="000000"/>
          <w:spacing w:val="-1"/>
          <w:sz w:val="20"/>
          <w:szCs w:val="20"/>
          <w:lang w:val="es-ES"/>
        </w:rPr>
        <w:t xml:space="preserve"> </w:t>
      </w:r>
      <w:proofErr w:type="spellStart"/>
      <w:r w:rsidRPr="00914FD5">
        <w:rPr>
          <w:rFonts w:ascii="Aptos" w:hAnsi="Aptos" w:cs="Tahoma"/>
          <w:color w:val="000000"/>
          <w:spacing w:val="-1"/>
          <w:sz w:val="20"/>
          <w:szCs w:val="20"/>
          <w:lang w:val="es-ES"/>
        </w:rPr>
        <w:t>Luông</w:t>
      </w:r>
      <w:proofErr w:type="spellEnd"/>
      <w:r w:rsidRPr="00914FD5">
        <w:rPr>
          <w:rFonts w:ascii="Aptos" w:hAnsi="Aptos" w:cs="Tahoma"/>
          <w:color w:val="000000"/>
          <w:spacing w:val="-1"/>
          <w:sz w:val="20"/>
          <w:szCs w:val="20"/>
          <w:lang w:val="es-ES"/>
        </w:rPr>
        <w:t xml:space="preserve">, zona de conservación natural (aprox. 1:30 </w:t>
      </w:r>
      <w:proofErr w:type="spellStart"/>
      <w:r w:rsidRPr="00914FD5">
        <w:rPr>
          <w:rFonts w:ascii="Aptos" w:hAnsi="Aptos" w:cs="Tahoma"/>
          <w:color w:val="000000"/>
          <w:spacing w:val="-1"/>
          <w:sz w:val="20"/>
          <w:szCs w:val="20"/>
          <w:lang w:val="es-ES"/>
        </w:rPr>
        <w:t>Hrs</w:t>
      </w:r>
      <w:proofErr w:type="spellEnd"/>
      <w:r w:rsidRPr="00914FD5">
        <w:rPr>
          <w:rFonts w:ascii="Aptos" w:hAnsi="Aptos" w:cs="Tahoma"/>
          <w:color w:val="000000"/>
          <w:spacing w:val="-1"/>
          <w:sz w:val="20"/>
          <w:szCs w:val="20"/>
          <w:lang w:val="es-ES"/>
        </w:rPr>
        <w:t xml:space="preserve">). </w:t>
      </w:r>
      <w:r w:rsidRPr="00914FD5">
        <w:rPr>
          <w:rFonts w:ascii="Aptos" w:hAnsi="Aptos" w:cs="Tahoma"/>
          <w:b/>
          <w:bCs/>
          <w:color w:val="000000"/>
          <w:spacing w:val="-1"/>
          <w:sz w:val="20"/>
          <w:szCs w:val="20"/>
          <w:lang w:val="es-ES"/>
        </w:rPr>
        <w:t>Alojamiento</w:t>
      </w:r>
    </w:p>
    <w:p w:rsidR="00914FD5" w:rsidRPr="00914FD5" w:rsidRDefault="00914FD5" w:rsidP="00AD0E25">
      <w:pPr>
        <w:widowControl w:val="0"/>
        <w:pBdr>
          <w:top w:val="nil"/>
          <w:left w:val="nil"/>
          <w:bottom w:val="nil"/>
          <w:right w:val="nil"/>
          <w:between w:val="nil"/>
        </w:pBdr>
        <w:ind w:hanging="2"/>
        <w:jc w:val="both"/>
        <w:rPr>
          <w:rFonts w:ascii="Aptos" w:hAnsi="Aptos" w:cs="Tahoma"/>
          <w:color w:val="000000"/>
          <w:spacing w:val="-1"/>
          <w:sz w:val="10"/>
          <w:szCs w:val="10"/>
          <w:lang w:val="es-ES"/>
        </w:rPr>
      </w:pPr>
    </w:p>
    <w:p w:rsidR="00914FD5" w:rsidRDefault="00914FD5" w:rsidP="00AD0E25">
      <w:pPr>
        <w:widowControl w:val="0"/>
        <w:pBdr>
          <w:top w:val="nil"/>
          <w:left w:val="nil"/>
          <w:bottom w:val="nil"/>
          <w:right w:val="nil"/>
          <w:between w:val="nil"/>
        </w:pBdr>
        <w:ind w:hanging="2"/>
        <w:jc w:val="both"/>
        <w:rPr>
          <w:rFonts w:ascii="Aptos" w:hAnsi="Aptos" w:cs="Tahoma"/>
          <w:color w:val="000000"/>
          <w:spacing w:val="-1"/>
          <w:sz w:val="18"/>
          <w:szCs w:val="18"/>
          <w:lang w:val="es-ES"/>
        </w:rPr>
      </w:pPr>
      <w:r w:rsidRPr="00914FD5">
        <w:rPr>
          <w:rFonts w:ascii="Aptos" w:hAnsi="Aptos" w:cs="Tahoma"/>
          <w:color w:val="EE0000"/>
          <w:spacing w:val="-1"/>
          <w:sz w:val="18"/>
          <w:szCs w:val="18"/>
          <w:lang w:val="es-ES"/>
        </w:rPr>
        <w:t xml:space="preserve">Nota: </w:t>
      </w:r>
      <w:proofErr w:type="spellStart"/>
      <w:r w:rsidRPr="00914FD5">
        <w:rPr>
          <w:rFonts w:ascii="Aptos" w:hAnsi="Aptos" w:cs="Tahoma"/>
          <w:color w:val="000000"/>
          <w:spacing w:val="-1"/>
          <w:sz w:val="18"/>
          <w:szCs w:val="18"/>
          <w:lang w:val="es-ES"/>
        </w:rPr>
        <w:t>Pù</w:t>
      </w:r>
      <w:proofErr w:type="spellEnd"/>
      <w:r w:rsidRPr="00914FD5">
        <w:rPr>
          <w:rFonts w:ascii="Aptos" w:hAnsi="Aptos" w:cs="Tahoma"/>
          <w:color w:val="000000"/>
          <w:spacing w:val="-1"/>
          <w:sz w:val="18"/>
          <w:szCs w:val="18"/>
          <w:lang w:val="es-ES"/>
        </w:rPr>
        <w:t xml:space="preserve"> </w:t>
      </w:r>
      <w:proofErr w:type="spellStart"/>
      <w:r w:rsidRPr="00914FD5">
        <w:rPr>
          <w:rFonts w:ascii="Aptos" w:hAnsi="Aptos" w:cs="Tahoma"/>
          <w:color w:val="000000"/>
          <w:spacing w:val="-1"/>
          <w:sz w:val="18"/>
          <w:szCs w:val="18"/>
          <w:lang w:val="es-ES"/>
        </w:rPr>
        <w:t>Luông</w:t>
      </w:r>
      <w:proofErr w:type="spellEnd"/>
      <w:r w:rsidRPr="00914FD5">
        <w:rPr>
          <w:rFonts w:ascii="Aptos" w:hAnsi="Aptos" w:cs="Tahoma"/>
          <w:color w:val="000000"/>
          <w:spacing w:val="-1"/>
          <w:sz w:val="18"/>
          <w:szCs w:val="18"/>
          <w:lang w:val="es-ES"/>
        </w:rPr>
        <w:t xml:space="preserve"> es una zona de conservación natural, no hay mucha oferta gastronómica, recomendaría hacer la cena dentro de su alojamiento</w:t>
      </w:r>
    </w:p>
    <w:p w:rsidR="00914FD5" w:rsidRPr="00914FD5" w:rsidRDefault="00914FD5" w:rsidP="00AD0E25">
      <w:pPr>
        <w:widowControl w:val="0"/>
        <w:pBdr>
          <w:top w:val="nil"/>
          <w:left w:val="nil"/>
          <w:bottom w:val="nil"/>
          <w:right w:val="nil"/>
          <w:between w:val="nil"/>
        </w:pBdr>
        <w:ind w:hanging="2"/>
        <w:jc w:val="both"/>
        <w:rPr>
          <w:rFonts w:ascii="Aptos" w:hAnsi="Aptos" w:cs="Tahoma"/>
          <w:color w:val="000000"/>
          <w:spacing w:val="-1"/>
          <w:sz w:val="10"/>
          <w:szCs w:val="10"/>
          <w:lang w:val="es-ES"/>
        </w:rPr>
      </w:pPr>
    </w:p>
    <w:p w:rsidR="00914FD5" w:rsidRPr="00914FD5" w:rsidRDefault="00914FD5" w:rsidP="00AD0E25">
      <w:pPr>
        <w:widowControl w:val="0"/>
        <w:pBdr>
          <w:top w:val="nil"/>
          <w:left w:val="nil"/>
          <w:bottom w:val="nil"/>
          <w:right w:val="nil"/>
          <w:between w:val="nil"/>
        </w:pBdr>
        <w:ind w:hanging="2"/>
        <w:jc w:val="both"/>
        <w:rPr>
          <w:rFonts w:ascii="Aptos" w:hAnsi="Aptos" w:cs="Tahoma"/>
          <w:b/>
          <w:bCs/>
          <w:color w:val="000000"/>
          <w:spacing w:val="-1"/>
          <w:sz w:val="20"/>
          <w:szCs w:val="20"/>
          <w:lang w:val="pt-PT"/>
        </w:rPr>
      </w:pPr>
      <w:r w:rsidRPr="00914FD5">
        <w:rPr>
          <w:rFonts w:ascii="Aptos" w:hAnsi="Aptos" w:cs="Tahoma"/>
          <w:b/>
          <w:bCs/>
          <w:color w:val="000000"/>
          <w:spacing w:val="-1"/>
          <w:sz w:val="20"/>
          <w:szCs w:val="20"/>
          <w:lang w:val="es-ES"/>
        </w:rPr>
        <w:t xml:space="preserve">Día 6. </w:t>
      </w:r>
      <w:r w:rsidRPr="00914FD5">
        <w:rPr>
          <w:rFonts w:ascii="Aptos" w:hAnsi="Aptos" w:cs="Tahoma"/>
          <w:b/>
          <w:bCs/>
          <w:color w:val="000000"/>
          <w:spacing w:val="-1"/>
          <w:sz w:val="20"/>
          <w:szCs w:val="20"/>
          <w:lang w:val="pt-PT"/>
        </w:rPr>
        <w:t>Pu Long – Kho Muong – Aldea de Don – Pu Long</w:t>
      </w:r>
    </w:p>
    <w:p w:rsidR="00914FD5" w:rsidRPr="00914FD5" w:rsidRDefault="00914FD5" w:rsidP="00914FD5">
      <w:pPr>
        <w:widowControl w:val="0"/>
        <w:pBdr>
          <w:top w:val="nil"/>
          <w:left w:val="nil"/>
          <w:bottom w:val="nil"/>
          <w:right w:val="nil"/>
          <w:between w:val="nil"/>
        </w:pBdr>
        <w:ind w:hanging="2"/>
        <w:jc w:val="both"/>
        <w:rPr>
          <w:rFonts w:ascii="Aptos" w:hAnsi="Aptos" w:cs="Tahoma"/>
          <w:color w:val="000000"/>
          <w:spacing w:val="-1"/>
          <w:sz w:val="20"/>
          <w:szCs w:val="20"/>
          <w:lang w:val="es-MX"/>
        </w:rPr>
      </w:pPr>
      <w:r w:rsidRPr="00914FD5">
        <w:rPr>
          <w:rFonts w:ascii="Aptos" w:hAnsi="Aptos" w:cs="Tahoma"/>
          <w:b/>
          <w:bCs/>
          <w:color w:val="000000"/>
          <w:spacing w:val="-1"/>
          <w:sz w:val="20"/>
          <w:szCs w:val="20"/>
          <w:lang w:val="es-MX"/>
        </w:rPr>
        <w:t>Desayuno</w:t>
      </w:r>
      <w:r w:rsidRPr="00914FD5">
        <w:rPr>
          <w:rFonts w:ascii="Aptos" w:hAnsi="Aptos" w:cs="Tahoma"/>
          <w:color w:val="000000"/>
          <w:spacing w:val="-1"/>
          <w:sz w:val="20"/>
          <w:szCs w:val="20"/>
          <w:lang w:val="es-MX"/>
        </w:rPr>
        <w:t xml:space="preserve">. A continuación, nos desplazaremos hacia la zona de Kho </w:t>
      </w:r>
      <w:proofErr w:type="spellStart"/>
      <w:r w:rsidRPr="00914FD5">
        <w:rPr>
          <w:rFonts w:ascii="Aptos" w:hAnsi="Aptos" w:cs="Tahoma"/>
          <w:color w:val="000000"/>
          <w:spacing w:val="-1"/>
          <w:sz w:val="20"/>
          <w:szCs w:val="20"/>
          <w:lang w:val="es-MX"/>
        </w:rPr>
        <w:t>Mường</w:t>
      </w:r>
      <w:proofErr w:type="spellEnd"/>
      <w:r w:rsidRPr="00914FD5">
        <w:rPr>
          <w:rFonts w:ascii="Aptos" w:hAnsi="Aptos" w:cs="Tahoma"/>
          <w:color w:val="000000"/>
          <w:spacing w:val="-1"/>
          <w:sz w:val="20"/>
          <w:szCs w:val="20"/>
          <w:lang w:val="es-MX"/>
        </w:rPr>
        <w:t xml:space="preserve"> para realizar una caminata que nos llevará a descubrir la Cueva del Murciélago, un entorno natural impresionante rodeado de paisajes selváticos. Después de la visita, disfrutaremos de un </w:t>
      </w:r>
      <w:r w:rsidRPr="00914FD5">
        <w:rPr>
          <w:rFonts w:ascii="Aptos" w:hAnsi="Aptos" w:cs="Tahoma"/>
          <w:b/>
          <w:bCs/>
          <w:color w:val="000000"/>
          <w:spacing w:val="-1"/>
          <w:sz w:val="20"/>
          <w:szCs w:val="20"/>
          <w:lang w:val="es-MX"/>
        </w:rPr>
        <w:t>almuerzo</w:t>
      </w:r>
      <w:r w:rsidRPr="00914FD5">
        <w:rPr>
          <w:rFonts w:ascii="Aptos" w:hAnsi="Aptos" w:cs="Tahoma"/>
          <w:color w:val="000000"/>
          <w:spacing w:val="-1"/>
          <w:sz w:val="20"/>
          <w:szCs w:val="20"/>
          <w:lang w:val="es-MX"/>
        </w:rPr>
        <w:t xml:space="preserve"> en un restaurante local.</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 xml:space="preserve">Por la tarde, hacer el </w:t>
      </w:r>
      <w:proofErr w:type="spellStart"/>
      <w:r w:rsidRPr="00914FD5">
        <w:rPr>
          <w:rFonts w:ascii="Aptos" w:hAnsi="Aptos" w:cs="Tahoma"/>
          <w:color w:val="000000"/>
          <w:spacing w:val="-1"/>
          <w:sz w:val="20"/>
          <w:szCs w:val="20"/>
          <w:lang w:val="es-MX"/>
        </w:rPr>
        <w:t>trekking</w:t>
      </w:r>
      <w:proofErr w:type="spellEnd"/>
      <w:r w:rsidRPr="00914FD5">
        <w:rPr>
          <w:rFonts w:ascii="Aptos" w:hAnsi="Aptos" w:cs="Tahoma"/>
          <w:color w:val="000000"/>
          <w:spacing w:val="-1"/>
          <w:sz w:val="20"/>
          <w:szCs w:val="20"/>
          <w:lang w:val="es-MX"/>
        </w:rPr>
        <w:t xml:space="preserve"> en el pueblo Don e interactuar con los lugareños de la etnia Thai. Eche un vistazo a la vida cotidiana, camine por las tierras de cultivo y los campos de arroz, y aprenda a tejer tejidos coloridos. Terminaremos el día tomando un café en una pequeña cafetería con vistas a los campos, ideal para contemplar el atardecer.</w:t>
      </w:r>
      <w:r>
        <w:rPr>
          <w:rFonts w:ascii="Aptos" w:hAnsi="Aptos" w:cs="Tahoma"/>
          <w:color w:val="000000"/>
          <w:spacing w:val="-1"/>
          <w:sz w:val="20"/>
          <w:szCs w:val="20"/>
          <w:lang w:val="es-MX"/>
        </w:rPr>
        <w:t xml:space="preserve"> </w:t>
      </w:r>
      <w:r w:rsidRPr="00914FD5">
        <w:rPr>
          <w:rFonts w:ascii="Aptos" w:hAnsi="Aptos" w:cs="Tahoma"/>
          <w:b/>
          <w:bCs/>
          <w:color w:val="000000"/>
          <w:spacing w:val="-1"/>
          <w:sz w:val="20"/>
          <w:szCs w:val="20"/>
          <w:lang w:val="pt-PT"/>
        </w:rPr>
        <w:t>Alojamiento</w:t>
      </w:r>
    </w:p>
    <w:p w:rsidR="00AD0E25" w:rsidRDefault="00AD0E25" w:rsidP="00AD0E25">
      <w:pPr>
        <w:widowControl w:val="0"/>
        <w:pBdr>
          <w:top w:val="nil"/>
          <w:left w:val="nil"/>
          <w:bottom w:val="nil"/>
          <w:right w:val="nil"/>
          <w:between w:val="nil"/>
        </w:pBdr>
        <w:ind w:hanging="2"/>
        <w:jc w:val="both"/>
        <w:rPr>
          <w:rFonts w:ascii="Aptos" w:hAnsi="Aptos" w:cs="Tahoma"/>
          <w:color w:val="000000"/>
          <w:spacing w:val="-1"/>
          <w:sz w:val="10"/>
          <w:szCs w:val="10"/>
          <w:lang w:val="pt-PT"/>
        </w:rPr>
      </w:pPr>
    </w:p>
    <w:p w:rsidR="00914FD5" w:rsidRDefault="00914FD5" w:rsidP="00AD0E25">
      <w:pPr>
        <w:widowControl w:val="0"/>
        <w:pBdr>
          <w:top w:val="nil"/>
          <w:left w:val="nil"/>
          <w:bottom w:val="nil"/>
          <w:right w:val="nil"/>
          <w:between w:val="nil"/>
        </w:pBdr>
        <w:ind w:hanging="2"/>
        <w:jc w:val="both"/>
        <w:rPr>
          <w:rFonts w:ascii="Aptos" w:hAnsi="Aptos" w:cs="Tahoma"/>
          <w:i/>
          <w:iCs/>
          <w:color w:val="000000"/>
          <w:spacing w:val="-1"/>
          <w:sz w:val="18"/>
          <w:szCs w:val="18"/>
          <w:lang w:val="es-MX"/>
        </w:rPr>
      </w:pPr>
      <w:r w:rsidRPr="00914FD5">
        <w:rPr>
          <w:rFonts w:ascii="Aptos" w:hAnsi="Aptos" w:cs="Tahoma"/>
          <w:i/>
          <w:iCs/>
          <w:color w:val="000000"/>
          <w:spacing w:val="-1"/>
          <w:sz w:val="18"/>
          <w:szCs w:val="18"/>
          <w:lang w:val="es-MX"/>
        </w:rPr>
        <w:t xml:space="preserve">Recomendaciones: Por la mañana, llevar ropa y calzado adecuados para </w:t>
      </w:r>
      <w:proofErr w:type="spellStart"/>
      <w:r w:rsidRPr="00914FD5">
        <w:rPr>
          <w:rFonts w:ascii="Aptos" w:hAnsi="Aptos" w:cs="Tahoma"/>
          <w:i/>
          <w:iCs/>
          <w:color w:val="000000"/>
          <w:spacing w:val="-1"/>
          <w:sz w:val="18"/>
          <w:szCs w:val="18"/>
          <w:lang w:val="es-MX"/>
        </w:rPr>
        <w:t>trekking</w:t>
      </w:r>
      <w:proofErr w:type="spellEnd"/>
      <w:r w:rsidRPr="00914FD5">
        <w:rPr>
          <w:rFonts w:ascii="Aptos" w:hAnsi="Aptos" w:cs="Tahoma"/>
          <w:i/>
          <w:iCs/>
          <w:color w:val="000000"/>
          <w:spacing w:val="-1"/>
          <w:sz w:val="18"/>
          <w:szCs w:val="18"/>
          <w:lang w:val="es-MX"/>
        </w:rPr>
        <w:t xml:space="preserve"> (zapatillas, bastón si es necesario). Por la tarde, se puede usar un vestido largo o ropa bonita para fotos en la cafetería</w:t>
      </w:r>
      <w:r>
        <w:rPr>
          <w:rFonts w:ascii="Aptos" w:hAnsi="Aptos" w:cs="Tahoma"/>
          <w:i/>
          <w:iCs/>
          <w:color w:val="000000"/>
          <w:spacing w:val="-1"/>
          <w:sz w:val="18"/>
          <w:szCs w:val="18"/>
          <w:lang w:val="es-MX"/>
        </w:rPr>
        <w:t>.</w:t>
      </w:r>
    </w:p>
    <w:p w:rsidR="00914FD5" w:rsidRPr="00914FD5" w:rsidRDefault="00914FD5" w:rsidP="00AD0E25">
      <w:pPr>
        <w:widowControl w:val="0"/>
        <w:pBdr>
          <w:top w:val="nil"/>
          <w:left w:val="nil"/>
          <w:bottom w:val="nil"/>
          <w:right w:val="nil"/>
          <w:between w:val="nil"/>
        </w:pBdr>
        <w:ind w:hanging="2"/>
        <w:jc w:val="both"/>
        <w:rPr>
          <w:rFonts w:ascii="Aptos" w:hAnsi="Aptos" w:cs="Tahoma"/>
          <w:i/>
          <w:iCs/>
          <w:color w:val="000000"/>
          <w:spacing w:val="-1"/>
          <w:sz w:val="10"/>
          <w:szCs w:val="10"/>
          <w:lang w:val="es-MX"/>
        </w:rPr>
      </w:pPr>
    </w:p>
    <w:p w:rsidR="00914FD5" w:rsidRPr="00914FD5" w:rsidRDefault="00914FD5" w:rsidP="00AD0E25">
      <w:pPr>
        <w:widowControl w:val="0"/>
        <w:pBdr>
          <w:top w:val="nil"/>
          <w:left w:val="nil"/>
          <w:bottom w:val="nil"/>
          <w:right w:val="nil"/>
          <w:between w:val="nil"/>
        </w:pBdr>
        <w:ind w:hanging="2"/>
        <w:jc w:val="both"/>
        <w:rPr>
          <w:rFonts w:ascii="Aptos" w:hAnsi="Aptos" w:cs="Tahoma"/>
          <w:b/>
          <w:bCs/>
          <w:color w:val="000000"/>
          <w:spacing w:val="-1"/>
          <w:sz w:val="20"/>
          <w:szCs w:val="20"/>
          <w:lang w:val="es-MX"/>
        </w:rPr>
      </w:pPr>
      <w:r w:rsidRPr="00914FD5">
        <w:rPr>
          <w:rFonts w:ascii="Aptos" w:hAnsi="Aptos" w:cs="Tahoma"/>
          <w:b/>
          <w:bCs/>
          <w:color w:val="000000"/>
          <w:spacing w:val="-1"/>
          <w:sz w:val="20"/>
          <w:szCs w:val="20"/>
          <w:lang w:val="es-MX"/>
        </w:rPr>
        <w:t xml:space="preserve">Día 7. Pu Luong Ninh Binh </w:t>
      </w:r>
    </w:p>
    <w:p w:rsidR="00914FD5" w:rsidRPr="00914FD5" w:rsidRDefault="00914FD5" w:rsidP="00914FD5">
      <w:pPr>
        <w:widowControl w:val="0"/>
        <w:pBdr>
          <w:top w:val="nil"/>
          <w:left w:val="nil"/>
          <w:bottom w:val="nil"/>
          <w:right w:val="nil"/>
          <w:between w:val="nil"/>
        </w:pBdr>
        <w:ind w:hanging="2"/>
        <w:jc w:val="both"/>
        <w:rPr>
          <w:rFonts w:ascii="Aptos" w:hAnsi="Aptos" w:cs="Tahoma"/>
          <w:color w:val="000000"/>
          <w:spacing w:val="-1"/>
          <w:sz w:val="20"/>
          <w:szCs w:val="20"/>
          <w:lang w:val="es-MX"/>
        </w:rPr>
      </w:pPr>
      <w:r w:rsidRPr="00914FD5">
        <w:rPr>
          <w:rFonts w:ascii="Aptos" w:hAnsi="Aptos" w:cs="Tahoma"/>
          <w:b/>
          <w:bCs/>
          <w:color w:val="000000"/>
          <w:spacing w:val="-1"/>
          <w:sz w:val="20"/>
          <w:szCs w:val="20"/>
          <w:lang w:val="es-MX"/>
        </w:rPr>
        <w:t>Desayuno</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 xml:space="preserve">Hoy a las 08:00, saldremos de Pu Luong para dirigirnos a la provincia de Ninh Binh. A la llegada, en una barca típica de la zona en </w:t>
      </w:r>
      <w:proofErr w:type="spellStart"/>
      <w:r w:rsidRPr="00914FD5">
        <w:rPr>
          <w:rFonts w:ascii="Aptos" w:hAnsi="Aptos" w:cs="Tahoma"/>
          <w:color w:val="000000"/>
          <w:spacing w:val="-1"/>
          <w:sz w:val="20"/>
          <w:szCs w:val="20"/>
          <w:lang w:val="es-MX"/>
        </w:rPr>
        <w:t>Tam</w:t>
      </w:r>
      <w:proofErr w:type="spellEnd"/>
      <w:r w:rsidRPr="00914FD5">
        <w:rPr>
          <w:rFonts w:ascii="Aptos" w:hAnsi="Aptos" w:cs="Tahoma"/>
          <w:color w:val="000000"/>
          <w:spacing w:val="-1"/>
          <w:sz w:val="20"/>
          <w:szCs w:val="20"/>
          <w:lang w:val="es-MX"/>
        </w:rPr>
        <w:t xml:space="preserve"> Coc, daremos un paseo a través de unos hermosos paisajes de campos de arroz y de las famosas tres grutas: Hang Ca, Hang Hai y Hang Ba. Contemplaremos una perfecta combinación de la naturaleza y la huella humana, de las montañas y el río, de Yin e Yang.</w:t>
      </w:r>
      <w:r>
        <w:rPr>
          <w:rFonts w:ascii="Aptos" w:hAnsi="Aptos" w:cs="Tahoma"/>
          <w:color w:val="000000"/>
          <w:spacing w:val="-1"/>
          <w:sz w:val="20"/>
          <w:szCs w:val="20"/>
          <w:lang w:val="es-MX"/>
        </w:rPr>
        <w:t xml:space="preserve"> </w:t>
      </w:r>
      <w:r w:rsidRPr="00914FD5">
        <w:rPr>
          <w:rFonts w:ascii="Aptos" w:hAnsi="Aptos" w:cs="Tahoma"/>
          <w:b/>
          <w:bCs/>
          <w:color w:val="000000"/>
          <w:spacing w:val="-1"/>
          <w:sz w:val="20"/>
          <w:szCs w:val="20"/>
          <w:lang w:val="es-MX"/>
        </w:rPr>
        <w:t>Almuerzo</w:t>
      </w:r>
      <w:r w:rsidRPr="00914FD5">
        <w:rPr>
          <w:rFonts w:ascii="Aptos" w:hAnsi="Aptos" w:cs="Tahoma"/>
          <w:color w:val="000000"/>
          <w:spacing w:val="-1"/>
          <w:sz w:val="20"/>
          <w:szCs w:val="20"/>
          <w:lang w:val="es-MX"/>
        </w:rPr>
        <w:t xml:space="preserve"> en un restaurante local.</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 xml:space="preserve">Luego, paseo en bicicleta por pintorescos caminos rurales hasta la pagoda de Bích </w:t>
      </w:r>
      <w:proofErr w:type="spellStart"/>
      <w:r w:rsidRPr="00914FD5">
        <w:rPr>
          <w:rFonts w:ascii="Aptos" w:hAnsi="Aptos" w:cs="Tahoma"/>
          <w:color w:val="000000"/>
          <w:spacing w:val="-1"/>
          <w:sz w:val="20"/>
          <w:szCs w:val="20"/>
          <w:lang w:val="es-MX"/>
        </w:rPr>
        <w:t>Động</w:t>
      </w:r>
      <w:proofErr w:type="spellEnd"/>
      <w:r w:rsidRPr="00914FD5">
        <w:rPr>
          <w:rFonts w:ascii="Aptos" w:hAnsi="Aptos" w:cs="Tahoma"/>
          <w:color w:val="000000"/>
          <w:spacing w:val="-1"/>
          <w:sz w:val="20"/>
          <w:szCs w:val="20"/>
          <w:lang w:val="es-MX"/>
        </w:rPr>
        <w:t>, un conjunto de tres pagodas situadas en la ladera de una montaña de piedra caliza, con hermosas vistas de arrozales y valles.</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Regreso a Han</w:t>
      </w:r>
      <w:r>
        <w:rPr>
          <w:rFonts w:ascii="Aptos" w:hAnsi="Aptos" w:cs="Tahoma"/>
          <w:color w:val="000000"/>
          <w:spacing w:val="-1"/>
          <w:sz w:val="20"/>
          <w:szCs w:val="20"/>
          <w:lang w:val="es-MX"/>
        </w:rPr>
        <w:t xml:space="preserve">ói. </w:t>
      </w:r>
      <w:r w:rsidRPr="00914FD5">
        <w:rPr>
          <w:rFonts w:ascii="Aptos" w:hAnsi="Aptos" w:cs="Tahoma"/>
          <w:b/>
          <w:bCs/>
          <w:color w:val="000000"/>
          <w:spacing w:val="-1"/>
          <w:sz w:val="20"/>
          <w:szCs w:val="20"/>
          <w:lang w:val="es-MX"/>
        </w:rPr>
        <w:t>Alojamiento</w:t>
      </w:r>
    </w:p>
    <w:p w:rsidR="00914FD5" w:rsidRPr="00914FD5" w:rsidRDefault="00914FD5" w:rsidP="00AD0E25">
      <w:pPr>
        <w:widowControl w:val="0"/>
        <w:pBdr>
          <w:top w:val="nil"/>
          <w:left w:val="nil"/>
          <w:bottom w:val="nil"/>
          <w:right w:val="nil"/>
          <w:between w:val="nil"/>
        </w:pBdr>
        <w:ind w:hanging="2"/>
        <w:jc w:val="both"/>
        <w:rPr>
          <w:rFonts w:ascii="Aptos" w:hAnsi="Aptos" w:cs="Tahoma"/>
          <w:color w:val="000000"/>
          <w:spacing w:val="-1"/>
          <w:sz w:val="20"/>
          <w:szCs w:val="20"/>
          <w:lang w:val="es-MX"/>
        </w:rPr>
      </w:pPr>
    </w:p>
    <w:p w:rsidR="00914FD5" w:rsidRPr="00914FD5" w:rsidRDefault="00914FD5" w:rsidP="00AD0E25">
      <w:pPr>
        <w:widowControl w:val="0"/>
        <w:pBdr>
          <w:top w:val="nil"/>
          <w:left w:val="nil"/>
          <w:bottom w:val="nil"/>
          <w:right w:val="nil"/>
          <w:between w:val="nil"/>
        </w:pBdr>
        <w:ind w:hanging="2"/>
        <w:jc w:val="both"/>
        <w:rPr>
          <w:rFonts w:ascii="Aptos" w:hAnsi="Aptos" w:cs="Tahoma"/>
          <w:b/>
          <w:bCs/>
          <w:color w:val="000000"/>
          <w:spacing w:val="-1"/>
          <w:sz w:val="20"/>
          <w:szCs w:val="20"/>
          <w:lang w:val="es-MX"/>
        </w:rPr>
      </w:pPr>
      <w:r w:rsidRPr="00914FD5">
        <w:rPr>
          <w:rFonts w:ascii="Aptos" w:hAnsi="Aptos" w:cs="Tahoma"/>
          <w:b/>
          <w:bCs/>
          <w:color w:val="000000"/>
          <w:spacing w:val="-1"/>
          <w:sz w:val="20"/>
          <w:szCs w:val="20"/>
          <w:lang w:val="es-MX"/>
        </w:rPr>
        <w:t xml:space="preserve">Día 8. Ninh Binh – Hanói. </w:t>
      </w:r>
    </w:p>
    <w:p w:rsidR="00914FD5" w:rsidRDefault="00914FD5" w:rsidP="00914FD5">
      <w:pPr>
        <w:widowControl w:val="0"/>
        <w:pBdr>
          <w:top w:val="nil"/>
          <w:left w:val="nil"/>
          <w:bottom w:val="nil"/>
          <w:right w:val="nil"/>
          <w:between w:val="nil"/>
        </w:pBdr>
        <w:ind w:hanging="2"/>
        <w:jc w:val="both"/>
        <w:rPr>
          <w:rFonts w:ascii="Aptos" w:hAnsi="Aptos" w:cs="Tahoma"/>
          <w:color w:val="000000"/>
          <w:spacing w:val="-1"/>
          <w:sz w:val="20"/>
          <w:szCs w:val="20"/>
          <w:lang w:val="es-MX"/>
        </w:rPr>
      </w:pPr>
      <w:r w:rsidRPr="00914FD5">
        <w:rPr>
          <w:rFonts w:ascii="Aptos" w:hAnsi="Aptos" w:cs="Tahoma"/>
          <w:b/>
          <w:bCs/>
          <w:color w:val="000000"/>
          <w:spacing w:val="-1"/>
          <w:sz w:val="20"/>
          <w:szCs w:val="20"/>
          <w:lang w:val="es-MX"/>
        </w:rPr>
        <w:t>Desayuno</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 xml:space="preserve">Visitamos Hang Mua, desde el pico - donde podemos obtener la vista de la zona de </w:t>
      </w:r>
      <w:proofErr w:type="spellStart"/>
      <w:r w:rsidRPr="00914FD5">
        <w:rPr>
          <w:rFonts w:ascii="Aptos" w:hAnsi="Aptos" w:cs="Tahoma"/>
          <w:color w:val="000000"/>
          <w:spacing w:val="-1"/>
          <w:sz w:val="20"/>
          <w:szCs w:val="20"/>
          <w:lang w:val="es-MX"/>
        </w:rPr>
        <w:t>Tam</w:t>
      </w:r>
      <w:proofErr w:type="spellEnd"/>
      <w:r w:rsidRPr="00914FD5">
        <w:rPr>
          <w:rFonts w:ascii="Aptos" w:hAnsi="Aptos" w:cs="Tahoma"/>
          <w:color w:val="000000"/>
          <w:spacing w:val="-1"/>
          <w:sz w:val="20"/>
          <w:szCs w:val="20"/>
          <w:lang w:val="es-MX"/>
        </w:rPr>
        <w:t xml:space="preserve"> Coc - es hora de tomar fotos de vistas pacíficas y bonitas de las zonas rurales de las aldeas y las montañas, subir 486 escalones.</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 xml:space="preserve">Continuaremos a visitar el complejo de la antigua capital Hoa Lu es un sistema de reliquias sobre la capital del país </w:t>
      </w:r>
      <w:proofErr w:type="spellStart"/>
      <w:r w:rsidRPr="00914FD5">
        <w:rPr>
          <w:rFonts w:ascii="Aptos" w:hAnsi="Aptos" w:cs="Tahoma"/>
          <w:color w:val="000000"/>
          <w:spacing w:val="-1"/>
          <w:sz w:val="20"/>
          <w:szCs w:val="20"/>
          <w:lang w:val="es-MX"/>
        </w:rPr>
        <w:t>Dai</w:t>
      </w:r>
      <w:proofErr w:type="spellEnd"/>
      <w:r w:rsidRPr="00914FD5">
        <w:rPr>
          <w:rFonts w:ascii="Aptos" w:hAnsi="Aptos" w:cs="Tahoma"/>
          <w:color w:val="000000"/>
          <w:spacing w:val="-1"/>
          <w:sz w:val="20"/>
          <w:szCs w:val="20"/>
          <w:lang w:val="es-MX"/>
        </w:rPr>
        <w:t xml:space="preserve"> Co Viet en la historia vietnamita que está relacionado con las carreras de personajes históricos de las tres dinastías de Dinh, Le y el comienzo de la dinastía </w:t>
      </w:r>
      <w:proofErr w:type="spellStart"/>
      <w:r w:rsidRPr="00914FD5">
        <w:rPr>
          <w:rFonts w:ascii="Aptos" w:hAnsi="Aptos" w:cs="Tahoma"/>
          <w:color w:val="000000"/>
          <w:spacing w:val="-1"/>
          <w:sz w:val="20"/>
          <w:szCs w:val="20"/>
          <w:lang w:val="es-MX"/>
        </w:rPr>
        <w:t>Ly</w:t>
      </w:r>
      <w:proofErr w:type="spellEnd"/>
      <w:r w:rsidRPr="00914FD5">
        <w:rPr>
          <w:rFonts w:ascii="Aptos" w:hAnsi="Aptos" w:cs="Tahoma"/>
          <w:color w:val="000000"/>
          <w:spacing w:val="-1"/>
          <w:sz w:val="20"/>
          <w:szCs w:val="20"/>
          <w:lang w:val="es-MX"/>
        </w:rPr>
        <w:t xml:space="preserve">. El año 1010, el rey </w:t>
      </w:r>
      <w:proofErr w:type="spellStart"/>
      <w:r w:rsidRPr="00914FD5">
        <w:rPr>
          <w:rFonts w:ascii="Aptos" w:hAnsi="Aptos" w:cs="Tahoma"/>
          <w:color w:val="000000"/>
          <w:spacing w:val="-1"/>
          <w:sz w:val="20"/>
          <w:szCs w:val="20"/>
          <w:lang w:val="es-MX"/>
        </w:rPr>
        <w:t>Ly</w:t>
      </w:r>
      <w:proofErr w:type="spellEnd"/>
      <w:r w:rsidRPr="00914FD5">
        <w:rPr>
          <w:rFonts w:ascii="Aptos" w:hAnsi="Aptos" w:cs="Tahoma"/>
          <w:color w:val="000000"/>
          <w:spacing w:val="-1"/>
          <w:sz w:val="20"/>
          <w:szCs w:val="20"/>
          <w:lang w:val="es-MX"/>
        </w:rPr>
        <w:t xml:space="preserve"> Thai </w:t>
      </w:r>
      <w:proofErr w:type="spellStart"/>
      <w:r w:rsidRPr="00914FD5">
        <w:rPr>
          <w:rFonts w:ascii="Aptos" w:hAnsi="Aptos" w:cs="Tahoma"/>
          <w:color w:val="000000"/>
          <w:spacing w:val="-1"/>
          <w:sz w:val="20"/>
          <w:szCs w:val="20"/>
          <w:lang w:val="es-MX"/>
        </w:rPr>
        <w:t>To</w:t>
      </w:r>
      <w:proofErr w:type="spellEnd"/>
      <w:r w:rsidRPr="00914FD5">
        <w:rPr>
          <w:rFonts w:ascii="Aptos" w:hAnsi="Aptos" w:cs="Tahoma"/>
          <w:color w:val="000000"/>
          <w:spacing w:val="-1"/>
          <w:sz w:val="20"/>
          <w:szCs w:val="20"/>
          <w:lang w:val="es-MX"/>
        </w:rPr>
        <w:t xml:space="preserve"> decidió trasladar la capital de Hoa Lu (Ninh Binh) a Thang Long (Hanoi) y Hoa Lu se convirtió en la antigua capital.</w:t>
      </w:r>
      <w:r>
        <w:rPr>
          <w:rFonts w:ascii="Aptos" w:hAnsi="Aptos" w:cs="Tahoma"/>
          <w:color w:val="000000"/>
          <w:spacing w:val="-1"/>
          <w:sz w:val="20"/>
          <w:szCs w:val="20"/>
          <w:lang w:val="es-MX"/>
        </w:rPr>
        <w:t xml:space="preserve"> </w:t>
      </w:r>
      <w:r w:rsidRPr="00914FD5">
        <w:rPr>
          <w:rFonts w:ascii="Aptos" w:hAnsi="Aptos" w:cs="Tahoma"/>
          <w:color w:val="000000"/>
          <w:spacing w:val="-1"/>
          <w:sz w:val="20"/>
          <w:szCs w:val="20"/>
          <w:lang w:val="es-MX"/>
        </w:rPr>
        <w:t>A la hora indicada, regreso a Hanói y traslado al aeropuerto para</w:t>
      </w:r>
      <w:r>
        <w:rPr>
          <w:rFonts w:ascii="Aptos" w:hAnsi="Aptos" w:cs="Tahoma"/>
          <w:color w:val="000000"/>
          <w:spacing w:val="-1"/>
          <w:sz w:val="20"/>
          <w:szCs w:val="20"/>
          <w:lang w:val="es-MX"/>
        </w:rPr>
        <w:t xml:space="preserve"> abordar el vuelo de salida. </w:t>
      </w:r>
    </w:p>
    <w:p w:rsidR="00AD0E25" w:rsidRPr="00E466AE" w:rsidRDefault="00AD0E25" w:rsidP="00914FD5">
      <w:pPr>
        <w:widowControl w:val="0"/>
        <w:pBdr>
          <w:top w:val="nil"/>
          <w:left w:val="nil"/>
          <w:bottom w:val="nil"/>
          <w:right w:val="nil"/>
          <w:between w:val="nil"/>
        </w:pBdr>
        <w:jc w:val="both"/>
        <w:rPr>
          <w:rFonts w:ascii="Aptos" w:hAnsi="Aptos" w:cs="Calibri"/>
          <w:i/>
          <w:iCs/>
          <w:color w:val="000000"/>
          <w:spacing w:val="-1"/>
          <w:sz w:val="20"/>
          <w:szCs w:val="20"/>
          <w:lang w:val="es-ES"/>
        </w:rPr>
      </w:pPr>
      <w:r w:rsidRPr="00E466AE">
        <w:rPr>
          <w:rFonts w:ascii="Aptos" w:hAnsi="Aptos" w:cs="Calibri"/>
          <w:i/>
          <w:iCs/>
          <w:color w:val="EE0000"/>
          <w:spacing w:val="-1"/>
          <w:sz w:val="20"/>
          <w:szCs w:val="20"/>
          <w:lang w:val="es-ES"/>
        </w:rPr>
        <w:t xml:space="preserve">Nota: </w:t>
      </w:r>
      <w:r w:rsidR="00914FD5">
        <w:rPr>
          <w:rFonts w:ascii="Aptos" w:hAnsi="Aptos" w:cs="Calibri"/>
          <w:i/>
          <w:iCs/>
          <w:color w:val="000000"/>
          <w:spacing w:val="-1"/>
          <w:sz w:val="20"/>
          <w:szCs w:val="20"/>
          <w:lang w:val="es-ES"/>
        </w:rPr>
        <w:t>E</w:t>
      </w:r>
      <w:r w:rsidRPr="00E466AE">
        <w:rPr>
          <w:rFonts w:ascii="Aptos" w:hAnsi="Aptos" w:cs="Calibri"/>
          <w:i/>
          <w:iCs/>
          <w:color w:val="000000"/>
          <w:spacing w:val="-1"/>
          <w:sz w:val="20"/>
          <w:szCs w:val="20"/>
          <w:lang w:val="es-ES"/>
        </w:rPr>
        <w:t xml:space="preserve">l vuelo de salida deberá ser después de las 17:00hrs. </w:t>
      </w:r>
    </w:p>
    <w:p w:rsidR="00D04D38" w:rsidRPr="00E466AE" w:rsidRDefault="00D04D38" w:rsidP="00914FD5">
      <w:pPr>
        <w:jc w:val="right"/>
        <w:rPr>
          <w:rFonts w:ascii="Aptos" w:hAnsi="Aptos" w:cs="Calibri"/>
          <w:b/>
          <w:bCs/>
          <w:sz w:val="20"/>
          <w:szCs w:val="20"/>
        </w:rPr>
      </w:pPr>
      <w:r w:rsidRPr="00E466AE">
        <w:rPr>
          <w:rFonts w:ascii="Aptos" w:hAnsi="Aptos" w:cs="Calibri"/>
          <w:b/>
          <w:bCs/>
          <w:sz w:val="20"/>
          <w:szCs w:val="20"/>
        </w:rPr>
        <w:t>FIN DE NUESTROS SERVICIOS</w:t>
      </w:r>
    </w:p>
    <w:p w:rsidR="0082136F" w:rsidRDefault="0082136F" w:rsidP="009E1E2D">
      <w:pPr>
        <w:jc w:val="both"/>
        <w:rPr>
          <w:rFonts w:ascii="Aptos" w:hAnsi="Aptos" w:cs="Calibri"/>
          <w:b/>
          <w:bCs/>
          <w:sz w:val="20"/>
          <w:szCs w:val="20"/>
        </w:rPr>
      </w:pPr>
    </w:p>
    <w:p w:rsidR="00914FD5" w:rsidRPr="00914FD5" w:rsidRDefault="00914FD5" w:rsidP="009E1E2D">
      <w:pPr>
        <w:jc w:val="both"/>
        <w:rPr>
          <w:rFonts w:ascii="Aptos" w:hAnsi="Aptos" w:cs="Calibri"/>
          <w:b/>
          <w:bCs/>
          <w:sz w:val="20"/>
          <w:szCs w:val="20"/>
        </w:rPr>
      </w:pPr>
    </w:p>
    <w:p w:rsidR="00D04D38" w:rsidRPr="00E466AE" w:rsidRDefault="00D04D38" w:rsidP="009E1E2D">
      <w:pPr>
        <w:jc w:val="both"/>
        <w:rPr>
          <w:rFonts w:ascii="Aptos" w:hAnsi="Aptos" w:cs="Calibri"/>
          <w:sz w:val="20"/>
          <w:szCs w:val="20"/>
        </w:rPr>
      </w:pPr>
      <w:r w:rsidRPr="00E466AE">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0542A8C6">
                <wp:simplePos x="0" y="0"/>
                <wp:positionH relativeFrom="margin">
                  <wp:align>left</wp:align>
                </wp:positionH>
                <wp:positionV relativeFrom="paragraph">
                  <wp:posOffset>8255</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41.6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Pr="00E466AE" w:rsidRDefault="00EE7EF3" w:rsidP="004F3F67">
      <w:pPr>
        <w:rPr>
          <w:rFonts w:ascii="Aptos" w:hAnsi="Aptos" w:cs="Calibri"/>
          <w:sz w:val="20"/>
          <w:szCs w:val="20"/>
        </w:rPr>
      </w:pPr>
    </w:p>
    <w:p w:rsidR="004F3F67" w:rsidRPr="00E466AE" w:rsidRDefault="004F3F67"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Traslados aeropuer</w:t>
      </w:r>
      <w:r w:rsidR="00AE4E5D" w:rsidRPr="00E466AE">
        <w:rPr>
          <w:rFonts w:ascii="Aptos" w:hAnsi="Aptos" w:cs="Calibri"/>
          <w:sz w:val="20"/>
          <w:szCs w:val="20"/>
        </w:rPr>
        <w:t>to</w:t>
      </w:r>
      <w:r w:rsidR="00BA0ECC" w:rsidRPr="00E466AE">
        <w:rPr>
          <w:rFonts w:ascii="Aptos" w:hAnsi="Aptos" w:cs="Calibri"/>
          <w:sz w:val="20"/>
          <w:szCs w:val="20"/>
        </w:rPr>
        <w:t xml:space="preserve"> </w:t>
      </w:r>
      <w:r w:rsidRPr="00E466AE">
        <w:rPr>
          <w:rFonts w:ascii="Aptos" w:hAnsi="Aptos" w:cs="Calibri"/>
          <w:sz w:val="20"/>
          <w:szCs w:val="20"/>
        </w:rPr>
        <w:t>– hotel – aeropuerto</w:t>
      </w:r>
      <w:r w:rsidR="00BA0ECC" w:rsidRPr="00E466AE">
        <w:rPr>
          <w:rFonts w:ascii="Aptos" w:hAnsi="Aptos" w:cs="Calibri"/>
          <w:sz w:val="20"/>
          <w:szCs w:val="20"/>
        </w:rPr>
        <w:t xml:space="preserve"> </w:t>
      </w:r>
      <w:r w:rsidRPr="00E466AE">
        <w:rPr>
          <w:rFonts w:ascii="Aptos" w:hAnsi="Aptos" w:cs="Calibri"/>
          <w:sz w:val="20"/>
          <w:szCs w:val="20"/>
        </w:rPr>
        <w:t>en servicio compartido</w:t>
      </w:r>
    </w:p>
    <w:p w:rsidR="00A1319B" w:rsidRPr="00914FD5" w:rsidRDefault="00914FD5" w:rsidP="00914FD5">
      <w:pPr>
        <w:pStyle w:val="Prrafodelista"/>
        <w:numPr>
          <w:ilvl w:val="0"/>
          <w:numId w:val="11"/>
        </w:numPr>
        <w:spacing w:line="259" w:lineRule="auto"/>
        <w:rPr>
          <w:rFonts w:ascii="Aptos" w:hAnsi="Aptos" w:cs="Calibri"/>
          <w:sz w:val="20"/>
          <w:szCs w:val="20"/>
        </w:rPr>
      </w:pPr>
      <w:r>
        <w:rPr>
          <w:rFonts w:ascii="Aptos" w:hAnsi="Aptos" w:cs="Calibri"/>
          <w:sz w:val="20"/>
          <w:szCs w:val="20"/>
        </w:rPr>
        <w:t>3</w:t>
      </w:r>
      <w:r w:rsidR="00A1319B" w:rsidRPr="00E466AE">
        <w:rPr>
          <w:rFonts w:ascii="Aptos" w:hAnsi="Aptos" w:cs="Calibri"/>
          <w:sz w:val="20"/>
          <w:szCs w:val="20"/>
        </w:rPr>
        <w:t xml:space="preserve"> </w:t>
      </w:r>
      <w:r w:rsidR="008524D2" w:rsidRPr="00E466AE">
        <w:rPr>
          <w:rFonts w:ascii="Aptos" w:hAnsi="Aptos" w:cs="Calibri"/>
          <w:sz w:val="20"/>
          <w:szCs w:val="20"/>
        </w:rPr>
        <w:t xml:space="preserve">noches de alojamiento en </w:t>
      </w:r>
      <w:r w:rsidR="00A1319B" w:rsidRPr="00E466AE">
        <w:rPr>
          <w:rFonts w:ascii="Aptos" w:hAnsi="Aptos" w:cs="Calibri"/>
          <w:sz w:val="20"/>
          <w:szCs w:val="20"/>
        </w:rPr>
        <w:t>Hanoi</w:t>
      </w:r>
      <w:r>
        <w:rPr>
          <w:rFonts w:ascii="Aptos" w:hAnsi="Aptos" w:cs="Calibri"/>
          <w:sz w:val="20"/>
          <w:szCs w:val="20"/>
        </w:rPr>
        <w:t xml:space="preserve">, </w:t>
      </w:r>
      <w:r w:rsidR="00A1319B" w:rsidRPr="00914FD5">
        <w:rPr>
          <w:rFonts w:ascii="Aptos" w:hAnsi="Aptos" w:cs="Calibri"/>
          <w:sz w:val="20"/>
          <w:szCs w:val="20"/>
        </w:rPr>
        <w:t>1 noche de a bordo en Halong</w:t>
      </w:r>
      <w:r>
        <w:rPr>
          <w:rFonts w:ascii="Aptos" w:hAnsi="Aptos" w:cs="Calibri"/>
          <w:sz w:val="20"/>
          <w:szCs w:val="20"/>
        </w:rPr>
        <w:t>, 2 en Pu Long y 1 en Ninh Binh.</w:t>
      </w:r>
    </w:p>
    <w:p w:rsidR="00AE4E5D" w:rsidRPr="00E466AE" w:rsidRDefault="00914FD5" w:rsidP="00AE4E5D">
      <w:pPr>
        <w:pStyle w:val="Prrafodelista"/>
        <w:numPr>
          <w:ilvl w:val="0"/>
          <w:numId w:val="11"/>
        </w:numPr>
        <w:spacing w:line="259" w:lineRule="auto"/>
        <w:rPr>
          <w:rFonts w:ascii="Aptos" w:hAnsi="Aptos" w:cs="Calibri"/>
          <w:sz w:val="20"/>
          <w:szCs w:val="20"/>
        </w:rPr>
      </w:pPr>
      <w:r>
        <w:rPr>
          <w:rFonts w:ascii="Aptos" w:hAnsi="Aptos" w:cs="Calibri"/>
          <w:sz w:val="20"/>
          <w:szCs w:val="20"/>
        </w:rPr>
        <w:t>Desayuno diario, 5</w:t>
      </w:r>
      <w:r w:rsidR="00A1319B" w:rsidRPr="00E466AE">
        <w:rPr>
          <w:rFonts w:ascii="Aptos" w:hAnsi="Aptos" w:cs="Calibri"/>
          <w:sz w:val="20"/>
          <w:szCs w:val="20"/>
        </w:rPr>
        <w:t xml:space="preserve"> almuerzos, 01 cena y 01 </w:t>
      </w:r>
      <w:proofErr w:type="spellStart"/>
      <w:r w:rsidR="00A1319B" w:rsidRPr="00E466AE">
        <w:rPr>
          <w:rFonts w:ascii="Aptos" w:hAnsi="Aptos" w:cs="Calibri"/>
          <w:sz w:val="20"/>
          <w:szCs w:val="20"/>
        </w:rPr>
        <w:t>brunch</w:t>
      </w:r>
      <w:proofErr w:type="spellEnd"/>
      <w:r w:rsidR="00AE4E5D" w:rsidRPr="00E466AE">
        <w:rPr>
          <w:rFonts w:ascii="Aptos" w:hAnsi="Aptos" w:cs="Calibri"/>
          <w:sz w:val="20"/>
          <w:szCs w:val="20"/>
        </w:rPr>
        <w:t xml:space="preserve"> </w:t>
      </w:r>
      <w:r w:rsidR="008F43E4" w:rsidRPr="00E466AE">
        <w:rPr>
          <w:rFonts w:ascii="Aptos" w:hAnsi="Aptos" w:cs="Calibri"/>
          <w:sz w:val="20"/>
          <w:szCs w:val="20"/>
        </w:rPr>
        <w:t>(sin bebidas)</w:t>
      </w:r>
    </w:p>
    <w:p w:rsidR="008524D2" w:rsidRPr="00E466AE" w:rsidRDefault="008524D2"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Visitas y entradas a los lugares mencionados en el itinerario</w:t>
      </w:r>
    </w:p>
    <w:p w:rsidR="00BA0ECC" w:rsidRPr="00E466AE" w:rsidRDefault="00BA0ECC" w:rsidP="008524D2">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Guía local de habla hispana</w:t>
      </w:r>
      <w:r w:rsidR="00A1319B" w:rsidRPr="00E466AE">
        <w:rPr>
          <w:rFonts w:ascii="Aptos" w:hAnsi="Aptos" w:cs="Calibri"/>
          <w:sz w:val="20"/>
          <w:szCs w:val="20"/>
        </w:rPr>
        <w:t xml:space="preserve">, </w:t>
      </w:r>
      <w:r w:rsidR="00A1319B" w:rsidRPr="00E466AE">
        <w:rPr>
          <w:rFonts w:ascii="Aptos" w:hAnsi="Aptos" w:cs="Calibri"/>
          <w:sz w:val="20"/>
          <w:szCs w:val="20"/>
          <w:lang w:val="es-PE"/>
        </w:rPr>
        <w:t>a excepción a bordo del crucero en bahía de Halong que no permite el acceso del guía, los pasajeros serán atendidos por la tripulación del barco en inglés</w:t>
      </w:r>
    </w:p>
    <w:p w:rsidR="004F3F67" w:rsidRPr="00E466AE" w:rsidRDefault="004F3F67" w:rsidP="004F3F67">
      <w:pPr>
        <w:pStyle w:val="Prrafodelista"/>
        <w:numPr>
          <w:ilvl w:val="0"/>
          <w:numId w:val="11"/>
        </w:numPr>
        <w:spacing w:line="259" w:lineRule="auto"/>
        <w:rPr>
          <w:rFonts w:ascii="Aptos" w:hAnsi="Aptos" w:cs="Calibri"/>
          <w:sz w:val="20"/>
          <w:szCs w:val="20"/>
        </w:rPr>
      </w:pPr>
      <w:r w:rsidRPr="00E466AE">
        <w:rPr>
          <w:rFonts w:ascii="Aptos" w:hAnsi="Aptos" w:cs="Calibri"/>
          <w:sz w:val="20"/>
          <w:szCs w:val="20"/>
        </w:rPr>
        <w:t xml:space="preserve">Seguro </w:t>
      </w:r>
      <w:r w:rsidR="00914FD5">
        <w:rPr>
          <w:rFonts w:ascii="Aptos" w:hAnsi="Aptos" w:cs="Calibri"/>
          <w:sz w:val="20"/>
          <w:szCs w:val="20"/>
        </w:rPr>
        <w:t xml:space="preserve">básico </w:t>
      </w:r>
      <w:r w:rsidRPr="00E466AE">
        <w:rPr>
          <w:rFonts w:ascii="Aptos" w:hAnsi="Aptos" w:cs="Calibri"/>
          <w:sz w:val="20"/>
          <w:szCs w:val="20"/>
        </w:rPr>
        <w:t>de asistencia en viaje</w:t>
      </w:r>
    </w:p>
    <w:p w:rsidR="00EE7EF3" w:rsidRPr="00914FD5" w:rsidRDefault="00EE7EF3" w:rsidP="0082136F">
      <w:pPr>
        <w:rPr>
          <w:rFonts w:ascii="Aptos" w:hAnsi="Aptos" w:cs="Calibri"/>
          <w:b/>
          <w:sz w:val="20"/>
          <w:szCs w:val="20"/>
        </w:rPr>
      </w:pPr>
    </w:p>
    <w:p w:rsidR="00EE7EF3" w:rsidRPr="00E466AE" w:rsidRDefault="00E466AE" w:rsidP="00E466AE">
      <w:pPr>
        <w:rPr>
          <w:rFonts w:ascii="Aptos" w:hAnsi="Aptos" w:cs="Calibri"/>
          <w:b/>
          <w:sz w:val="20"/>
          <w:szCs w:val="20"/>
        </w:rPr>
      </w:pPr>
      <w:r w:rsidRPr="00E466AE">
        <w:rPr>
          <w:rFonts w:ascii="Aptos" w:hAnsi="Aptos" w:cs="Calibri"/>
          <w:b/>
          <w:sz w:val="20"/>
          <w:szCs w:val="20"/>
        </w:rPr>
        <w:t>NO INCLUYE</w:t>
      </w:r>
    </w:p>
    <w:p w:rsidR="00AE4E5D" w:rsidRPr="00E466AE" w:rsidRDefault="004F3F67" w:rsidP="008F43E4">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Vuelos internacionales y domésticos</w:t>
      </w:r>
    </w:p>
    <w:p w:rsidR="00A1319B" w:rsidRPr="00E466AE" w:rsidRDefault="00A1319B"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Visa para Vietnam</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Transporte</w:t>
      </w:r>
      <w:r w:rsidR="006E78FF" w:rsidRPr="00E466AE">
        <w:rPr>
          <w:rFonts w:ascii="Aptos" w:hAnsi="Aptos" w:cs="Calibri"/>
          <w:sz w:val="20"/>
          <w:szCs w:val="20"/>
        </w:rPr>
        <w:t xml:space="preserve"> </w:t>
      </w:r>
      <w:r w:rsidRPr="00E466AE">
        <w:rPr>
          <w:rFonts w:ascii="Aptos" w:hAnsi="Aptos" w:cs="Calibri"/>
          <w:sz w:val="20"/>
          <w:szCs w:val="20"/>
        </w:rPr>
        <w:t>y excursiones no mencionadas en el itinerario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Cualquiera comida excepto l</w:t>
      </w:r>
      <w:r w:rsidR="006E78FF" w:rsidRPr="00E466AE">
        <w:rPr>
          <w:rFonts w:ascii="Aptos" w:hAnsi="Aptos" w:cs="Calibri"/>
          <w:sz w:val="20"/>
          <w:szCs w:val="20"/>
        </w:rPr>
        <w:t>a</w:t>
      </w:r>
      <w:r w:rsidRPr="00E466AE">
        <w:rPr>
          <w:rFonts w:ascii="Aptos" w:hAnsi="Aptos" w:cs="Calibri"/>
          <w:sz w:val="20"/>
          <w:szCs w:val="20"/>
        </w:rPr>
        <w:t>s mencionados en el itinerario</w:t>
      </w:r>
    </w:p>
    <w:p w:rsidR="00EE7EF3" w:rsidRPr="00E466AE" w:rsidRDefault="00EE7EF3"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Actividades opcionales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 xml:space="preserve">Bebidas en las comidas mencionadas  </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Ningún servicio no especificado</w:t>
      </w:r>
    </w:p>
    <w:p w:rsidR="004F3F67" w:rsidRPr="00E466AE" w:rsidRDefault="004F3F67" w:rsidP="004F3F67">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Gastos personales</w:t>
      </w:r>
    </w:p>
    <w:p w:rsidR="00914FD5" w:rsidRDefault="004F3F67" w:rsidP="00914FD5">
      <w:pPr>
        <w:pStyle w:val="Prrafodelista"/>
        <w:numPr>
          <w:ilvl w:val="0"/>
          <w:numId w:val="10"/>
        </w:numPr>
        <w:spacing w:line="259" w:lineRule="auto"/>
        <w:rPr>
          <w:rFonts w:ascii="Aptos" w:hAnsi="Aptos" w:cs="Calibri"/>
          <w:sz w:val="20"/>
          <w:szCs w:val="20"/>
        </w:rPr>
      </w:pPr>
      <w:r w:rsidRPr="00E466AE">
        <w:rPr>
          <w:rFonts w:ascii="Aptos" w:hAnsi="Aptos" w:cs="Calibri"/>
          <w:sz w:val="20"/>
          <w:szCs w:val="20"/>
        </w:rPr>
        <w:t>Propinas</w:t>
      </w:r>
    </w:p>
    <w:p w:rsidR="00914FD5" w:rsidRDefault="00914FD5" w:rsidP="00BA0ECC">
      <w:pPr>
        <w:jc w:val="both"/>
        <w:rPr>
          <w:rFonts w:ascii="Aptos" w:hAnsi="Aptos" w:cs="Calibri"/>
          <w:b/>
          <w:bCs/>
          <w:sz w:val="20"/>
          <w:szCs w:val="20"/>
          <w:lang w:val="es-MX"/>
        </w:rPr>
      </w:pPr>
    </w:p>
    <w:tbl>
      <w:tblPr>
        <w:tblW w:w="9849" w:type="dxa"/>
        <w:jc w:val="center"/>
        <w:tblCellMar>
          <w:left w:w="70" w:type="dxa"/>
          <w:right w:w="70" w:type="dxa"/>
        </w:tblCellMar>
        <w:tblLook w:val="04A0" w:firstRow="1" w:lastRow="0" w:firstColumn="1" w:lastColumn="0" w:noHBand="0" w:noVBand="1"/>
      </w:tblPr>
      <w:tblGrid>
        <w:gridCol w:w="8609"/>
        <w:gridCol w:w="1240"/>
      </w:tblGrid>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E97132"/>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SUPLEMENTOS / OPCIONALES</w:t>
            </w:r>
          </w:p>
        </w:tc>
        <w:tc>
          <w:tcPr>
            <w:tcW w:w="1240" w:type="dxa"/>
            <w:tcBorders>
              <w:top w:val="single" w:sz="4" w:space="0" w:color="auto"/>
              <w:left w:val="nil"/>
              <w:bottom w:val="single" w:sz="4" w:space="0" w:color="auto"/>
              <w:right w:val="single" w:sz="4" w:space="0" w:color="auto"/>
            </w:tcBorders>
            <w:shd w:val="clear" w:color="000000" w:fill="E97132"/>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TARIFA</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FF0000"/>
                <w:sz w:val="20"/>
                <w:szCs w:val="20"/>
                <w:lang w:val="es-MX" w:eastAsia="es-MX"/>
              </w:rPr>
            </w:pPr>
            <w:proofErr w:type="spellStart"/>
            <w:r w:rsidRPr="00914FD5">
              <w:rPr>
                <w:rFonts w:ascii="Aptos" w:eastAsia="Times New Roman" w:hAnsi="Aptos" w:cs="Times New Roman"/>
                <w:color w:val="FF0000"/>
                <w:sz w:val="20"/>
                <w:szCs w:val="20"/>
                <w:lang w:val="es-MX" w:eastAsia="es-MX"/>
              </w:rPr>
              <w:t>Supl</w:t>
            </w:r>
            <w:proofErr w:type="spellEnd"/>
            <w:r w:rsidRPr="00914FD5">
              <w:rPr>
                <w:rFonts w:ascii="Aptos" w:eastAsia="Times New Roman" w:hAnsi="Aptos" w:cs="Times New Roman"/>
                <w:color w:val="FF0000"/>
                <w:sz w:val="20"/>
                <w:szCs w:val="20"/>
                <w:lang w:val="es-MX" w:eastAsia="es-MX"/>
              </w:rPr>
              <w:t>. Vuelos de llegada o salida en horario nocturno 21:00-07:00hrs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FF0000"/>
                <w:sz w:val="20"/>
                <w:szCs w:val="20"/>
                <w:lang w:val="es-MX" w:eastAsia="es-MX"/>
              </w:rPr>
            </w:pPr>
            <w:r w:rsidRPr="00914FD5">
              <w:rPr>
                <w:rFonts w:ascii="Aptos" w:eastAsia="Times New Roman" w:hAnsi="Aptos" w:cs="Times New Roman"/>
                <w:color w:val="FF0000"/>
                <w:sz w:val="20"/>
                <w:szCs w:val="20"/>
                <w:lang w:val="es-MX" w:eastAsia="es-MX"/>
              </w:rPr>
              <w:t>34</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Clase de cocina en Hanoi, tour en regular con guía de habla hispana, incluido almuerzo (3-4 horas)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137</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Tour gastronomía - comida callejera (Hanoi) con guía de habla hispana (2.5 horas)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75</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Vespa/ Motor tour en Hanoi, tour en regular con guía de habla inglés (2.5 horas)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151</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Jeep tour descubre la belleza de Hanoi, tour en regular con guía de habla inglés (2.5 horas)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96</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Vuelo en hidroavión por la bahía Halong (15 minutos), traslado incluido</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171</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 xml:space="preserve">Excursión a Hoa Lu - </w:t>
            </w:r>
            <w:proofErr w:type="spellStart"/>
            <w:r w:rsidRPr="00914FD5">
              <w:rPr>
                <w:rFonts w:ascii="Aptos" w:eastAsia="Times New Roman" w:hAnsi="Aptos" w:cs="Times New Roman"/>
                <w:color w:val="000000"/>
                <w:sz w:val="20"/>
                <w:szCs w:val="20"/>
                <w:lang w:val="es-MX" w:eastAsia="es-MX"/>
              </w:rPr>
              <w:t>Tam</w:t>
            </w:r>
            <w:proofErr w:type="spellEnd"/>
            <w:r w:rsidRPr="00914FD5">
              <w:rPr>
                <w:rFonts w:ascii="Aptos" w:eastAsia="Times New Roman" w:hAnsi="Aptos" w:cs="Times New Roman"/>
                <w:color w:val="000000"/>
                <w:sz w:val="20"/>
                <w:szCs w:val="20"/>
                <w:lang w:val="es-MX" w:eastAsia="es-MX"/>
              </w:rPr>
              <w:t xml:space="preserve"> Coc en Ninh Binh, con guía de habla hispana, incluido almuerzo (en regular en los martes - 08 horas)</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137</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60 minutos masaje tradicional (Hanói, Ho Chi Minh), traslado incluido</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62</w:t>
            </w:r>
          </w:p>
        </w:tc>
      </w:tr>
      <w:tr w:rsidR="00914FD5" w:rsidRPr="00914FD5" w:rsidTr="00914FD5">
        <w:trPr>
          <w:trHeight w:val="283"/>
          <w:jc w:val="center"/>
        </w:trPr>
        <w:tc>
          <w:tcPr>
            <w:tcW w:w="8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 xml:space="preserve">Servicio de </w:t>
            </w:r>
            <w:proofErr w:type="spellStart"/>
            <w:r w:rsidRPr="00914FD5">
              <w:rPr>
                <w:rFonts w:ascii="Aptos" w:eastAsia="Times New Roman" w:hAnsi="Aptos" w:cs="Times New Roman"/>
                <w:color w:val="000000"/>
                <w:sz w:val="20"/>
                <w:szCs w:val="20"/>
                <w:lang w:val="es-MX" w:eastAsia="es-MX"/>
              </w:rPr>
              <w:t>Fast</w:t>
            </w:r>
            <w:proofErr w:type="spellEnd"/>
            <w:r w:rsidRPr="00914FD5">
              <w:rPr>
                <w:rFonts w:ascii="Aptos" w:eastAsia="Times New Roman" w:hAnsi="Aptos" w:cs="Times New Roman"/>
                <w:color w:val="000000"/>
                <w:sz w:val="20"/>
                <w:szCs w:val="20"/>
                <w:lang w:val="es-MX" w:eastAsia="es-MX"/>
              </w:rPr>
              <w:t xml:space="preserve"> Track a la llegada a Vietnam - Aeropuerto de Hanoi o Ho Chi Minh (entrada singular)</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62</w:t>
            </w:r>
          </w:p>
        </w:tc>
      </w:tr>
    </w:tbl>
    <w:p w:rsidR="00914FD5" w:rsidRDefault="00914FD5" w:rsidP="00BA0ECC">
      <w:pPr>
        <w:jc w:val="both"/>
        <w:rPr>
          <w:rFonts w:ascii="Aptos" w:hAnsi="Aptos" w:cs="Calibri"/>
          <w:b/>
          <w:bCs/>
          <w:sz w:val="20"/>
          <w:szCs w:val="20"/>
          <w:lang w:val="es-MX"/>
        </w:rPr>
      </w:pPr>
    </w:p>
    <w:p w:rsidR="00914FD5" w:rsidRDefault="00914FD5" w:rsidP="00BA0ECC">
      <w:pPr>
        <w:jc w:val="both"/>
        <w:rPr>
          <w:rFonts w:ascii="Aptos" w:hAnsi="Aptos" w:cs="Calibri"/>
          <w:b/>
          <w:bCs/>
          <w:sz w:val="20"/>
          <w:szCs w:val="20"/>
          <w:lang w:val="es-MX"/>
        </w:rPr>
      </w:pPr>
    </w:p>
    <w:p w:rsidR="00914FD5" w:rsidRDefault="00914FD5" w:rsidP="00BA0ECC">
      <w:pPr>
        <w:jc w:val="both"/>
        <w:rPr>
          <w:rFonts w:ascii="Aptos" w:hAnsi="Aptos" w:cs="Calibri"/>
          <w:b/>
          <w:bCs/>
          <w:sz w:val="20"/>
          <w:szCs w:val="20"/>
          <w:lang w:val="es-MX"/>
        </w:rPr>
      </w:pPr>
    </w:p>
    <w:p w:rsidR="00914FD5" w:rsidRPr="00914FD5" w:rsidRDefault="00914FD5" w:rsidP="00BA0ECC">
      <w:pPr>
        <w:jc w:val="both"/>
        <w:rPr>
          <w:rFonts w:ascii="Aptos" w:hAnsi="Aptos" w:cs="Calibri"/>
          <w:b/>
          <w:bCs/>
          <w:sz w:val="20"/>
          <w:szCs w:val="20"/>
          <w:lang w:val="es-MX"/>
        </w:rPr>
      </w:pPr>
    </w:p>
    <w:p w:rsidR="00914FD5" w:rsidRPr="00914FD5" w:rsidRDefault="00914FD5" w:rsidP="00BA0ECC">
      <w:pPr>
        <w:jc w:val="both"/>
        <w:rPr>
          <w:rFonts w:ascii="Aptos" w:hAnsi="Aptos" w:cs="Calibri"/>
          <w:b/>
          <w:bCs/>
          <w:sz w:val="20"/>
          <w:szCs w:val="20"/>
          <w:lang w:val="es-MX"/>
        </w:rPr>
      </w:pPr>
    </w:p>
    <w:tbl>
      <w:tblPr>
        <w:tblW w:w="9374" w:type="dxa"/>
        <w:jc w:val="center"/>
        <w:tblCellMar>
          <w:left w:w="70" w:type="dxa"/>
          <w:right w:w="70" w:type="dxa"/>
        </w:tblCellMar>
        <w:tblLook w:val="04A0" w:firstRow="1" w:lastRow="0" w:firstColumn="1" w:lastColumn="0" w:noHBand="0" w:noVBand="1"/>
      </w:tblPr>
      <w:tblGrid>
        <w:gridCol w:w="4820"/>
        <w:gridCol w:w="1134"/>
        <w:gridCol w:w="1134"/>
        <w:gridCol w:w="992"/>
        <w:gridCol w:w="1134"/>
        <w:gridCol w:w="160"/>
      </w:tblGrid>
      <w:tr w:rsidR="00914FD5" w:rsidRPr="00914FD5" w:rsidTr="00914FD5">
        <w:trPr>
          <w:gridAfter w:val="1"/>
          <w:wAfter w:w="160" w:type="dxa"/>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 xml:space="preserve">TARIFAS EN USD POR PERSONA </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 xml:space="preserve">SERVICIOS TERRESTRES EXCLUSIVAMENTE </w:t>
            </w:r>
          </w:p>
        </w:tc>
        <w:tc>
          <w:tcPr>
            <w:tcW w:w="4394"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 xml:space="preserve">MÍNIMO 2 PASAJEROS </w:t>
            </w:r>
          </w:p>
        </w:tc>
      </w:tr>
      <w:tr w:rsidR="00914FD5" w:rsidRPr="00914FD5" w:rsidTr="00914FD5">
        <w:trPr>
          <w:gridAfter w:val="1"/>
          <w:wAfter w:w="160" w:type="dxa"/>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14FD5" w:rsidRPr="00914FD5" w:rsidRDefault="00914FD5" w:rsidP="00914FD5">
            <w:pP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07 ABRIL 2026 - 30 MARZO 2027</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DBL</w:t>
            </w:r>
          </w:p>
        </w:tc>
        <w:tc>
          <w:tcPr>
            <w:tcW w:w="1134" w:type="dxa"/>
            <w:tcBorders>
              <w:top w:val="nil"/>
              <w:left w:val="nil"/>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TPL</w:t>
            </w:r>
          </w:p>
        </w:tc>
        <w:tc>
          <w:tcPr>
            <w:tcW w:w="992" w:type="dxa"/>
            <w:tcBorders>
              <w:top w:val="nil"/>
              <w:left w:val="nil"/>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SGL</w:t>
            </w:r>
          </w:p>
        </w:tc>
        <w:tc>
          <w:tcPr>
            <w:tcW w:w="1134" w:type="dxa"/>
            <w:tcBorders>
              <w:top w:val="nil"/>
              <w:left w:val="nil"/>
              <w:bottom w:val="single" w:sz="4" w:space="0" w:color="auto"/>
              <w:right w:val="single" w:sz="4" w:space="0" w:color="auto"/>
            </w:tcBorders>
            <w:shd w:val="clear" w:color="000000" w:fill="000000"/>
            <w:noWrap/>
            <w:vAlign w:val="center"/>
            <w:hideMark/>
          </w:tcPr>
          <w:p w:rsidR="00914FD5" w:rsidRPr="00914FD5" w:rsidRDefault="00914FD5" w:rsidP="00914FD5">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MNR</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914FD5" w:rsidRPr="00914FD5" w:rsidRDefault="00914FD5" w:rsidP="00914FD5">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1164</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1274</w:t>
            </w:r>
          </w:p>
        </w:tc>
        <w:tc>
          <w:tcPr>
            <w:tcW w:w="992"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1596</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890</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151</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103</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22 y 29 </w:t>
            </w:r>
            <w:proofErr w:type="gramStart"/>
            <w:r w:rsidRPr="00914FD5">
              <w:rPr>
                <w:rFonts w:ascii="Aptos" w:eastAsia="Times New Roman" w:hAnsi="Aptos" w:cs="Times New Roman"/>
                <w:i/>
                <w:iCs/>
                <w:color w:val="FF0000"/>
                <w:sz w:val="20"/>
                <w:szCs w:val="20"/>
                <w:lang w:val="es-MX" w:eastAsia="es-MX"/>
              </w:rPr>
              <w:t>Diciembre</w:t>
            </w:r>
            <w:proofErr w:type="gramEnd"/>
            <w:r w:rsidRPr="00914FD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130</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192</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247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98</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02 y 09 </w:t>
            </w:r>
            <w:proofErr w:type="gramStart"/>
            <w:r w:rsidRPr="00914FD5">
              <w:rPr>
                <w:rFonts w:ascii="Aptos" w:eastAsia="Times New Roman" w:hAnsi="Aptos" w:cs="Times New Roman"/>
                <w:i/>
                <w:iCs/>
                <w:color w:val="FF0000"/>
                <w:sz w:val="20"/>
                <w:szCs w:val="20"/>
                <w:lang w:val="es-MX" w:eastAsia="es-MX"/>
              </w:rPr>
              <w:t>Febrero</w:t>
            </w:r>
            <w:proofErr w:type="gramEnd"/>
            <w:r w:rsidRPr="00914FD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425</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425</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541</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318</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914FD5" w:rsidRPr="00914FD5" w:rsidRDefault="00914FD5" w:rsidP="00914FD5">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1247</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1425</w:t>
            </w:r>
          </w:p>
        </w:tc>
        <w:tc>
          <w:tcPr>
            <w:tcW w:w="992"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1753</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952</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01 - 31 Abr, 2026 // 01 Oct 2026 - Mar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192</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219</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329</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144</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22 y 29 </w:t>
            </w:r>
            <w:proofErr w:type="gramStart"/>
            <w:r w:rsidRPr="00914FD5">
              <w:rPr>
                <w:rFonts w:ascii="Aptos" w:eastAsia="Times New Roman" w:hAnsi="Aptos" w:cs="Times New Roman"/>
                <w:i/>
                <w:iCs/>
                <w:color w:val="FF0000"/>
                <w:sz w:val="20"/>
                <w:szCs w:val="20"/>
                <w:lang w:val="es-MX" w:eastAsia="es-MX"/>
              </w:rPr>
              <w:t>Diciembre</w:t>
            </w:r>
            <w:proofErr w:type="gramEnd"/>
            <w:r w:rsidRPr="00914FD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205</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274</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377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154</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02 y 09 </w:t>
            </w:r>
            <w:proofErr w:type="gramStart"/>
            <w:r w:rsidRPr="00914FD5">
              <w:rPr>
                <w:rFonts w:ascii="Aptos" w:eastAsia="Times New Roman" w:hAnsi="Aptos" w:cs="Times New Roman"/>
                <w:i/>
                <w:iCs/>
                <w:color w:val="FF0000"/>
                <w:sz w:val="20"/>
                <w:szCs w:val="20"/>
                <w:lang w:val="es-MX" w:eastAsia="es-MX"/>
              </w:rPr>
              <w:t>Febrero</w:t>
            </w:r>
            <w:proofErr w:type="gramEnd"/>
            <w:r w:rsidRPr="00914FD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534</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562</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753</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401</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2F2F2"/>
            <w:noWrap/>
            <w:vAlign w:val="center"/>
            <w:hideMark/>
          </w:tcPr>
          <w:p w:rsidR="00914FD5" w:rsidRPr="00914FD5" w:rsidRDefault="00914FD5" w:rsidP="00914FD5">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1555</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1685</w:t>
            </w:r>
          </w:p>
        </w:tc>
        <w:tc>
          <w:tcPr>
            <w:tcW w:w="992"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2397</w:t>
            </w:r>
          </w:p>
        </w:tc>
        <w:tc>
          <w:tcPr>
            <w:tcW w:w="1134" w:type="dxa"/>
            <w:tcBorders>
              <w:top w:val="nil"/>
              <w:left w:val="nil"/>
              <w:bottom w:val="single" w:sz="4" w:space="0" w:color="auto"/>
              <w:right w:val="single" w:sz="4" w:space="0" w:color="auto"/>
            </w:tcBorders>
            <w:shd w:val="clear" w:color="000000" w:fill="F2F2F2"/>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1183</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01 - 31 Abr, 2026 // 01 - 31 </w:t>
            </w:r>
            <w:proofErr w:type="gramStart"/>
            <w:r w:rsidRPr="00914FD5">
              <w:rPr>
                <w:rFonts w:ascii="Aptos" w:eastAsia="Times New Roman" w:hAnsi="Aptos" w:cs="Times New Roman"/>
                <w:i/>
                <w:iCs/>
                <w:color w:val="FF0000"/>
                <w:sz w:val="20"/>
                <w:szCs w:val="20"/>
                <w:lang w:val="es-MX" w:eastAsia="es-MX"/>
              </w:rPr>
              <w:t>Oct.</w:t>
            </w:r>
            <w:proofErr w:type="gramEnd"/>
            <w:r w:rsidRPr="00914FD5">
              <w:rPr>
                <w:rFonts w:ascii="Aptos" w:eastAsia="Times New Roman" w:hAnsi="Aptos" w:cs="Times New Roman"/>
                <w:i/>
                <w:iCs/>
                <w:color w:val="FF0000"/>
                <w:sz w:val="20"/>
                <w:szCs w:val="20"/>
                <w:lang w:val="es-MX" w:eastAsia="es-MX"/>
              </w:rPr>
              <w:t xml:space="preserve"> 2026 </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171</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130</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295</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128</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01 </w:t>
            </w:r>
            <w:proofErr w:type="gramStart"/>
            <w:r w:rsidRPr="00914FD5">
              <w:rPr>
                <w:rFonts w:ascii="Aptos" w:eastAsia="Times New Roman" w:hAnsi="Aptos" w:cs="Times New Roman"/>
                <w:i/>
                <w:iCs/>
                <w:color w:val="FF0000"/>
                <w:sz w:val="20"/>
                <w:szCs w:val="20"/>
                <w:lang w:val="es-MX" w:eastAsia="es-MX"/>
              </w:rPr>
              <w:t>Noviembre</w:t>
            </w:r>
            <w:proofErr w:type="gramEnd"/>
            <w:r w:rsidRPr="00914FD5">
              <w:rPr>
                <w:rFonts w:ascii="Aptos" w:eastAsia="Times New Roman" w:hAnsi="Aptos" w:cs="Times New Roman"/>
                <w:i/>
                <w:iCs/>
                <w:color w:val="FF0000"/>
                <w:sz w:val="20"/>
                <w:szCs w:val="20"/>
                <w:lang w:val="es-MX" w:eastAsia="es-MX"/>
              </w:rPr>
              <w:t xml:space="preserve"> 2026 - 31 </w:t>
            </w:r>
            <w:proofErr w:type="gramStart"/>
            <w:r w:rsidRPr="00914FD5">
              <w:rPr>
                <w:rFonts w:ascii="Aptos" w:eastAsia="Times New Roman" w:hAnsi="Aptos" w:cs="Times New Roman"/>
                <w:i/>
                <w:iCs/>
                <w:color w:val="FF0000"/>
                <w:sz w:val="20"/>
                <w:szCs w:val="20"/>
                <w:lang w:val="es-MX" w:eastAsia="es-MX"/>
              </w:rPr>
              <w:t>Marzo</w:t>
            </w:r>
            <w:proofErr w:type="gramEnd"/>
            <w:r w:rsidRPr="00914FD5">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226</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192</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384</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170</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22 y 29 </w:t>
            </w:r>
            <w:proofErr w:type="gramStart"/>
            <w:r w:rsidRPr="00914FD5">
              <w:rPr>
                <w:rFonts w:ascii="Aptos" w:eastAsia="Times New Roman" w:hAnsi="Aptos" w:cs="Times New Roman"/>
                <w:i/>
                <w:iCs/>
                <w:color w:val="FF0000"/>
                <w:sz w:val="20"/>
                <w:szCs w:val="20"/>
                <w:lang w:val="es-MX" w:eastAsia="es-MX"/>
              </w:rPr>
              <w:t>Diciembre</w:t>
            </w:r>
            <w:proofErr w:type="gramEnd"/>
            <w:r w:rsidRPr="00914FD5">
              <w:rPr>
                <w:rFonts w:ascii="Aptos" w:eastAsia="Times New Roman" w:hAnsi="Aptos" w:cs="Times New Roman"/>
                <w:i/>
                <w:iCs/>
                <w:color w:val="FF0000"/>
                <w:sz w:val="20"/>
                <w:szCs w:val="20"/>
                <w:lang w:val="es-MX" w:eastAsia="es-MX"/>
              </w:rPr>
              <w:t>, 2026</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219</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233</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425</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164</w:t>
            </w:r>
          </w:p>
        </w:tc>
      </w:tr>
      <w:tr w:rsidR="00914FD5" w:rsidRPr="00914FD5" w:rsidTr="00914FD5">
        <w:trPr>
          <w:gridAfter w:val="1"/>
          <w:wAfter w:w="160" w:type="dxa"/>
          <w:trHeight w:val="20"/>
          <w:jc w:val="center"/>
        </w:trPr>
        <w:tc>
          <w:tcPr>
            <w:tcW w:w="4820" w:type="dxa"/>
            <w:tcBorders>
              <w:top w:val="nil"/>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rPr>
                <w:rFonts w:ascii="Aptos" w:eastAsia="Times New Roman" w:hAnsi="Aptos" w:cs="Times New Roman"/>
                <w:i/>
                <w:iCs/>
                <w:color w:val="FF0000"/>
                <w:sz w:val="20"/>
                <w:szCs w:val="20"/>
                <w:lang w:val="es-MX" w:eastAsia="es-MX"/>
              </w:rPr>
            </w:pPr>
            <w:proofErr w:type="spellStart"/>
            <w:r w:rsidRPr="00914FD5">
              <w:rPr>
                <w:rFonts w:ascii="Aptos" w:eastAsia="Times New Roman" w:hAnsi="Aptos" w:cs="Times New Roman"/>
                <w:i/>
                <w:iCs/>
                <w:color w:val="FF0000"/>
                <w:sz w:val="20"/>
                <w:szCs w:val="20"/>
                <w:lang w:val="es-MX" w:eastAsia="es-MX"/>
              </w:rPr>
              <w:t>Supl</w:t>
            </w:r>
            <w:proofErr w:type="spellEnd"/>
            <w:r w:rsidRPr="00914FD5">
              <w:rPr>
                <w:rFonts w:ascii="Aptos" w:eastAsia="Times New Roman" w:hAnsi="Aptos" w:cs="Times New Roman"/>
                <w:i/>
                <w:iCs/>
                <w:color w:val="FF0000"/>
                <w:sz w:val="20"/>
                <w:szCs w:val="20"/>
                <w:lang w:val="es-MX" w:eastAsia="es-MX"/>
              </w:rPr>
              <w:t xml:space="preserve">. Salidas 02 y 09 </w:t>
            </w:r>
            <w:proofErr w:type="gramStart"/>
            <w:r w:rsidRPr="00914FD5">
              <w:rPr>
                <w:rFonts w:ascii="Aptos" w:eastAsia="Times New Roman" w:hAnsi="Aptos" w:cs="Times New Roman"/>
                <w:i/>
                <w:iCs/>
                <w:color w:val="FF0000"/>
                <w:sz w:val="20"/>
                <w:szCs w:val="20"/>
                <w:lang w:val="es-MX" w:eastAsia="es-MX"/>
              </w:rPr>
              <w:t>Febrero</w:t>
            </w:r>
            <w:proofErr w:type="gramEnd"/>
            <w:r w:rsidRPr="00914FD5">
              <w:rPr>
                <w:rFonts w:ascii="Aptos" w:eastAsia="Times New Roman" w:hAnsi="Aptos" w:cs="Times New Roman"/>
                <w:i/>
                <w:iCs/>
                <w:color w:val="FF0000"/>
                <w:sz w:val="20"/>
                <w:szCs w:val="20"/>
                <w:lang w:val="es-MX" w:eastAsia="es-MX"/>
              </w:rPr>
              <w:t>, 2027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527</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507</w:t>
            </w:r>
          </w:p>
        </w:tc>
        <w:tc>
          <w:tcPr>
            <w:tcW w:w="992"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740</w:t>
            </w:r>
          </w:p>
        </w:tc>
        <w:tc>
          <w:tcPr>
            <w:tcW w:w="1134"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i/>
                <w:iCs/>
                <w:color w:val="FF0000"/>
                <w:sz w:val="20"/>
                <w:szCs w:val="20"/>
                <w:lang w:val="es-MX" w:eastAsia="es-MX"/>
              </w:rPr>
            </w:pPr>
            <w:r w:rsidRPr="00914FD5">
              <w:rPr>
                <w:rFonts w:ascii="Aptos" w:eastAsia="Times New Roman" w:hAnsi="Aptos" w:cs="Times New Roman"/>
                <w:i/>
                <w:iCs/>
                <w:color w:val="FF0000"/>
                <w:sz w:val="20"/>
                <w:szCs w:val="20"/>
                <w:lang w:val="es-MX" w:eastAsia="es-MX"/>
              </w:rPr>
              <w:t>396</w:t>
            </w:r>
          </w:p>
        </w:tc>
      </w:tr>
      <w:tr w:rsidR="00914FD5" w:rsidRPr="00914FD5" w:rsidTr="00914FD5">
        <w:trPr>
          <w:gridAfter w:val="1"/>
          <w:wAfter w:w="160" w:type="dxa"/>
          <w:trHeight w:val="499"/>
          <w:jc w:val="center"/>
        </w:trPr>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914FD5" w:rsidRPr="00914FD5" w:rsidRDefault="00914FD5" w:rsidP="00914FD5">
            <w:pPr>
              <w:rPr>
                <w:rFonts w:ascii="Aptos" w:eastAsia="Times New Roman" w:hAnsi="Aptos" w:cs="Times New Roman"/>
                <w:b/>
                <w:bCs/>
                <w:color w:val="FF0000"/>
                <w:sz w:val="20"/>
                <w:szCs w:val="20"/>
                <w:lang w:val="es-MX" w:eastAsia="es-MX"/>
              </w:rPr>
            </w:pPr>
            <w:proofErr w:type="spellStart"/>
            <w:r w:rsidRPr="00914FD5">
              <w:rPr>
                <w:rFonts w:ascii="Aptos" w:eastAsia="Times New Roman" w:hAnsi="Aptos" w:cs="Times New Roman"/>
                <w:b/>
                <w:bCs/>
                <w:color w:val="FF0000"/>
                <w:sz w:val="20"/>
                <w:szCs w:val="20"/>
                <w:lang w:val="es-MX" w:eastAsia="es-MX"/>
              </w:rPr>
              <w:t>Supl</w:t>
            </w:r>
            <w:proofErr w:type="spellEnd"/>
            <w:r w:rsidRPr="00914FD5">
              <w:rPr>
                <w:rFonts w:ascii="Aptos" w:eastAsia="Times New Roman" w:hAnsi="Aptos" w:cs="Times New Roman"/>
                <w:b/>
                <w:bCs/>
                <w:color w:val="FF0000"/>
                <w:sz w:val="20"/>
                <w:szCs w:val="20"/>
                <w:lang w:val="es-MX" w:eastAsia="es-MX"/>
              </w:rPr>
              <w:t>. en todas las categorías para días festivos en Vietnam 30Abr, 01May, 02Sep</w:t>
            </w:r>
          </w:p>
        </w:tc>
        <w:tc>
          <w:tcPr>
            <w:tcW w:w="4394"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b/>
                <w:bCs/>
                <w:i/>
                <w:iCs/>
                <w:color w:val="FF0000"/>
                <w:sz w:val="20"/>
                <w:szCs w:val="20"/>
                <w:lang w:val="es-MX" w:eastAsia="es-MX"/>
              </w:rPr>
            </w:pPr>
            <w:r w:rsidRPr="00914FD5">
              <w:rPr>
                <w:rFonts w:ascii="Aptos" w:eastAsia="Times New Roman" w:hAnsi="Aptos" w:cs="Times New Roman"/>
                <w:b/>
                <w:bCs/>
                <w:i/>
                <w:iCs/>
                <w:color w:val="FF0000"/>
                <w:sz w:val="20"/>
                <w:szCs w:val="20"/>
                <w:lang w:val="es-MX" w:eastAsia="es-MX"/>
              </w:rPr>
              <w:t>27</w:t>
            </w:r>
          </w:p>
        </w:tc>
      </w:tr>
      <w:tr w:rsidR="00914FD5" w:rsidRPr="00914FD5" w:rsidTr="00914FD5">
        <w:trPr>
          <w:trHeight w:val="20"/>
          <w:jc w:val="center"/>
        </w:trPr>
        <w:tc>
          <w:tcPr>
            <w:tcW w:w="4820" w:type="dxa"/>
            <w:vMerge/>
            <w:tcBorders>
              <w:top w:val="nil"/>
              <w:left w:val="single" w:sz="4" w:space="0" w:color="auto"/>
              <w:bottom w:val="single" w:sz="4" w:space="0" w:color="auto"/>
              <w:right w:val="single" w:sz="4" w:space="0" w:color="auto"/>
            </w:tcBorders>
            <w:vAlign w:val="center"/>
            <w:hideMark/>
          </w:tcPr>
          <w:p w:rsidR="00914FD5" w:rsidRPr="00914FD5" w:rsidRDefault="00914FD5" w:rsidP="00914FD5">
            <w:pPr>
              <w:rPr>
                <w:rFonts w:ascii="Aptos" w:eastAsia="Times New Roman" w:hAnsi="Aptos" w:cs="Times New Roman"/>
                <w:b/>
                <w:bCs/>
                <w:color w:val="FF0000"/>
                <w:sz w:val="20"/>
                <w:szCs w:val="20"/>
                <w:lang w:val="es-MX" w:eastAsia="es-MX"/>
              </w:rPr>
            </w:pPr>
          </w:p>
        </w:tc>
        <w:tc>
          <w:tcPr>
            <w:tcW w:w="4394" w:type="dxa"/>
            <w:gridSpan w:val="4"/>
            <w:vMerge/>
            <w:tcBorders>
              <w:top w:val="single" w:sz="4" w:space="0" w:color="auto"/>
              <w:left w:val="single" w:sz="4" w:space="0" w:color="auto"/>
              <w:bottom w:val="single" w:sz="4" w:space="0" w:color="auto"/>
              <w:right w:val="single" w:sz="4" w:space="0" w:color="auto"/>
            </w:tcBorders>
            <w:vAlign w:val="center"/>
            <w:hideMark/>
          </w:tcPr>
          <w:p w:rsidR="00914FD5" w:rsidRPr="00914FD5" w:rsidRDefault="00914FD5" w:rsidP="00914FD5">
            <w:pPr>
              <w:rPr>
                <w:rFonts w:ascii="Aptos" w:eastAsia="Times New Roman" w:hAnsi="Aptos" w:cs="Times New Roman"/>
                <w:b/>
                <w:bCs/>
                <w:i/>
                <w:iCs/>
                <w:color w:val="FF0000"/>
                <w:sz w:val="20"/>
                <w:szCs w:val="20"/>
                <w:lang w:val="es-MX" w:eastAsia="es-MX"/>
              </w:rPr>
            </w:pPr>
          </w:p>
        </w:tc>
        <w:tc>
          <w:tcPr>
            <w:tcW w:w="160" w:type="dxa"/>
            <w:tcBorders>
              <w:top w:val="nil"/>
              <w:left w:val="nil"/>
              <w:bottom w:val="nil"/>
              <w:right w:val="nil"/>
            </w:tcBorders>
            <w:noWrap/>
            <w:vAlign w:val="bottom"/>
            <w:hideMark/>
          </w:tcPr>
          <w:p w:rsidR="00914FD5" w:rsidRPr="00914FD5" w:rsidRDefault="00914FD5" w:rsidP="00914FD5">
            <w:pPr>
              <w:jc w:val="center"/>
              <w:rPr>
                <w:rFonts w:ascii="Aptos" w:eastAsia="Times New Roman" w:hAnsi="Aptos" w:cs="Times New Roman"/>
                <w:b/>
                <w:bCs/>
                <w:i/>
                <w:iCs/>
                <w:color w:val="FF0000"/>
                <w:sz w:val="20"/>
                <w:szCs w:val="20"/>
                <w:lang w:val="es-MX" w:eastAsia="es-MX"/>
              </w:rPr>
            </w:pPr>
          </w:p>
        </w:tc>
      </w:tr>
      <w:tr w:rsidR="00914FD5" w:rsidRPr="00914FD5" w:rsidTr="00914FD5">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SE CONSIDERA MENOR DE 2 A 11 AÑOS COMPARTIENDO CON LOS PADRES</w:t>
            </w:r>
          </w:p>
        </w:tc>
        <w:tc>
          <w:tcPr>
            <w:tcW w:w="160" w:type="dxa"/>
            <w:vAlign w:val="center"/>
            <w:hideMark/>
          </w:tcPr>
          <w:p w:rsidR="00914FD5" w:rsidRPr="00914FD5" w:rsidRDefault="00914FD5" w:rsidP="00914FD5">
            <w:pPr>
              <w:rPr>
                <w:rFonts w:ascii="Times New Roman" w:eastAsia="Times New Roman" w:hAnsi="Times New Roman" w:cs="Times New Roman"/>
                <w:sz w:val="20"/>
                <w:szCs w:val="20"/>
                <w:lang w:val="es-MX" w:eastAsia="es-MX"/>
              </w:rPr>
            </w:pPr>
          </w:p>
        </w:tc>
      </w:tr>
      <w:tr w:rsidR="00914FD5" w:rsidRPr="00914FD5" w:rsidTr="00914FD5">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NO APLICA EN FERIAS, CARNAVAL, SEMANA SANTA, NAVIDAD Y FIN DE AÑO</w:t>
            </w:r>
          </w:p>
        </w:tc>
        <w:tc>
          <w:tcPr>
            <w:tcW w:w="160" w:type="dxa"/>
            <w:vAlign w:val="center"/>
            <w:hideMark/>
          </w:tcPr>
          <w:p w:rsidR="00914FD5" w:rsidRPr="00914FD5" w:rsidRDefault="00914FD5" w:rsidP="00914FD5">
            <w:pPr>
              <w:rPr>
                <w:rFonts w:ascii="Times New Roman" w:eastAsia="Times New Roman" w:hAnsi="Times New Roman" w:cs="Times New Roman"/>
                <w:sz w:val="20"/>
                <w:szCs w:val="20"/>
                <w:lang w:val="es-MX" w:eastAsia="es-MX"/>
              </w:rPr>
            </w:pPr>
          </w:p>
        </w:tc>
      </w:tr>
      <w:tr w:rsidR="00914FD5" w:rsidRPr="00914FD5" w:rsidTr="00914FD5">
        <w:trPr>
          <w:trHeight w:val="20"/>
          <w:jc w:val="center"/>
        </w:trPr>
        <w:tc>
          <w:tcPr>
            <w:tcW w:w="921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4FD5" w:rsidRPr="00914FD5" w:rsidRDefault="00914FD5" w:rsidP="00914FD5">
            <w:pPr>
              <w:jc w:val="cente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 xml:space="preserve">TARIFAS SUJETAS A DISPONIBILIDAD Y CAMBIO SIN PREVIO AVISO </w:t>
            </w:r>
          </w:p>
        </w:tc>
        <w:tc>
          <w:tcPr>
            <w:tcW w:w="160" w:type="dxa"/>
            <w:vAlign w:val="center"/>
            <w:hideMark/>
          </w:tcPr>
          <w:p w:rsidR="00914FD5" w:rsidRPr="00914FD5" w:rsidRDefault="00914FD5" w:rsidP="00914FD5">
            <w:pPr>
              <w:rPr>
                <w:rFonts w:ascii="Times New Roman" w:eastAsia="Times New Roman" w:hAnsi="Times New Roman" w:cs="Times New Roman"/>
                <w:sz w:val="20"/>
                <w:szCs w:val="20"/>
                <w:lang w:val="es-MX" w:eastAsia="es-MX"/>
              </w:rPr>
            </w:pPr>
          </w:p>
        </w:tc>
      </w:tr>
    </w:tbl>
    <w:p w:rsidR="00E466AE" w:rsidRPr="00914FD5" w:rsidRDefault="00E466AE" w:rsidP="00BA0ECC">
      <w:pPr>
        <w:jc w:val="both"/>
        <w:rPr>
          <w:rFonts w:ascii="Aptos" w:hAnsi="Aptos" w:cs="Calibri"/>
          <w:b/>
          <w:bCs/>
          <w:sz w:val="20"/>
          <w:szCs w:val="20"/>
          <w:lang w:val="es-MX"/>
        </w:rPr>
      </w:pPr>
    </w:p>
    <w:tbl>
      <w:tblPr>
        <w:tblW w:w="9372" w:type="dxa"/>
        <w:jc w:val="center"/>
        <w:tblCellMar>
          <w:left w:w="70" w:type="dxa"/>
          <w:right w:w="70" w:type="dxa"/>
        </w:tblCellMar>
        <w:tblLook w:val="04A0" w:firstRow="1" w:lastRow="0" w:firstColumn="1" w:lastColumn="0" w:noHBand="0" w:noVBand="1"/>
      </w:tblPr>
      <w:tblGrid>
        <w:gridCol w:w="4412"/>
        <w:gridCol w:w="1240"/>
        <w:gridCol w:w="1240"/>
        <w:gridCol w:w="1240"/>
        <w:gridCol w:w="1240"/>
      </w:tblGrid>
      <w:tr w:rsidR="00914FD5" w:rsidRPr="00914FD5" w:rsidTr="004C6DBF">
        <w:trPr>
          <w:trHeight w:val="336"/>
          <w:jc w:val="center"/>
        </w:trPr>
        <w:tc>
          <w:tcPr>
            <w:tcW w:w="4412" w:type="dxa"/>
            <w:tcBorders>
              <w:top w:val="single" w:sz="8" w:space="0" w:color="auto"/>
              <w:left w:val="single" w:sz="8" w:space="0" w:color="auto"/>
              <w:bottom w:val="single" w:sz="4" w:space="0" w:color="auto"/>
              <w:right w:val="single" w:sz="4" w:space="0" w:color="auto"/>
            </w:tcBorders>
            <w:shd w:val="clear" w:color="000000" w:fill="E97132"/>
            <w:noWrap/>
            <w:vAlign w:val="center"/>
            <w:hideMark/>
          </w:tcPr>
          <w:p w:rsidR="00914FD5" w:rsidRPr="00914FD5" w:rsidRDefault="00914FD5" w:rsidP="004C6DBF">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NOCHE EXTRA EN HANÓI CON TRASLADO</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914FD5" w:rsidRPr="00914FD5" w:rsidRDefault="00914FD5" w:rsidP="004C6DBF">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DOBLE</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914FD5" w:rsidRPr="00914FD5" w:rsidRDefault="00914FD5" w:rsidP="004C6DBF">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TRIPLE</w:t>
            </w:r>
          </w:p>
        </w:tc>
        <w:tc>
          <w:tcPr>
            <w:tcW w:w="1240" w:type="dxa"/>
            <w:tcBorders>
              <w:top w:val="single" w:sz="8" w:space="0" w:color="auto"/>
              <w:left w:val="nil"/>
              <w:bottom w:val="single" w:sz="4" w:space="0" w:color="auto"/>
              <w:right w:val="single" w:sz="4" w:space="0" w:color="auto"/>
            </w:tcBorders>
            <w:shd w:val="clear" w:color="000000" w:fill="E97132"/>
            <w:noWrap/>
            <w:vAlign w:val="center"/>
            <w:hideMark/>
          </w:tcPr>
          <w:p w:rsidR="00914FD5" w:rsidRPr="00914FD5" w:rsidRDefault="00914FD5" w:rsidP="004C6DBF">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SENCILLA</w:t>
            </w:r>
          </w:p>
        </w:tc>
        <w:tc>
          <w:tcPr>
            <w:tcW w:w="1240" w:type="dxa"/>
            <w:tcBorders>
              <w:top w:val="single" w:sz="8" w:space="0" w:color="auto"/>
              <w:left w:val="nil"/>
              <w:bottom w:val="single" w:sz="4" w:space="0" w:color="auto"/>
              <w:right w:val="single" w:sz="8" w:space="0" w:color="auto"/>
            </w:tcBorders>
            <w:shd w:val="clear" w:color="000000" w:fill="E97132"/>
            <w:noWrap/>
            <w:vAlign w:val="center"/>
            <w:hideMark/>
          </w:tcPr>
          <w:p w:rsidR="00914FD5" w:rsidRPr="00914FD5" w:rsidRDefault="00914FD5" w:rsidP="004C6DBF">
            <w:pPr>
              <w:jc w:val="center"/>
              <w:rPr>
                <w:rFonts w:ascii="Aptos" w:eastAsia="Times New Roman" w:hAnsi="Aptos" w:cs="Times New Roman"/>
                <w:b/>
                <w:bCs/>
                <w:color w:val="FFFFFF"/>
                <w:sz w:val="20"/>
                <w:szCs w:val="20"/>
                <w:lang w:val="es-MX" w:eastAsia="es-MX"/>
              </w:rPr>
            </w:pPr>
            <w:r w:rsidRPr="00914FD5">
              <w:rPr>
                <w:rFonts w:ascii="Aptos" w:eastAsia="Times New Roman" w:hAnsi="Aptos" w:cs="Times New Roman"/>
                <w:b/>
                <w:bCs/>
                <w:color w:val="FFFFFF"/>
                <w:sz w:val="20"/>
                <w:szCs w:val="20"/>
                <w:lang w:val="es-MX" w:eastAsia="es-MX"/>
              </w:rPr>
              <w:t>MENOR</w:t>
            </w:r>
          </w:p>
        </w:tc>
      </w:tr>
      <w:tr w:rsidR="00914FD5" w:rsidRPr="00914FD5" w:rsidTr="004C6DBF">
        <w:trPr>
          <w:trHeight w:val="336"/>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914FD5" w:rsidRPr="00914FD5" w:rsidRDefault="00914FD5" w:rsidP="004C6DBF">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Cat. Turista - Flower Garden Hotel</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116</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114</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178</w:t>
            </w:r>
          </w:p>
        </w:tc>
        <w:tc>
          <w:tcPr>
            <w:tcW w:w="1240" w:type="dxa"/>
            <w:tcBorders>
              <w:top w:val="nil"/>
              <w:left w:val="nil"/>
              <w:bottom w:val="single" w:sz="4" w:space="0" w:color="auto"/>
              <w:right w:val="single" w:sz="8"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103</w:t>
            </w:r>
          </w:p>
        </w:tc>
      </w:tr>
      <w:tr w:rsidR="00914FD5" w:rsidRPr="00914FD5" w:rsidTr="004C6DBF">
        <w:trPr>
          <w:trHeight w:val="336"/>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914FD5" w:rsidRPr="00914FD5" w:rsidRDefault="00914FD5" w:rsidP="004C6DBF">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Cat. Primera - The Ann Ha Hanoi o similar</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127</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128</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199</w:t>
            </w:r>
          </w:p>
        </w:tc>
        <w:tc>
          <w:tcPr>
            <w:tcW w:w="1240" w:type="dxa"/>
            <w:tcBorders>
              <w:top w:val="nil"/>
              <w:left w:val="nil"/>
              <w:bottom w:val="single" w:sz="4" w:space="0" w:color="auto"/>
              <w:right w:val="single" w:sz="8"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123</w:t>
            </w:r>
          </w:p>
        </w:tc>
      </w:tr>
      <w:tr w:rsidR="00914FD5" w:rsidRPr="00914FD5" w:rsidTr="004C6DBF">
        <w:trPr>
          <w:trHeight w:val="336"/>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914FD5" w:rsidRPr="00914FD5" w:rsidRDefault="00914FD5" w:rsidP="004C6DBF">
            <w:pPr>
              <w:rPr>
                <w:rFonts w:ascii="Aptos" w:eastAsia="Times New Roman" w:hAnsi="Aptos" w:cs="Times New Roman"/>
                <w:b/>
                <w:bCs/>
                <w:color w:val="000000"/>
                <w:sz w:val="20"/>
                <w:szCs w:val="20"/>
                <w:lang w:val="es-MX" w:eastAsia="es-MX"/>
              </w:rPr>
            </w:pPr>
            <w:r w:rsidRPr="00914FD5">
              <w:rPr>
                <w:rFonts w:ascii="Aptos" w:eastAsia="Times New Roman" w:hAnsi="Aptos" w:cs="Times New Roman"/>
                <w:b/>
                <w:bCs/>
                <w:color w:val="000000"/>
                <w:sz w:val="20"/>
                <w:szCs w:val="20"/>
                <w:lang w:val="es-MX" w:eastAsia="es-MX"/>
              </w:rPr>
              <w:t>Cat. Superior - Meliá Hanói o similar</w:t>
            </w:r>
          </w:p>
        </w:tc>
        <w:tc>
          <w:tcPr>
            <w:tcW w:w="4960" w:type="dxa"/>
            <w:gridSpan w:val="4"/>
            <w:tcBorders>
              <w:top w:val="single" w:sz="4" w:space="0" w:color="auto"/>
              <w:left w:val="nil"/>
              <w:bottom w:val="single" w:sz="4" w:space="0" w:color="auto"/>
              <w:right w:val="single" w:sz="8" w:space="0" w:color="000000"/>
            </w:tcBorders>
            <w:shd w:val="clear" w:color="000000" w:fill="F2F2F2"/>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 </w:t>
            </w:r>
          </w:p>
        </w:tc>
      </w:tr>
      <w:tr w:rsidR="00914FD5" w:rsidRPr="00914FD5" w:rsidTr="004C6DBF">
        <w:trPr>
          <w:trHeight w:val="336"/>
          <w:jc w:val="center"/>
        </w:trPr>
        <w:tc>
          <w:tcPr>
            <w:tcW w:w="4412" w:type="dxa"/>
            <w:tcBorders>
              <w:top w:val="nil"/>
              <w:left w:val="single" w:sz="8" w:space="0" w:color="auto"/>
              <w:bottom w:val="single" w:sz="4" w:space="0" w:color="auto"/>
              <w:right w:val="single" w:sz="4" w:space="0" w:color="auto"/>
            </w:tcBorders>
            <w:shd w:val="clear" w:color="000000" w:fill="F2F2F2"/>
            <w:noWrap/>
            <w:vAlign w:val="center"/>
            <w:hideMark/>
          </w:tcPr>
          <w:p w:rsidR="00914FD5" w:rsidRPr="00914FD5" w:rsidRDefault="00914FD5" w:rsidP="004C6DBF">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06Feb-28Feb / 11Abr-6Sep, 2026</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188</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180</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322</w:t>
            </w:r>
          </w:p>
        </w:tc>
        <w:tc>
          <w:tcPr>
            <w:tcW w:w="1240" w:type="dxa"/>
            <w:tcBorders>
              <w:top w:val="nil"/>
              <w:left w:val="nil"/>
              <w:bottom w:val="single" w:sz="4" w:space="0" w:color="auto"/>
              <w:right w:val="single" w:sz="8"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158</w:t>
            </w:r>
          </w:p>
        </w:tc>
      </w:tr>
      <w:tr w:rsidR="00914FD5" w:rsidRPr="00914FD5" w:rsidTr="004C6DBF">
        <w:trPr>
          <w:trHeight w:val="336"/>
          <w:jc w:val="center"/>
        </w:trPr>
        <w:tc>
          <w:tcPr>
            <w:tcW w:w="4412" w:type="dxa"/>
            <w:tcBorders>
              <w:top w:val="nil"/>
              <w:left w:val="single" w:sz="8" w:space="0" w:color="auto"/>
              <w:bottom w:val="single" w:sz="8" w:space="0" w:color="auto"/>
              <w:right w:val="single" w:sz="4" w:space="0" w:color="auto"/>
            </w:tcBorders>
            <w:shd w:val="clear" w:color="000000" w:fill="F2F2F2"/>
            <w:noWrap/>
            <w:vAlign w:val="center"/>
            <w:hideMark/>
          </w:tcPr>
          <w:p w:rsidR="00914FD5" w:rsidRPr="00914FD5" w:rsidRDefault="00914FD5" w:rsidP="004C6DBF">
            <w:pP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01Ene-05Feb / 01Mar-10Abr / 07Sep-31Dic, 2026</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216</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199</w:t>
            </w:r>
          </w:p>
        </w:tc>
        <w:tc>
          <w:tcPr>
            <w:tcW w:w="1240" w:type="dxa"/>
            <w:tcBorders>
              <w:top w:val="nil"/>
              <w:left w:val="nil"/>
              <w:bottom w:val="single" w:sz="4" w:space="0" w:color="auto"/>
              <w:right w:val="single" w:sz="4"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377</w:t>
            </w:r>
          </w:p>
        </w:tc>
        <w:tc>
          <w:tcPr>
            <w:tcW w:w="1240" w:type="dxa"/>
            <w:tcBorders>
              <w:top w:val="nil"/>
              <w:left w:val="nil"/>
              <w:bottom w:val="single" w:sz="4" w:space="0" w:color="auto"/>
              <w:right w:val="single" w:sz="8" w:space="0" w:color="auto"/>
            </w:tcBorders>
            <w:shd w:val="clear" w:color="000000" w:fill="FFFFFF"/>
            <w:noWrap/>
            <w:vAlign w:val="center"/>
            <w:hideMark/>
          </w:tcPr>
          <w:p w:rsidR="00914FD5" w:rsidRPr="00914FD5" w:rsidRDefault="00914FD5" w:rsidP="004C6DBF">
            <w:pPr>
              <w:jc w:val="center"/>
              <w:rPr>
                <w:rFonts w:ascii="Aptos" w:eastAsia="Times New Roman" w:hAnsi="Aptos" w:cs="Times New Roman"/>
                <w:color w:val="000000"/>
                <w:sz w:val="20"/>
                <w:szCs w:val="20"/>
                <w:lang w:val="es-MX" w:eastAsia="es-MX"/>
              </w:rPr>
            </w:pPr>
            <w:r w:rsidRPr="00914FD5">
              <w:rPr>
                <w:rFonts w:ascii="Aptos" w:eastAsia="Times New Roman" w:hAnsi="Aptos" w:cs="Times New Roman"/>
                <w:color w:val="000000"/>
                <w:sz w:val="20"/>
                <w:szCs w:val="20"/>
                <w:lang w:val="es-MX" w:eastAsia="es-MX"/>
              </w:rPr>
              <w:t>158</w:t>
            </w:r>
          </w:p>
        </w:tc>
      </w:tr>
    </w:tbl>
    <w:p w:rsidR="00A1319B" w:rsidRPr="00E466AE" w:rsidRDefault="00A1319B" w:rsidP="004F3F67">
      <w:pPr>
        <w:jc w:val="both"/>
        <w:rPr>
          <w:rFonts w:ascii="Aptos" w:hAnsi="Aptos" w:cs="Calibri"/>
          <w:b/>
          <w:bCs/>
          <w:sz w:val="20"/>
          <w:szCs w:val="20"/>
        </w:rPr>
      </w:pPr>
    </w:p>
    <w:p w:rsidR="00D04D38" w:rsidRPr="00E466AE" w:rsidRDefault="00D04D38" w:rsidP="004F3F67">
      <w:pPr>
        <w:jc w:val="both"/>
        <w:rPr>
          <w:rFonts w:ascii="Aptos" w:hAnsi="Aptos" w:cs="Calibri"/>
          <w:b/>
          <w:bCs/>
          <w:sz w:val="20"/>
          <w:szCs w:val="20"/>
        </w:rPr>
      </w:pPr>
      <w:r w:rsidRPr="00E466AE">
        <w:rPr>
          <w:rFonts w:ascii="Aptos" w:hAnsi="Aptos" w:cs="Calibri"/>
          <w:b/>
          <w:bCs/>
          <w:sz w:val="20"/>
          <w:szCs w:val="20"/>
        </w:rPr>
        <w:t>NOTAS IMPORTANTES:</w:t>
      </w:r>
    </w:p>
    <w:p w:rsidR="00D04D38" w:rsidRDefault="00D04D38" w:rsidP="00E466AE">
      <w:pPr>
        <w:tabs>
          <w:tab w:val="left" w:pos="851"/>
        </w:tabs>
        <w:rPr>
          <w:rFonts w:ascii="Aptos" w:hAnsi="Aptos" w:cs="Calibri"/>
          <w:b/>
          <w:bCs/>
          <w:color w:val="00B050"/>
          <w:sz w:val="20"/>
          <w:szCs w:val="20"/>
        </w:rPr>
      </w:pPr>
      <w:r w:rsidRPr="00E466AE">
        <w:rPr>
          <w:rFonts w:ascii="Aptos" w:hAnsi="Aptos" w:cs="Calibri"/>
          <w:b/>
          <w:bCs/>
          <w:color w:val="00B050"/>
          <w:sz w:val="20"/>
          <w:szCs w:val="20"/>
          <w:highlight w:val="yellow"/>
        </w:rPr>
        <w:t xml:space="preserve">SE REQUIERE </w:t>
      </w:r>
      <w:r w:rsidR="00A1319B" w:rsidRPr="00E466AE">
        <w:rPr>
          <w:rFonts w:ascii="Aptos" w:hAnsi="Aptos" w:cs="Calibri"/>
          <w:b/>
          <w:bCs/>
          <w:color w:val="00B050"/>
          <w:sz w:val="20"/>
          <w:szCs w:val="20"/>
          <w:highlight w:val="yellow"/>
        </w:rPr>
        <w:t>VISA PARA VIETNAM</w:t>
      </w:r>
    </w:p>
    <w:p w:rsidR="00E466AE" w:rsidRPr="00E466AE" w:rsidRDefault="00E466AE" w:rsidP="00E466AE">
      <w:pPr>
        <w:tabs>
          <w:tab w:val="left" w:pos="851"/>
        </w:tabs>
        <w:rPr>
          <w:rFonts w:ascii="Aptos" w:hAnsi="Aptos" w:cs="Calibri"/>
          <w:b/>
          <w:bCs/>
          <w:color w:val="00B050"/>
          <w:sz w:val="14"/>
          <w:szCs w:val="14"/>
        </w:rPr>
      </w:pP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sz w:val="20"/>
          <w:szCs w:val="20"/>
        </w:rPr>
        <w:t xml:space="preserve">Es responsabilidad del pasajero contar con pasaporte vigente, así como visados, vacunas y requisitos necesarios para </w:t>
      </w:r>
      <w:r w:rsidRPr="00E466AE">
        <w:rPr>
          <w:rFonts w:ascii="Aptos" w:hAnsi="Aptos" w:cs="Calibri"/>
          <w:b/>
          <w:bCs/>
          <w:color w:val="000000" w:themeColor="text1"/>
          <w:sz w:val="20"/>
          <w:szCs w:val="20"/>
        </w:rPr>
        <w:t>realizar su viaje.</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 xml:space="preserve">Recomendamos viajar bajo la cobertura de una póliza de Seguro. Su Ejecutivo puede informarle. </w:t>
      </w:r>
    </w:p>
    <w:p w:rsidR="004F3F67" w:rsidRPr="00E466AE" w:rsidRDefault="004F3F67" w:rsidP="004F3F67">
      <w:pPr>
        <w:numPr>
          <w:ilvl w:val="0"/>
          <w:numId w:val="9"/>
        </w:numPr>
        <w:jc w:val="both"/>
        <w:rPr>
          <w:rFonts w:ascii="Aptos" w:hAnsi="Aptos" w:cs="Calibri"/>
          <w:b/>
          <w:bCs/>
          <w:color w:val="000000" w:themeColor="text1"/>
          <w:sz w:val="20"/>
          <w:szCs w:val="20"/>
        </w:rPr>
      </w:pPr>
      <w:r w:rsidRPr="00E466AE">
        <w:rPr>
          <w:rFonts w:ascii="Aptos" w:hAnsi="Aptos" w:cs="Calibri"/>
          <w:b/>
          <w:bCs/>
          <w:color w:val="000000" w:themeColor="text1"/>
          <w:sz w:val="20"/>
          <w:szCs w:val="20"/>
        </w:rPr>
        <w:t>El orden de los servicios podría variar según disponibilidad aérea y/o terrestre.</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Los servicios de traslados y excursiones son otorgados como servicios regulares; estos servicios están sujetos a horarios </w:t>
      </w:r>
      <w:proofErr w:type="spellStart"/>
      <w:r w:rsidRPr="00E466AE">
        <w:rPr>
          <w:rFonts w:ascii="Aptos" w:hAnsi="Aptos" w:cs="Calibri"/>
          <w:color w:val="000000" w:themeColor="text1"/>
          <w:sz w:val="20"/>
          <w:szCs w:val="20"/>
        </w:rPr>
        <w:t>pre-establecidos</w:t>
      </w:r>
      <w:proofErr w:type="spellEnd"/>
      <w:r w:rsidRPr="00E466AE">
        <w:rPr>
          <w:rFonts w:ascii="Aptos" w:hAnsi="Aptos" w:cs="Calibri"/>
          <w:color w:val="000000" w:themeColor="text1"/>
          <w:sz w:val="20"/>
          <w:szCs w:val="20"/>
        </w:rPr>
        <w:t xml:space="preserve"> y se brindan junto a otros pasajeros</w:t>
      </w:r>
      <w:r w:rsidR="00EE7EF3" w:rsidRPr="00E466AE">
        <w:rPr>
          <w:rFonts w:ascii="Aptos" w:hAnsi="Aptos" w:cs="Calibri"/>
          <w:color w:val="000000" w:themeColor="text1"/>
          <w:sz w:val="20"/>
          <w:szCs w:val="20"/>
        </w:rPr>
        <w:t>.</w:t>
      </w:r>
    </w:p>
    <w:p w:rsidR="004F3F67" w:rsidRPr="00E466AE" w:rsidRDefault="004F3F67" w:rsidP="004F3F67">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La siguiente cotización no implica reserva ni bloqueo de lugares. Todas las tarifas están sujetas a disponibilidad al momento de realizar la reserva en firme dependiendo de la disponibilidad existente.</w:t>
      </w:r>
    </w:p>
    <w:p w:rsidR="008F43E4" w:rsidRPr="00E466AE" w:rsidRDefault="004F3F67" w:rsidP="008F43E4">
      <w:pPr>
        <w:numPr>
          <w:ilvl w:val="0"/>
          <w:numId w:val="9"/>
        </w:numPr>
        <w:jc w:val="both"/>
        <w:rPr>
          <w:rFonts w:ascii="Aptos" w:hAnsi="Aptos" w:cs="Calibri"/>
          <w:color w:val="000000" w:themeColor="text1"/>
          <w:sz w:val="20"/>
          <w:szCs w:val="20"/>
        </w:rPr>
      </w:pPr>
      <w:r w:rsidRPr="00E466AE">
        <w:rPr>
          <w:rFonts w:ascii="Aptos" w:hAnsi="Aptos" w:cs="Calibri"/>
          <w:color w:val="000000" w:themeColor="text1"/>
          <w:sz w:val="20"/>
          <w:szCs w:val="20"/>
        </w:rPr>
        <w:t xml:space="preserve">El horario estándar de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in 15:00hrs y el </w:t>
      </w:r>
      <w:proofErr w:type="spellStart"/>
      <w:r w:rsidRPr="00E466AE">
        <w:rPr>
          <w:rFonts w:ascii="Aptos" w:hAnsi="Aptos" w:cs="Calibri"/>
          <w:color w:val="000000" w:themeColor="text1"/>
          <w:sz w:val="20"/>
          <w:szCs w:val="20"/>
        </w:rPr>
        <w:t>check</w:t>
      </w:r>
      <w:proofErr w:type="spellEnd"/>
      <w:r w:rsidRPr="00E466AE">
        <w:rPr>
          <w:rFonts w:ascii="Aptos" w:hAnsi="Aptos" w:cs="Calibri"/>
          <w:color w:val="000000" w:themeColor="text1"/>
          <w:sz w:val="20"/>
          <w:szCs w:val="20"/>
        </w:rPr>
        <w:t xml:space="preserve"> </w:t>
      </w:r>
      <w:proofErr w:type="spellStart"/>
      <w:r w:rsidRPr="00E466AE">
        <w:rPr>
          <w:rFonts w:ascii="Aptos" w:hAnsi="Aptos" w:cs="Calibri"/>
          <w:color w:val="000000" w:themeColor="text1"/>
          <w:sz w:val="20"/>
          <w:szCs w:val="20"/>
        </w:rPr>
        <w:t>out</w:t>
      </w:r>
      <w:proofErr w:type="spellEnd"/>
      <w:r w:rsidRPr="00E466AE">
        <w:rPr>
          <w:rFonts w:ascii="Aptos" w:hAnsi="Aptos" w:cs="Calibri"/>
          <w:color w:val="000000" w:themeColor="text1"/>
          <w:sz w:val="20"/>
          <w:szCs w:val="20"/>
        </w:rPr>
        <w:t xml:space="preserve"> 11:00hrs.</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retraso de más de 03 horas del vuelo de llegada, se aplicará un suplemento</w:t>
      </w:r>
    </w:p>
    <w:p w:rsidR="00A1319B" w:rsidRPr="00E466AE" w:rsidRDefault="00A1319B" w:rsidP="00A1319B">
      <w:pPr>
        <w:numPr>
          <w:ilvl w:val="0"/>
          <w:numId w:val="9"/>
        </w:numPr>
        <w:jc w:val="both"/>
        <w:rPr>
          <w:rFonts w:ascii="Aptos" w:hAnsi="Aptos" w:cs="Calibri"/>
          <w:color w:val="000000" w:themeColor="text1"/>
          <w:sz w:val="20"/>
          <w:szCs w:val="20"/>
          <w:lang w:val="es-MX"/>
        </w:rPr>
      </w:pPr>
      <w:r w:rsidRPr="00E466AE">
        <w:rPr>
          <w:rFonts w:ascii="Aptos" w:hAnsi="Aptos" w:cs="Calibri"/>
          <w:color w:val="000000" w:themeColor="text1"/>
          <w:sz w:val="20"/>
          <w:szCs w:val="20"/>
          <w:lang w:val="es-ES"/>
        </w:rPr>
        <w:t>En caso de que el vuelo de llegada aterrice antes de las 07:00 de la mañana o después de las 20:00 de la tarde, se aplicará un suplemento.</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Consultar el suplemento por Año Nuevo vietnamita, Año Nuevo Chino, </w:t>
      </w:r>
      <w:r w:rsidRPr="00E466AE">
        <w:rPr>
          <w:rFonts w:ascii="Aptos" w:hAnsi="Aptos" w:cs="Calibri"/>
          <w:sz w:val="20"/>
          <w:szCs w:val="20"/>
          <w:lang w:val="es-PE"/>
        </w:rPr>
        <w:t xml:space="preserve">las fiestas nacionales de Vietnam 30 </w:t>
      </w:r>
      <w:r w:rsidR="00CF25CC" w:rsidRPr="00E466AE">
        <w:rPr>
          <w:rFonts w:ascii="Aptos" w:hAnsi="Aptos" w:cs="Calibri"/>
          <w:sz w:val="20"/>
          <w:szCs w:val="20"/>
          <w:lang w:val="es-PE"/>
        </w:rPr>
        <w:t>abril</w:t>
      </w:r>
      <w:r w:rsidRPr="00E466AE">
        <w:rPr>
          <w:rFonts w:ascii="Aptos" w:hAnsi="Aptos" w:cs="Calibri"/>
          <w:sz w:val="20"/>
          <w:szCs w:val="20"/>
          <w:lang w:val="es-PE"/>
        </w:rPr>
        <w:t xml:space="preserve">, 01 </w:t>
      </w:r>
      <w:r w:rsidR="00CF25CC" w:rsidRPr="00E466AE">
        <w:rPr>
          <w:rFonts w:ascii="Aptos" w:hAnsi="Aptos" w:cs="Calibri"/>
          <w:sz w:val="20"/>
          <w:szCs w:val="20"/>
          <w:lang w:val="es-PE"/>
        </w:rPr>
        <w:t>mayo</w:t>
      </w:r>
      <w:r w:rsidRPr="00E466AE">
        <w:rPr>
          <w:rFonts w:ascii="Aptos" w:hAnsi="Aptos" w:cs="Calibri"/>
          <w:sz w:val="20"/>
          <w:szCs w:val="20"/>
          <w:lang w:val="es-PE"/>
        </w:rPr>
        <w:t xml:space="preserve">, 02 </w:t>
      </w:r>
      <w:r w:rsidR="00CF25CC" w:rsidRPr="00E466AE">
        <w:rPr>
          <w:rFonts w:ascii="Aptos" w:hAnsi="Aptos" w:cs="Calibri"/>
          <w:sz w:val="20"/>
          <w:szCs w:val="20"/>
          <w:lang w:val="es-PE"/>
        </w:rPr>
        <w:t>septiembre</w:t>
      </w:r>
      <w:r w:rsidRPr="00E466AE">
        <w:rPr>
          <w:rFonts w:ascii="Aptos" w:hAnsi="Aptos" w:cs="Calibri"/>
          <w:sz w:val="20"/>
          <w:szCs w:val="20"/>
          <w:lang w:val="es-PE"/>
        </w:rPr>
        <w:t xml:space="preserve"> 2026</w:t>
      </w:r>
    </w:p>
    <w:p w:rsidR="00A1319B" w:rsidRPr="00E466AE" w:rsidRDefault="00A1319B" w:rsidP="00A1319B">
      <w:pPr>
        <w:pStyle w:val="Prrafodelista"/>
        <w:numPr>
          <w:ilvl w:val="0"/>
          <w:numId w:val="9"/>
        </w:numPr>
        <w:spacing w:after="160" w:line="259" w:lineRule="auto"/>
        <w:jc w:val="both"/>
        <w:rPr>
          <w:rFonts w:ascii="Aptos" w:hAnsi="Aptos" w:cs="Calibri"/>
          <w:sz w:val="20"/>
          <w:szCs w:val="20"/>
        </w:rPr>
      </w:pPr>
      <w:r w:rsidRPr="00E466AE">
        <w:rPr>
          <w:rFonts w:ascii="Aptos" w:hAnsi="Aptos" w:cs="Calibri"/>
          <w:sz w:val="20"/>
          <w:szCs w:val="20"/>
        </w:rPr>
        <w:t>En Vietnam hay días festivos nacionales, en los cuales es posible que el acceso a algunas calles no esté permitido o que lugares donde normalmente se realizan las visitas estén cerrados.</w:t>
      </w:r>
    </w:p>
    <w:p w:rsidR="00A1319B" w:rsidRPr="00E466AE" w:rsidRDefault="00A1319B" w:rsidP="00A1319B">
      <w:pPr>
        <w:pStyle w:val="Prrafodelista"/>
        <w:numPr>
          <w:ilvl w:val="0"/>
          <w:numId w:val="9"/>
        </w:numPr>
        <w:tabs>
          <w:tab w:val="left" w:pos="851"/>
        </w:tabs>
        <w:spacing w:after="160" w:line="259" w:lineRule="auto"/>
        <w:jc w:val="both"/>
        <w:rPr>
          <w:rFonts w:ascii="Aptos" w:hAnsi="Aptos" w:cs="Calibri"/>
          <w:sz w:val="20"/>
          <w:szCs w:val="20"/>
        </w:rPr>
      </w:pPr>
      <w:r w:rsidRPr="00E466AE">
        <w:rPr>
          <w:rFonts w:ascii="Aptos" w:hAnsi="Aptos" w:cs="Calibri"/>
          <w:sz w:val="20"/>
          <w:szCs w:val="20"/>
        </w:rPr>
        <w:t xml:space="preserve">Visitas según itinerario con guía local de habla hispana, a excepción a bordo del junco en Halong que no permite el acceso del guía, los pasajeros serán atendidos por la tripulación del barco en </w:t>
      </w:r>
      <w:r w:rsidR="00CF25CC" w:rsidRPr="00E466AE">
        <w:rPr>
          <w:rFonts w:ascii="Aptos" w:hAnsi="Aptos" w:cs="Calibri"/>
          <w:sz w:val="20"/>
          <w:szCs w:val="20"/>
        </w:rPr>
        <w:t>inglés.</w:t>
      </w:r>
    </w:p>
    <w:p w:rsidR="004F3F67" w:rsidRPr="00E466AE" w:rsidRDefault="004F3F67" w:rsidP="008524D2">
      <w:pPr>
        <w:ind w:left="360"/>
        <w:jc w:val="both"/>
        <w:rPr>
          <w:rFonts w:ascii="Aptos" w:hAnsi="Aptos" w:cs="Calibri"/>
          <w:sz w:val="20"/>
          <w:szCs w:val="20"/>
        </w:rPr>
      </w:pPr>
    </w:p>
    <w:sectPr w:rsidR="004F3F67" w:rsidRPr="00E466AE" w:rsidSect="00914FD5">
      <w:headerReference w:type="default" r:id="rId8"/>
      <w:footerReference w:type="default" r:id="rId9"/>
      <w:pgSz w:w="12240" w:h="15840"/>
      <w:pgMar w:top="354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71D8" w:rsidRDefault="008771D8" w:rsidP="00F14741">
      <w:r>
        <w:separator/>
      </w:r>
    </w:p>
  </w:endnote>
  <w:endnote w:type="continuationSeparator" w:id="0">
    <w:p w:rsidR="008771D8" w:rsidRDefault="008771D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0B9A"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71D8" w:rsidRDefault="008771D8" w:rsidP="00F14741">
      <w:r>
        <w:separator/>
      </w:r>
    </w:p>
  </w:footnote>
  <w:footnote w:type="continuationSeparator" w:id="0">
    <w:p w:rsidR="008771D8" w:rsidRDefault="008771D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29569050">
          <wp:simplePos x="0" y="0"/>
          <wp:positionH relativeFrom="page">
            <wp:align>left</wp:align>
          </wp:positionH>
          <wp:positionV relativeFrom="paragraph">
            <wp:posOffset>-462280</wp:posOffset>
          </wp:positionV>
          <wp:extent cx="7741127" cy="10016859"/>
          <wp:effectExtent l="0" t="0" r="0" b="3810"/>
          <wp:wrapNone/>
          <wp:docPr id="12750120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E466AE">
    <w:pPr>
      <w:pStyle w:val="Encabezado"/>
      <w:tabs>
        <w:tab w:val="clear" w:pos="4419"/>
        <w:tab w:val="clear" w:pos="8838"/>
        <w:tab w:val="left" w:pos="2460"/>
      </w:tabs>
    </w:pPr>
  </w:p>
  <w:p w:rsidR="00914FD5" w:rsidRPr="00F14741" w:rsidRDefault="00914FD5" w:rsidP="00E466AE">
    <w:pPr>
      <w:pStyle w:val="Encabezado"/>
      <w:tabs>
        <w:tab w:val="clear" w:pos="4419"/>
        <w:tab w:val="clear" w:pos="8838"/>
        <w:tab w:val="left" w:pos="24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56B1"/>
    <w:rsid w:val="00027183"/>
    <w:rsid w:val="00030EA4"/>
    <w:rsid w:val="000311CC"/>
    <w:rsid w:val="00033E27"/>
    <w:rsid w:val="00042C5B"/>
    <w:rsid w:val="00043125"/>
    <w:rsid w:val="00043959"/>
    <w:rsid w:val="0005052C"/>
    <w:rsid w:val="0006299E"/>
    <w:rsid w:val="00065B79"/>
    <w:rsid w:val="00067C59"/>
    <w:rsid w:val="0007164B"/>
    <w:rsid w:val="0007287A"/>
    <w:rsid w:val="00081795"/>
    <w:rsid w:val="00084C79"/>
    <w:rsid w:val="000868F0"/>
    <w:rsid w:val="0009168C"/>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0FD7"/>
    <w:rsid w:val="00291796"/>
    <w:rsid w:val="002939F6"/>
    <w:rsid w:val="002A2416"/>
    <w:rsid w:val="002A4F1F"/>
    <w:rsid w:val="002B21EC"/>
    <w:rsid w:val="002B4F8F"/>
    <w:rsid w:val="002B5147"/>
    <w:rsid w:val="002C08B7"/>
    <w:rsid w:val="002D1917"/>
    <w:rsid w:val="002E6857"/>
    <w:rsid w:val="002F1211"/>
    <w:rsid w:val="00302BFC"/>
    <w:rsid w:val="00306D20"/>
    <w:rsid w:val="00313D75"/>
    <w:rsid w:val="0032162F"/>
    <w:rsid w:val="00322675"/>
    <w:rsid w:val="00323122"/>
    <w:rsid w:val="0034177F"/>
    <w:rsid w:val="00346960"/>
    <w:rsid w:val="00346D38"/>
    <w:rsid w:val="00355D5D"/>
    <w:rsid w:val="003670F1"/>
    <w:rsid w:val="00371A2D"/>
    <w:rsid w:val="00373F27"/>
    <w:rsid w:val="00381785"/>
    <w:rsid w:val="00381929"/>
    <w:rsid w:val="0038237E"/>
    <w:rsid w:val="003919FD"/>
    <w:rsid w:val="003A50BC"/>
    <w:rsid w:val="003A7224"/>
    <w:rsid w:val="003B7684"/>
    <w:rsid w:val="003C604A"/>
    <w:rsid w:val="003D4AEF"/>
    <w:rsid w:val="003E32E7"/>
    <w:rsid w:val="003F0A4D"/>
    <w:rsid w:val="004105ED"/>
    <w:rsid w:val="00411B33"/>
    <w:rsid w:val="004220C7"/>
    <w:rsid w:val="0042293B"/>
    <w:rsid w:val="0042465F"/>
    <w:rsid w:val="004344C3"/>
    <w:rsid w:val="004403F9"/>
    <w:rsid w:val="004442D5"/>
    <w:rsid w:val="00454284"/>
    <w:rsid w:val="004642C2"/>
    <w:rsid w:val="00464F95"/>
    <w:rsid w:val="00483E4A"/>
    <w:rsid w:val="00484751"/>
    <w:rsid w:val="00484C68"/>
    <w:rsid w:val="004926F4"/>
    <w:rsid w:val="004937F6"/>
    <w:rsid w:val="004957F8"/>
    <w:rsid w:val="00497389"/>
    <w:rsid w:val="004A1DE1"/>
    <w:rsid w:val="004A379D"/>
    <w:rsid w:val="004C4D7A"/>
    <w:rsid w:val="004E35D5"/>
    <w:rsid w:val="004F3F67"/>
    <w:rsid w:val="00504F5A"/>
    <w:rsid w:val="00515E20"/>
    <w:rsid w:val="00516C5B"/>
    <w:rsid w:val="005206B4"/>
    <w:rsid w:val="005250A6"/>
    <w:rsid w:val="005369A2"/>
    <w:rsid w:val="00536ED3"/>
    <w:rsid w:val="00543E26"/>
    <w:rsid w:val="00560DD1"/>
    <w:rsid w:val="005643D4"/>
    <w:rsid w:val="00564D32"/>
    <w:rsid w:val="005764B4"/>
    <w:rsid w:val="00580432"/>
    <w:rsid w:val="00584B96"/>
    <w:rsid w:val="005902BA"/>
    <w:rsid w:val="00595067"/>
    <w:rsid w:val="005A1D95"/>
    <w:rsid w:val="005A2C94"/>
    <w:rsid w:val="005A78AF"/>
    <w:rsid w:val="005B07F0"/>
    <w:rsid w:val="005B367F"/>
    <w:rsid w:val="005C1228"/>
    <w:rsid w:val="005C1D87"/>
    <w:rsid w:val="005C2D07"/>
    <w:rsid w:val="005E0943"/>
    <w:rsid w:val="005E2570"/>
    <w:rsid w:val="005F1B3E"/>
    <w:rsid w:val="00601F59"/>
    <w:rsid w:val="0060568B"/>
    <w:rsid w:val="006068C1"/>
    <w:rsid w:val="006137B9"/>
    <w:rsid w:val="006141DC"/>
    <w:rsid w:val="00614F36"/>
    <w:rsid w:val="00637FF7"/>
    <w:rsid w:val="006400AA"/>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D65D1"/>
    <w:rsid w:val="006E2DF6"/>
    <w:rsid w:val="006E46D8"/>
    <w:rsid w:val="006E5C0F"/>
    <w:rsid w:val="006E78FF"/>
    <w:rsid w:val="00704A4A"/>
    <w:rsid w:val="00706345"/>
    <w:rsid w:val="00710DEA"/>
    <w:rsid w:val="00715AED"/>
    <w:rsid w:val="00720607"/>
    <w:rsid w:val="007206AC"/>
    <w:rsid w:val="007248BA"/>
    <w:rsid w:val="00737E7E"/>
    <w:rsid w:val="00745227"/>
    <w:rsid w:val="00754E1F"/>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76196"/>
    <w:rsid w:val="008771D8"/>
    <w:rsid w:val="0087790E"/>
    <w:rsid w:val="008869F3"/>
    <w:rsid w:val="008926ED"/>
    <w:rsid w:val="008B03A8"/>
    <w:rsid w:val="008B68FA"/>
    <w:rsid w:val="008C2AB7"/>
    <w:rsid w:val="008C3C8A"/>
    <w:rsid w:val="008D56FB"/>
    <w:rsid w:val="008E2FDC"/>
    <w:rsid w:val="008E3157"/>
    <w:rsid w:val="008F0A4F"/>
    <w:rsid w:val="008F43E4"/>
    <w:rsid w:val="008F5235"/>
    <w:rsid w:val="00906483"/>
    <w:rsid w:val="00914FD5"/>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1319B"/>
    <w:rsid w:val="00A27D64"/>
    <w:rsid w:val="00A435B8"/>
    <w:rsid w:val="00A44E8C"/>
    <w:rsid w:val="00A47C66"/>
    <w:rsid w:val="00A503EE"/>
    <w:rsid w:val="00A51A39"/>
    <w:rsid w:val="00A53536"/>
    <w:rsid w:val="00A5585E"/>
    <w:rsid w:val="00A65C10"/>
    <w:rsid w:val="00A73AE3"/>
    <w:rsid w:val="00A73D69"/>
    <w:rsid w:val="00A75FCF"/>
    <w:rsid w:val="00A760CF"/>
    <w:rsid w:val="00A76F45"/>
    <w:rsid w:val="00A77698"/>
    <w:rsid w:val="00A839AF"/>
    <w:rsid w:val="00A856E6"/>
    <w:rsid w:val="00A871B8"/>
    <w:rsid w:val="00A95448"/>
    <w:rsid w:val="00AA5DD8"/>
    <w:rsid w:val="00AA65C9"/>
    <w:rsid w:val="00AB31B4"/>
    <w:rsid w:val="00AB44E9"/>
    <w:rsid w:val="00AD0E25"/>
    <w:rsid w:val="00AD5C1E"/>
    <w:rsid w:val="00AE09E3"/>
    <w:rsid w:val="00AE4340"/>
    <w:rsid w:val="00AE4E5D"/>
    <w:rsid w:val="00B124DD"/>
    <w:rsid w:val="00B17FF1"/>
    <w:rsid w:val="00B20B42"/>
    <w:rsid w:val="00B2135B"/>
    <w:rsid w:val="00B31EFC"/>
    <w:rsid w:val="00B342D1"/>
    <w:rsid w:val="00B42493"/>
    <w:rsid w:val="00B4368D"/>
    <w:rsid w:val="00B77CAD"/>
    <w:rsid w:val="00B81E38"/>
    <w:rsid w:val="00B8768F"/>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56D26"/>
    <w:rsid w:val="00C6109A"/>
    <w:rsid w:val="00C6197E"/>
    <w:rsid w:val="00C633E9"/>
    <w:rsid w:val="00C65D19"/>
    <w:rsid w:val="00C8052B"/>
    <w:rsid w:val="00C87409"/>
    <w:rsid w:val="00C965BA"/>
    <w:rsid w:val="00CB22CD"/>
    <w:rsid w:val="00CB73D7"/>
    <w:rsid w:val="00CE3950"/>
    <w:rsid w:val="00CF25CC"/>
    <w:rsid w:val="00D01C6E"/>
    <w:rsid w:val="00D04D38"/>
    <w:rsid w:val="00D10510"/>
    <w:rsid w:val="00D13032"/>
    <w:rsid w:val="00D226D6"/>
    <w:rsid w:val="00D25B61"/>
    <w:rsid w:val="00D4292B"/>
    <w:rsid w:val="00D620B8"/>
    <w:rsid w:val="00D63B3C"/>
    <w:rsid w:val="00D709EB"/>
    <w:rsid w:val="00D76CE4"/>
    <w:rsid w:val="00DA31DB"/>
    <w:rsid w:val="00DB65CA"/>
    <w:rsid w:val="00DC0923"/>
    <w:rsid w:val="00DC2057"/>
    <w:rsid w:val="00DC5CE6"/>
    <w:rsid w:val="00DD270C"/>
    <w:rsid w:val="00DD2E3E"/>
    <w:rsid w:val="00DE0836"/>
    <w:rsid w:val="00DE240E"/>
    <w:rsid w:val="00DE3011"/>
    <w:rsid w:val="00E3430F"/>
    <w:rsid w:val="00E466AE"/>
    <w:rsid w:val="00E50FEF"/>
    <w:rsid w:val="00E570B7"/>
    <w:rsid w:val="00E57FFD"/>
    <w:rsid w:val="00E607D3"/>
    <w:rsid w:val="00E61B3D"/>
    <w:rsid w:val="00E63ED4"/>
    <w:rsid w:val="00E7164E"/>
    <w:rsid w:val="00E73F46"/>
    <w:rsid w:val="00E9317D"/>
    <w:rsid w:val="00E93B30"/>
    <w:rsid w:val="00E96509"/>
    <w:rsid w:val="00EA394E"/>
    <w:rsid w:val="00EC0AD7"/>
    <w:rsid w:val="00ED43CA"/>
    <w:rsid w:val="00EE10B9"/>
    <w:rsid w:val="00EE3471"/>
    <w:rsid w:val="00EE7EF3"/>
    <w:rsid w:val="00EF1B5A"/>
    <w:rsid w:val="00F00548"/>
    <w:rsid w:val="00F01C7E"/>
    <w:rsid w:val="00F0492B"/>
    <w:rsid w:val="00F04CAE"/>
    <w:rsid w:val="00F14741"/>
    <w:rsid w:val="00F2142E"/>
    <w:rsid w:val="00F26674"/>
    <w:rsid w:val="00F44D17"/>
    <w:rsid w:val="00F46C9A"/>
    <w:rsid w:val="00F56829"/>
    <w:rsid w:val="00F6327E"/>
    <w:rsid w:val="00F81F5F"/>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600CC"/>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 w:type="paragraph" w:styleId="Sinespaciado">
    <w:name w:val="No Spacing"/>
    <w:uiPriority w:val="1"/>
    <w:qFormat/>
    <w:rsid w:val="00A77698"/>
    <w:pPr>
      <w:spacing w:after="0" w:line="240" w:lineRule="auto"/>
    </w:pPr>
    <w:rPr>
      <w:rFonts w:ascii="Cordia New" w:eastAsia="Cordia New" w:hAnsi="Cordia New" w:cs="Angsana New"/>
      <w:noProof/>
      <w:kern w:val="0"/>
      <w:sz w:val="28"/>
      <w:szCs w:val="35"/>
      <w:lang w:val="es-ES_tradnl"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4690699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198430970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 w:id="213833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1832</Words>
  <Characters>10081</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2026-06-09T21:50:00Z</dcterms:created>
  <dcterms:modified xsi:type="dcterms:W3CDTF">2026-06-09T21:50:00Z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