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D4D17" w14:textId="359CECF1" w:rsidR="001608CD" w:rsidRPr="001608CD" w:rsidRDefault="0069463A" w:rsidP="001608CD">
      <w:pPr>
        <w:jc w:val="center"/>
        <w:rPr>
          <w:rFonts w:ascii="Calibri" w:hAnsi="Calibri" w:cs="Calibri"/>
          <w:b/>
          <w:bCs/>
          <w:sz w:val="72"/>
          <w:szCs w:val="72"/>
          <w:lang w:val="es-ES"/>
        </w:rPr>
      </w:pPr>
      <w:r>
        <w:rPr>
          <w:rFonts w:ascii="Calibri" w:hAnsi="Calibri" w:cs="Calibri"/>
          <w:b/>
          <w:bCs/>
          <w:sz w:val="72"/>
          <w:szCs w:val="72"/>
          <w:lang w:val="es-ES"/>
        </w:rPr>
        <w:t>Descubre Portugal</w:t>
      </w:r>
    </w:p>
    <w:p w14:paraId="55B323BD" w14:textId="77777777" w:rsidR="00AF6FC6" w:rsidRPr="00CB26C3" w:rsidRDefault="001608CD" w:rsidP="00E03F86">
      <w:pPr>
        <w:jc w:val="center"/>
        <w:rPr>
          <w:rFonts w:ascii="Calibri" w:hAnsi="Calibri" w:cs="Calibri"/>
          <w:b/>
          <w:bCs/>
          <w:sz w:val="32"/>
          <w:szCs w:val="32"/>
        </w:rPr>
      </w:pPr>
      <w:r>
        <w:rPr>
          <w:rFonts w:ascii="Calibri" w:hAnsi="Calibri" w:cs="Calibri"/>
          <w:b/>
          <w:bCs/>
          <w:sz w:val="32"/>
          <w:szCs w:val="32"/>
        </w:rPr>
        <w:t>6</w:t>
      </w:r>
      <w:r w:rsidR="00AF6FC6" w:rsidRPr="00CB26C3">
        <w:rPr>
          <w:rFonts w:ascii="Calibri" w:hAnsi="Calibri" w:cs="Calibri"/>
          <w:b/>
          <w:bCs/>
          <w:sz w:val="32"/>
          <w:szCs w:val="32"/>
        </w:rPr>
        <w:t xml:space="preserve"> días / </w:t>
      </w:r>
      <w:r>
        <w:rPr>
          <w:rFonts w:ascii="Calibri" w:hAnsi="Calibri" w:cs="Calibri"/>
          <w:b/>
          <w:bCs/>
          <w:sz w:val="32"/>
          <w:szCs w:val="32"/>
        </w:rPr>
        <w:t>5</w:t>
      </w:r>
      <w:r w:rsidR="00AF6FC6" w:rsidRPr="00CB26C3">
        <w:rPr>
          <w:rFonts w:ascii="Calibri" w:hAnsi="Calibri" w:cs="Calibri"/>
          <w:b/>
          <w:bCs/>
          <w:sz w:val="32"/>
          <w:szCs w:val="32"/>
        </w:rPr>
        <w:t xml:space="preserve"> noches</w:t>
      </w:r>
    </w:p>
    <w:p w14:paraId="546EEA94" w14:textId="77777777"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DE7A25">
        <w:rPr>
          <w:rFonts w:ascii="Calibri" w:hAnsi="Calibri" w:cs="Calibri"/>
          <w:sz w:val="20"/>
          <w:szCs w:val="20"/>
        </w:rPr>
        <w:t>martes</w:t>
      </w:r>
    </w:p>
    <w:p w14:paraId="3E2A1AEA" w14:textId="77777777" w:rsidR="00AF6FC6" w:rsidRPr="00CB26C3" w:rsidRDefault="00AF6FC6" w:rsidP="002C4954">
      <w:pPr>
        <w:spacing w:after="0" w:line="240" w:lineRule="auto"/>
        <w:ind w:left="708"/>
        <w:jc w:val="both"/>
        <w:rPr>
          <w:rFonts w:ascii="Calibri" w:hAnsi="Calibri" w:cs="Calibri"/>
          <w:sz w:val="20"/>
          <w:szCs w:val="20"/>
        </w:rPr>
      </w:pPr>
    </w:p>
    <w:p w14:paraId="7057531B" w14:textId="77777777"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Día 1</w:t>
      </w:r>
      <w:r w:rsidR="00447CD9">
        <w:rPr>
          <w:rFonts w:ascii="Calibri" w:hAnsi="Calibri" w:cs="Calibri"/>
          <w:b/>
          <w:bCs/>
          <w:sz w:val="20"/>
          <w:szCs w:val="20"/>
        </w:rPr>
        <w:t>.</w:t>
      </w:r>
      <w:r w:rsidRPr="00447CD9">
        <w:rPr>
          <w:rFonts w:ascii="Calibri" w:hAnsi="Calibri" w:cs="Calibri"/>
          <w:b/>
          <w:bCs/>
          <w:sz w:val="20"/>
          <w:szCs w:val="20"/>
        </w:rPr>
        <w:t xml:space="preserve"> </w:t>
      </w:r>
      <w:r w:rsidR="00512AC4" w:rsidRPr="00512AC4">
        <w:rPr>
          <w:rFonts w:ascii="Calibri" w:hAnsi="Calibri" w:cs="Calibri"/>
          <w:b/>
          <w:bCs/>
          <w:sz w:val="20"/>
          <w:szCs w:val="20"/>
        </w:rPr>
        <w:t>Madrid – Salamanca – Oporto</w:t>
      </w:r>
    </w:p>
    <w:p w14:paraId="611C1351" w14:textId="77777777" w:rsidR="00B360D8" w:rsidRDefault="00512AC4" w:rsidP="005A44E1">
      <w:pPr>
        <w:spacing w:after="0" w:line="240" w:lineRule="auto"/>
        <w:jc w:val="both"/>
        <w:rPr>
          <w:rFonts w:ascii="Calibri" w:hAnsi="Calibri" w:cs="Calibri"/>
          <w:sz w:val="20"/>
          <w:szCs w:val="20"/>
        </w:rPr>
      </w:pPr>
      <w:r w:rsidRPr="00512AC4">
        <w:rPr>
          <w:rFonts w:ascii="Calibri" w:hAnsi="Calibri" w:cs="Calibri"/>
          <w:sz w:val="20"/>
          <w:szCs w:val="20"/>
        </w:rPr>
        <w:t xml:space="preserve">La salida se realizará desde nuestros hoteles programados en Madrid. Por favor revise su documentación para más detalles sobre la recogida. Salida hacia Salamanca. Tiempo libre en esta ciudad universitaria Patrimonio de la Humanidad de gran riqueza arquitectónica y artística y salida hacia la frontera portuguesa hasta llegar a Oporto. </w:t>
      </w:r>
      <w:r w:rsidRPr="00512AC4">
        <w:rPr>
          <w:rFonts w:ascii="Calibri" w:hAnsi="Calibri" w:cs="Calibri"/>
          <w:b/>
          <w:bCs/>
          <w:sz w:val="20"/>
          <w:szCs w:val="20"/>
        </w:rPr>
        <w:t>Alojamiento</w:t>
      </w:r>
      <w:r w:rsidRPr="00512AC4">
        <w:rPr>
          <w:rFonts w:ascii="Calibri" w:hAnsi="Calibri" w:cs="Calibri"/>
          <w:sz w:val="20"/>
          <w:szCs w:val="20"/>
        </w:rPr>
        <w:t>.</w:t>
      </w:r>
    </w:p>
    <w:p w14:paraId="0D1DE278" w14:textId="77777777" w:rsidR="00512AC4" w:rsidRDefault="00512AC4" w:rsidP="005A44E1">
      <w:pPr>
        <w:spacing w:after="0" w:line="240" w:lineRule="auto"/>
        <w:jc w:val="both"/>
        <w:rPr>
          <w:rFonts w:ascii="Calibri" w:hAnsi="Calibri" w:cs="Calibri"/>
          <w:sz w:val="20"/>
          <w:szCs w:val="20"/>
        </w:rPr>
      </w:pPr>
    </w:p>
    <w:p w14:paraId="4E85D97A" w14:textId="77777777"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 xml:space="preserve">Día 2. </w:t>
      </w:r>
      <w:r w:rsidR="00512AC4" w:rsidRPr="00512AC4">
        <w:rPr>
          <w:rFonts w:ascii="Calibri" w:hAnsi="Calibri" w:cs="Calibri"/>
          <w:b/>
          <w:bCs/>
          <w:sz w:val="20"/>
          <w:szCs w:val="20"/>
        </w:rPr>
        <w:t>Oporto</w:t>
      </w:r>
    </w:p>
    <w:p w14:paraId="7FF50CE3" w14:textId="77777777" w:rsidR="00D92DD1" w:rsidRDefault="00512AC4" w:rsidP="005A44E1">
      <w:pPr>
        <w:spacing w:after="0" w:line="240" w:lineRule="auto"/>
        <w:jc w:val="both"/>
        <w:rPr>
          <w:rFonts w:ascii="Calibri" w:hAnsi="Calibri" w:cs="Calibri"/>
          <w:b/>
          <w:bCs/>
          <w:sz w:val="20"/>
          <w:szCs w:val="20"/>
        </w:rPr>
      </w:pPr>
      <w:r w:rsidRPr="00512AC4">
        <w:rPr>
          <w:rFonts w:ascii="Calibri" w:hAnsi="Calibri" w:cs="Calibri"/>
          <w:b/>
          <w:bCs/>
          <w:sz w:val="20"/>
          <w:szCs w:val="20"/>
        </w:rPr>
        <w:t xml:space="preserve">Desayuno en el hotel. </w:t>
      </w:r>
      <w:r w:rsidRPr="00512AC4">
        <w:rPr>
          <w:rFonts w:ascii="Calibri" w:hAnsi="Calibri" w:cs="Calibri"/>
          <w:sz w:val="20"/>
          <w:szCs w:val="20"/>
        </w:rPr>
        <w:t>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w:t>
      </w:r>
      <w:r w:rsidRPr="00512AC4">
        <w:rPr>
          <w:rFonts w:ascii="Calibri" w:hAnsi="Calibri" w:cs="Calibri"/>
          <w:b/>
          <w:bCs/>
          <w:sz w:val="20"/>
          <w:szCs w:val="20"/>
        </w:rPr>
        <w:t xml:space="preserve">. Alojamiento. </w:t>
      </w:r>
    </w:p>
    <w:p w14:paraId="76FC4C0F" w14:textId="77777777" w:rsidR="00512AC4" w:rsidRDefault="00512AC4" w:rsidP="005A44E1">
      <w:pPr>
        <w:spacing w:after="0" w:line="240" w:lineRule="auto"/>
        <w:jc w:val="both"/>
        <w:rPr>
          <w:rFonts w:ascii="Calibri" w:hAnsi="Calibri" w:cs="Calibri"/>
          <w:sz w:val="20"/>
          <w:szCs w:val="20"/>
        </w:rPr>
      </w:pPr>
    </w:p>
    <w:p w14:paraId="47FED55B" w14:textId="77777777"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 xml:space="preserve">Día 3. </w:t>
      </w:r>
      <w:r w:rsidR="00512AC4" w:rsidRPr="00512AC4">
        <w:rPr>
          <w:rFonts w:ascii="Calibri" w:hAnsi="Calibri" w:cs="Calibri"/>
          <w:b/>
          <w:bCs/>
          <w:sz w:val="20"/>
          <w:szCs w:val="20"/>
        </w:rPr>
        <w:t>Oporto – Coímbra – Fátima</w:t>
      </w:r>
    </w:p>
    <w:p w14:paraId="164BF248" w14:textId="77777777" w:rsidR="00B360D8" w:rsidRDefault="00512AC4" w:rsidP="005A44E1">
      <w:pPr>
        <w:spacing w:after="0" w:line="240" w:lineRule="auto"/>
        <w:jc w:val="both"/>
        <w:rPr>
          <w:rFonts w:ascii="Calibri" w:hAnsi="Calibri" w:cs="Calibri"/>
          <w:b/>
          <w:bCs/>
          <w:sz w:val="20"/>
          <w:szCs w:val="20"/>
        </w:rPr>
      </w:pPr>
      <w:r w:rsidRPr="00512AC4">
        <w:rPr>
          <w:rFonts w:ascii="Calibri" w:hAnsi="Calibri" w:cs="Calibri"/>
          <w:b/>
          <w:bCs/>
          <w:sz w:val="20"/>
          <w:szCs w:val="20"/>
        </w:rPr>
        <w:t xml:space="preserve">Desayuno. </w:t>
      </w:r>
      <w:r w:rsidRPr="00512AC4">
        <w:rPr>
          <w:rFonts w:ascii="Calibri" w:hAnsi="Calibri" w:cs="Calibri"/>
          <w:sz w:val="20"/>
          <w:szCs w:val="20"/>
        </w:rPr>
        <w:t xml:space="preserve">Salida hacia Coímbra, ciudad sede de una de las universidades más antiguas de Europa y cuna del Fado. Tiempo libre. Continuación a Fátima. Centro de la Fe Cristiana y Santuario de Peregrinación Mundial con su impresionante Basílica y la Cova da Iria, lugar donde se apareció la Virgen María. Recomendamos visitar la Capilla de las Apariciones, corazón del santuario, con las tumbas de los tres pastorcillos, Lucía, Francisco y Jacinta. Por la noche posibilidad de atender la procesión de velas. </w:t>
      </w:r>
      <w:r w:rsidRPr="00512AC4">
        <w:rPr>
          <w:rFonts w:ascii="Calibri" w:hAnsi="Calibri" w:cs="Calibri"/>
          <w:b/>
          <w:bCs/>
          <w:sz w:val="20"/>
          <w:szCs w:val="20"/>
        </w:rPr>
        <w:t xml:space="preserve">Alojamiento. </w:t>
      </w:r>
    </w:p>
    <w:p w14:paraId="7A9A6F0C" w14:textId="77777777" w:rsidR="00512AC4" w:rsidRDefault="00512AC4" w:rsidP="005A44E1">
      <w:pPr>
        <w:spacing w:after="0" w:line="240" w:lineRule="auto"/>
        <w:jc w:val="both"/>
        <w:rPr>
          <w:rFonts w:ascii="Calibri" w:hAnsi="Calibri" w:cs="Calibri"/>
          <w:sz w:val="20"/>
          <w:szCs w:val="20"/>
        </w:rPr>
      </w:pPr>
    </w:p>
    <w:p w14:paraId="11A316B9" w14:textId="77777777"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 xml:space="preserve">Día 4. </w:t>
      </w:r>
      <w:r w:rsidR="00512AC4" w:rsidRPr="00512AC4">
        <w:rPr>
          <w:rFonts w:ascii="Calibri" w:hAnsi="Calibri" w:cs="Calibri"/>
          <w:b/>
          <w:bCs/>
          <w:sz w:val="20"/>
          <w:szCs w:val="20"/>
        </w:rPr>
        <w:t>Fátima – Batalha – Nazaré – Alcobaça – Lisboa</w:t>
      </w:r>
    </w:p>
    <w:p w14:paraId="38AB7852" w14:textId="77777777" w:rsidR="00B360D8" w:rsidRDefault="00512AC4" w:rsidP="005A44E1">
      <w:pPr>
        <w:spacing w:after="0" w:line="240" w:lineRule="auto"/>
        <w:jc w:val="both"/>
        <w:rPr>
          <w:rFonts w:ascii="Calibri" w:hAnsi="Calibri" w:cs="Calibri"/>
          <w:b/>
          <w:bCs/>
          <w:sz w:val="20"/>
          <w:szCs w:val="20"/>
        </w:rPr>
      </w:pPr>
      <w:r w:rsidRPr="00512AC4">
        <w:rPr>
          <w:rFonts w:ascii="Calibri" w:hAnsi="Calibri" w:cs="Calibri"/>
          <w:b/>
          <w:bCs/>
          <w:sz w:val="20"/>
          <w:szCs w:val="20"/>
        </w:rPr>
        <w:t xml:space="preserve">Desayuno en el hotel. </w:t>
      </w:r>
      <w:r w:rsidRPr="00DE7A25">
        <w:rPr>
          <w:rFonts w:ascii="Calibri" w:hAnsi="Calibri" w:cs="Calibri"/>
          <w:sz w:val="20"/>
          <w:szCs w:val="20"/>
        </w:rPr>
        <w:t>Salida hacia el Monasterio de Batalha, obra maestra de estilo gótico y manuelino considerada Patrimonio de la Humanidad. Continuaremos hacia el pintoresco pueblo pesquero de Nazaré. Tiempo libre y continuación a Alcobaça, con su iglesia gótica y monasterio cisterciense, cuyos orígenes se remontan al siglo XII, y luego Lisboa. Llegada a la capital portuguesa y</w:t>
      </w:r>
      <w:r w:rsidRPr="00512AC4">
        <w:rPr>
          <w:rFonts w:ascii="Calibri" w:hAnsi="Calibri" w:cs="Calibri"/>
          <w:b/>
          <w:bCs/>
          <w:sz w:val="20"/>
          <w:szCs w:val="20"/>
        </w:rPr>
        <w:t xml:space="preserve"> </w:t>
      </w:r>
      <w:r w:rsidR="00DE7A25">
        <w:rPr>
          <w:rFonts w:ascii="Calibri" w:hAnsi="Calibri" w:cs="Calibri"/>
          <w:b/>
          <w:bCs/>
          <w:sz w:val="20"/>
          <w:szCs w:val="20"/>
        </w:rPr>
        <w:t>A</w:t>
      </w:r>
      <w:r w:rsidRPr="00512AC4">
        <w:rPr>
          <w:rFonts w:ascii="Calibri" w:hAnsi="Calibri" w:cs="Calibri"/>
          <w:b/>
          <w:bCs/>
          <w:sz w:val="20"/>
          <w:szCs w:val="20"/>
        </w:rPr>
        <w:t xml:space="preserve">lojamiento. </w:t>
      </w:r>
    </w:p>
    <w:p w14:paraId="2533B5B6" w14:textId="77777777" w:rsidR="00512AC4" w:rsidRPr="00B360D8" w:rsidRDefault="00512AC4" w:rsidP="005A44E1">
      <w:pPr>
        <w:spacing w:after="0" w:line="240" w:lineRule="auto"/>
        <w:jc w:val="both"/>
        <w:rPr>
          <w:rFonts w:ascii="Calibri" w:hAnsi="Calibri" w:cs="Calibri"/>
          <w:sz w:val="20"/>
          <w:szCs w:val="20"/>
        </w:rPr>
      </w:pPr>
    </w:p>
    <w:p w14:paraId="4BCECB60" w14:textId="77777777" w:rsidR="00447CD9" w:rsidRPr="00957F56"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t xml:space="preserve">Día 5. </w:t>
      </w:r>
      <w:r w:rsidR="00DE7A25" w:rsidRPr="00512AC4">
        <w:rPr>
          <w:rFonts w:ascii="Calibri" w:hAnsi="Calibri" w:cs="Calibri"/>
          <w:b/>
          <w:bCs/>
          <w:sz w:val="20"/>
          <w:szCs w:val="20"/>
        </w:rPr>
        <w:t>Lisboa</w:t>
      </w:r>
    </w:p>
    <w:p w14:paraId="575D0DEC" w14:textId="77777777" w:rsidR="00B360D8" w:rsidRDefault="00DE7A25" w:rsidP="005A44E1">
      <w:pPr>
        <w:spacing w:after="0" w:line="240" w:lineRule="auto"/>
        <w:jc w:val="both"/>
        <w:rPr>
          <w:rFonts w:ascii="Calibri" w:hAnsi="Calibri" w:cs="Calibri"/>
          <w:b/>
          <w:bCs/>
          <w:sz w:val="20"/>
          <w:szCs w:val="20"/>
          <w:lang w:val="es-ES"/>
        </w:rPr>
      </w:pPr>
      <w:r w:rsidRPr="00DE7A25">
        <w:rPr>
          <w:rFonts w:ascii="Calibri" w:hAnsi="Calibri" w:cs="Calibri"/>
          <w:b/>
          <w:bCs/>
          <w:sz w:val="20"/>
          <w:szCs w:val="20"/>
          <w:lang w:val="es-ES"/>
        </w:rPr>
        <w:t xml:space="preserve">Desayuno en el hotel. </w:t>
      </w:r>
      <w:r w:rsidRPr="00DE7A25">
        <w:rPr>
          <w:rFonts w:ascii="Calibri" w:hAnsi="Calibri" w:cs="Calibri"/>
          <w:sz w:val="20"/>
          <w:szCs w:val="20"/>
          <w:lang w:val="es-ES"/>
        </w:rPr>
        <w:t>Por la mañana visita de la ciudad, antiguamente conocida como Olissipo, recorrido a través de sus principales plazas y avenidas, la Torre de Belém, el Monasterio de los Jerónimos (exterior), el Monumento a los Descubridores... Tarde libre para descubrir los nostálgicos rincones de esta ciudad como el Barrio de Alfama o realizar la excursión opcional a Sintra y Cascais (Patrimonio de la Humanidad).</w:t>
      </w:r>
      <w:r w:rsidRPr="00DE7A25">
        <w:rPr>
          <w:rFonts w:ascii="Calibri" w:hAnsi="Calibri" w:cs="Calibri"/>
          <w:b/>
          <w:bCs/>
          <w:sz w:val="20"/>
          <w:szCs w:val="20"/>
          <w:lang w:val="es-ES"/>
        </w:rPr>
        <w:t xml:space="preserve"> Alojamiento en el hotel. </w:t>
      </w:r>
    </w:p>
    <w:p w14:paraId="46545CC2" w14:textId="77777777" w:rsidR="0069463A" w:rsidRDefault="0069463A" w:rsidP="005A44E1">
      <w:pPr>
        <w:spacing w:after="0" w:line="240" w:lineRule="auto"/>
        <w:jc w:val="both"/>
        <w:rPr>
          <w:rFonts w:ascii="Calibri" w:hAnsi="Calibri" w:cs="Calibri"/>
          <w:sz w:val="20"/>
          <w:szCs w:val="20"/>
        </w:rPr>
      </w:pPr>
    </w:p>
    <w:p w14:paraId="59021063" w14:textId="77777777" w:rsidR="0069463A" w:rsidRDefault="0069463A" w:rsidP="005A44E1">
      <w:pPr>
        <w:spacing w:after="0" w:line="240" w:lineRule="auto"/>
        <w:jc w:val="both"/>
        <w:rPr>
          <w:rFonts w:ascii="Calibri" w:hAnsi="Calibri" w:cs="Calibri"/>
          <w:sz w:val="20"/>
          <w:szCs w:val="20"/>
        </w:rPr>
      </w:pPr>
    </w:p>
    <w:p w14:paraId="5CEA3F72" w14:textId="603AAEE4"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lastRenderedPageBreak/>
        <w:t xml:space="preserve">Día 6. </w:t>
      </w:r>
      <w:r w:rsidR="00DE7A25" w:rsidRPr="00DE7A25">
        <w:rPr>
          <w:rFonts w:ascii="Calibri" w:hAnsi="Calibri" w:cs="Calibri"/>
          <w:b/>
          <w:bCs/>
          <w:sz w:val="20"/>
          <w:szCs w:val="20"/>
        </w:rPr>
        <w:t>Lisboa – Mérida – Madrid</w:t>
      </w:r>
    </w:p>
    <w:p w14:paraId="2190DEC5" w14:textId="77777777" w:rsidR="00F376D2" w:rsidRDefault="00DE7A25" w:rsidP="005A44E1">
      <w:pPr>
        <w:spacing w:after="0" w:line="240" w:lineRule="auto"/>
        <w:jc w:val="both"/>
        <w:rPr>
          <w:rFonts w:ascii="Calibri" w:hAnsi="Calibri" w:cs="Calibri"/>
          <w:sz w:val="20"/>
          <w:szCs w:val="20"/>
        </w:rPr>
      </w:pPr>
      <w:r w:rsidRPr="00DE7A25">
        <w:rPr>
          <w:rFonts w:ascii="Calibri" w:hAnsi="Calibri" w:cs="Calibri"/>
          <w:b/>
          <w:bCs/>
          <w:sz w:val="20"/>
          <w:szCs w:val="20"/>
        </w:rPr>
        <w:t>Desayuno en el hotel.</w:t>
      </w:r>
      <w:r w:rsidRPr="00DE7A25">
        <w:rPr>
          <w:rFonts w:ascii="Calibri" w:hAnsi="Calibri" w:cs="Calibri"/>
          <w:sz w:val="20"/>
          <w:szCs w:val="20"/>
        </w:rPr>
        <w:t xml:space="preserve"> Salida hacia Mérida, ciudad Patrimonio de la Humanidad. Mérida, capital de Extremadura, destaca por su rico patrimonio histórico, entre el que se cuentan sus bien conservadas ruinas romanas: el teatro, el anfiteatro, el puente romano... Tiempo libre y continuación hacia Madrid. </w:t>
      </w:r>
    </w:p>
    <w:p w14:paraId="4DBEE3B0" w14:textId="77777777" w:rsidR="00DE7A25" w:rsidRDefault="00DE7A25" w:rsidP="005A44E1">
      <w:pPr>
        <w:spacing w:after="0" w:line="240" w:lineRule="auto"/>
        <w:jc w:val="both"/>
        <w:rPr>
          <w:rFonts w:ascii="Calibri" w:hAnsi="Calibri" w:cs="Calibri"/>
          <w:sz w:val="20"/>
          <w:szCs w:val="20"/>
        </w:rPr>
      </w:pPr>
    </w:p>
    <w:p w14:paraId="2213600E" w14:textId="77777777" w:rsidR="0069463A" w:rsidRPr="00B360D8" w:rsidRDefault="0069463A" w:rsidP="005A44E1">
      <w:pPr>
        <w:spacing w:after="0" w:line="240" w:lineRule="auto"/>
        <w:jc w:val="both"/>
        <w:rPr>
          <w:rFonts w:ascii="Calibri" w:hAnsi="Calibri" w:cs="Calibri"/>
          <w:sz w:val="20"/>
          <w:szCs w:val="20"/>
        </w:rPr>
      </w:pPr>
    </w:p>
    <w:p w14:paraId="2F31B2A7" w14:textId="77777777" w:rsidR="00FA5A09" w:rsidRPr="00CB26C3" w:rsidRDefault="00FA5A09" w:rsidP="0069463A">
      <w:pPr>
        <w:spacing w:after="0" w:line="240" w:lineRule="auto"/>
        <w:jc w:val="center"/>
        <w:rPr>
          <w:rFonts w:ascii="Calibri" w:hAnsi="Calibri" w:cs="Calibri"/>
          <w:b/>
          <w:bCs/>
          <w:sz w:val="20"/>
          <w:szCs w:val="20"/>
        </w:rPr>
      </w:pPr>
      <w:r w:rsidRPr="00CB26C3">
        <w:rPr>
          <w:rFonts w:ascii="Calibri" w:hAnsi="Calibri" w:cs="Calibri"/>
          <w:b/>
          <w:bCs/>
          <w:sz w:val="20"/>
          <w:szCs w:val="20"/>
        </w:rPr>
        <w:t>FIN DE NUESTROS SERVICIOS</w:t>
      </w:r>
    </w:p>
    <w:p w14:paraId="1FB49B64" w14:textId="77777777" w:rsidR="003D3C18" w:rsidRDefault="003D3C18" w:rsidP="00FA5A09">
      <w:pPr>
        <w:spacing w:after="0" w:line="240" w:lineRule="auto"/>
        <w:jc w:val="both"/>
        <w:rPr>
          <w:rFonts w:ascii="Calibri" w:hAnsi="Calibri" w:cs="Calibri"/>
          <w:b/>
          <w:bCs/>
          <w:sz w:val="20"/>
          <w:szCs w:val="20"/>
        </w:rPr>
      </w:pPr>
    </w:p>
    <w:p w14:paraId="55F147A8" w14:textId="77777777" w:rsidR="0069463A" w:rsidRDefault="0069463A" w:rsidP="00FA5A09">
      <w:pPr>
        <w:spacing w:after="0" w:line="240" w:lineRule="auto"/>
        <w:jc w:val="both"/>
        <w:rPr>
          <w:rFonts w:ascii="Calibri" w:hAnsi="Calibri" w:cs="Calibri"/>
          <w:b/>
          <w:bCs/>
          <w:sz w:val="20"/>
          <w:szCs w:val="20"/>
        </w:rPr>
      </w:pPr>
    </w:p>
    <w:p w14:paraId="6EB9FC8E" w14:textId="77777777" w:rsidR="003D3C18" w:rsidRDefault="003D3C18" w:rsidP="00FA5A09">
      <w:pPr>
        <w:spacing w:after="0" w:line="240" w:lineRule="auto"/>
        <w:jc w:val="both"/>
        <w:rPr>
          <w:rFonts w:ascii="Calibri" w:hAnsi="Calibri" w:cs="Calibri"/>
          <w:b/>
          <w:bCs/>
          <w:sz w:val="20"/>
          <w:szCs w:val="20"/>
        </w:rPr>
      </w:pPr>
    </w:p>
    <w:p w14:paraId="701ABA63" w14:textId="77777777"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276F6C4"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p w14:paraId="48E58057" w14:textId="77777777" w:rsidR="00FA5A09" w:rsidRDefault="00FA5A09"/>
                          <w:tbl>
                            <w:tblPr>
                              <w:tblW w:w="7209" w:type="dxa"/>
                              <w:tblInd w:w="1112" w:type="dxa"/>
                              <w:tblCellMar>
                                <w:left w:w="70" w:type="dxa"/>
                                <w:right w:w="70" w:type="dxa"/>
                              </w:tblCellMar>
                              <w:tblLook w:val="04A0" w:firstRow="1" w:lastRow="0" w:firstColumn="1" w:lastColumn="0" w:noHBand="0" w:noVBand="1"/>
                            </w:tblPr>
                            <w:tblGrid>
                              <w:gridCol w:w="951"/>
                              <w:gridCol w:w="784"/>
                              <w:gridCol w:w="5474"/>
                            </w:tblGrid>
                            <w:tr w:rsidR="00DE7A25" w:rsidRPr="00DE7A25" w14:paraId="7578EEA3" w14:textId="77777777" w:rsidTr="00DE7A25">
                              <w:trPr>
                                <w:trHeight w:val="300"/>
                              </w:trPr>
                              <w:tc>
                                <w:tcPr>
                                  <w:tcW w:w="720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77959DB"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HOTELES PREVISTOS O SIMILARES </w:t>
                                  </w:r>
                                </w:p>
                              </w:tc>
                            </w:tr>
                            <w:tr w:rsidR="00DE7A25" w:rsidRPr="00DE7A25" w14:paraId="5265B369" w14:textId="77777777" w:rsidTr="00DE7A25">
                              <w:trPr>
                                <w:trHeight w:val="324"/>
                              </w:trPr>
                              <w:tc>
                                <w:tcPr>
                                  <w:tcW w:w="951" w:type="dxa"/>
                                  <w:tcBorders>
                                    <w:top w:val="nil"/>
                                    <w:left w:val="single" w:sz="8" w:space="0" w:color="auto"/>
                                    <w:bottom w:val="nil"/>
                                    <w:right w:val="single" w:sz="8" w:space="0" w:color="auto"/>
                                  </w:tcBorders>
                                  <w:shd w:val="clear" w:color="000000" w:fill="000000"/>
                                  <w:noWrap/>
                                  <w:vAlign w:val="center"/>
                                  <w:hideMark/>
                                </w:tcPr>
                                <w:p w14:paraId="3B67D961"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Categoría</w:t>
                                  </w:r>
                                </w:p>
                              </w:tc>
                              <w:tc>
                                <w:tcPr>
                                  <w:tcW w:w="784" w:type="dxa"/>
                                  <w:tcBorders>
                                    <w:top w:val="nil"/>
                                    <w:left w:val="nil"/>
                                    <w:bottom w:val="nil"/>
                                    <w:right w:val="single" w:sz="8" w:space="0" w:color="auto"/>
                                  </w:tcBorders>
                                  <w:shd w:val="clear" w:color="000000" w:fill="000000"/>
                                  <w:noWrap/>
                                  <w:vAlign w:val="center"/>
                                  <w:hideMark/>
                                </w:tcPr>
                                <w:p w14:paraId="1A0B22F3"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Ciudad </w:t>
                                  </w:r>
                                </w:p>
                              </w:tc>
                              <w:tc>
                                <w:tcPr>
                                  <w:tcW w:w="5474" w:type="dxa"/>
                                  <w:tcBorders>
                                    <w:top w:val="nil"/>
                                    <w:left w:val="nil"/>
                                    <w:bottom w:val="nil"/>
                                    <w:right w:val="single" w:sz="8" w:space="0" w:color="auto"/>
                                  </w:tcBorders>
                                  <w:shd w:val="clear" w:color="000000" w:fill="000000"/>
                                  <w:noWrap/>
                                  <w:vAlign w:val="center"/>
                                  <w:hideMark/>
                                </w:tcPr>
                                <w:p w14:paraId="38488D68"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 </w:t>
                                  </w:r>
                                </w:p>
                              </w:tc>
                            </w:tr>
                            <w:tr w:rsidR="00DE7A25" w:rsidRPr="00DE7A25" w14:paraId="520416A4" w14:textId="77777777" w:rsidTr="00DE7A25">
                              <w:trPr>
                                <w:trHeight w:val="300"/>
                              </w:trPr>
                              <w:tc>
                                <w:tcPr>
                                  <w:tcW w:w="951" w:type="dxa"/>
                                  <w:vMerge w:val="restart"/>
                                  <w:tcBorders>
                                    <w:top w:val="single" w:sz="8" w:space="0" w:color="auto"/>
                                    <w:left w:val="single" w:sz="8" w:space="0" w:color="auto"/>
                                    <w:bottom w:val="single" w:sz="8" w:space="0" w:color="000000"/>
                                    <w:right w:val="single" w:sz="8" w:space="0" w:color="auto"/>
                                  </w:tcBorders>
                                  <w:noWrap/>
                                  <w:vAlign w:val="center"/>
                                  <w:hideMark/>
                                </w:tcPr>
                                <w:p w14:paraId="22A09AD0"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TURISTA</w:t>
                                  </w:r>
                                </w:p>
                              </w:tc>
                              <w:tc>
                                <w:tcPr>
                                  <w:tcW w:w="784" w:type="dxa"/>
                                  <w:tcBorders>
                                    <w:top w:val="single" w:sz="8" w:space="0" w:color="auto"/>
                                    <w:left w:val="nil"/>
                                    <w:bottom w:val="nil"/>
                                    <w:right w:val="single" w:sz="8" w:space="0" w:color="auto"/>
                                  </w:tcBorders>
                                  <w:noWrap/>
                                  <w:vAlign w:val="center"/>
                                  <w:hideMark/>
                                </w:tcPr>
                                <w:p w14:paraId="065FE4F9"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single" w:sz="8" w:space="0" w:color="auto"/>
                                    <w:left w:val="nil"/>
                                    <w:bottom w:val="nil"/>
                                    <w:right w:val="single" w:sz="8" w:space="0" w:color="auto"/>
                                  </w:tcBorders>
                                  <w:hideMark/>
                                </w:tcPr>
                                <w:p w14:paraId="27DFDBE8"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AC Porto o similar</w:t>
                                  </w:r>
                                </w:p>
                              </w:tc>
                            </w:tr>
                            <w:tr w:rsidR="00DE7A25" w:rsidRPr="00DE7A25" w14:paraId="1AC85250"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01E576BC"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5B08C603"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7AA15860"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São José o similar</w:t>
                                  </w:r>
                                </w:p>
                              </w:tc>
                            </w:tr>
                            <w:tr w:rsidR="00DE7A25" w:rsidRPr="00DE7A25" w14:paraId="6621E842"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120A8F39"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3A252E1D"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hideMark/>
                                </w:tcPr>
                                <w:p w14:paraId="3F66CF0C"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Roma o similar</w:t>
                                  </w:r>
                                </w:p>
                              </w:tc>
                            </w:tr>
                            <w:tr w:rsidR="00DE7A25" w:rsidRPr="00DE7A25" w14:paraId="5C833F80" w14:textId="77777777" w:rsidTr="00DE7A25">
                              <w:trPr>
                                <w:trHeight w:val="300"/>
                              </w:trPr>
                              <w:tc>
                                <w:tcPr>
                                  <w:tcW w:w="951" w:type="dxa"/>
                                  <w:vMerge w:val="restart"/>
                                  <w:tcBorders>
                                    <w:top w:val="nil"/>
                                    <w:left w:val="single" w:sz="8" w:space="0" w:color="auto"/>
                                    <w:bottom w:val="single" w:sz="8" w:space="0" w:color="000000"/>
                                    <w:right w:val="single" w:sz="8" w:space="0" w:color="auto"/>
                                  </w:tcBorders>
                                  <w:noWrap/>
                                  <w:vAlign w:val="center"/>
                                  <w:hideMark/>
                                </w:tcPr>
                                <w:p w14:paraId="3DD81135"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PRIMERA</w:t>
                                  </w:r>
                                </w:p>
                              </w:tc>
                              <w:tc>
                                <w:tcPr>
                                  <w:tcW w:w="784" w:type="dxa"/>
                                  <w:tcBorders>
                                    <w:top w:val="nil"/>
                                    <w:left w:val="nil"/>
                                    <w:bottom w:val="nil"/>
                                    <w:right w:val="single" w:sz="8" w:space="0" w:color="auto"/>
                                  </w:tcBorders>
                                  <w:noWrap/>
                                  <w:vAlign w:val="center"/>
                                  <w:hideMark/>
                                </w:tcPr>
                                <w:p w14:paraId="2518E0F1"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nil"/>
                                    <w:left w:val="nil"/>
                                    <w:bottom w:val="nil"/>
                                    <w:right w:val="single" w:sz="8" w:space="0" w:color="auto"/>
                                  </w:tcBorders>
                                  <w:hideMark/>
                                </w:tcPr>
                                <w:p w14:paraId="467A4A5A"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Yotel Porto / BessaHotel Boavista / Vila Galé Porto o similar</w:t>
                                  </w:r>
                                </w:p>
                              </w:tc>
                            </w:tr>
                            <w:tr w:rsidR="00DE7A25" w:rsidRPr="00DE7A25" w14:paraId="0942D2DE"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3228056A"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44648D46"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608C8122"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Santa María / Aurea / Estrela / Regina o similar</w:t>
                                  </w:r>
                                </w:p>
                              </w:tc>
                            </w:tr>
                            <w:tr w:rsidR="00DE7A25" w:rsidRPr="00DE7A25" w14:paraId="6CA565C8"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63A03622"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1449ABFE"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noWrap/>
                                  <w:vAlign w:val="bottom"/>
                                  <w:hideMark/>
                                </w:tcPr>
                                <w:p w14:paraId="6957E97E"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pt-BR" w:eastAsia="es-MX"/>
                                      <w14:ligatures w14:val="none"/>
                                    </w:rPr>
                                    <w:t>Lutécia / VIP Art’s / VIP Entrecampos o similar</w:t>
                                  </w:r>
                                </w:p>
                              </w:tc>
                            </w:tr>
                          </w:tbl>
                          <w:p w14:paraId="203E8FC9" w14:textId="77777777" w:rsidR="00FA5A09" w:rsidRPr="00F74623" w:rsidRDefault="00DE7A25" w:rsidP="00FA5A09">
                            <w:pPr>
                              <w:jc w:val="center"/>
                              <w:rPr>
                                <w:b/>
                                <w:i/>
                                <w:lang w:val="es-ES"/>
                              </w:rPr>
                            </w:pPr>
                            <w:r w:rsidRPr="00493B17">
                              <w:rPr>
                                <w:b/>
                                <w:i/>
                                <w:lang w:val="es-ES"/>
                              </w:rPr>
                              <w:t xml:space="preserve"> </w:t>
                            </w:r>
                            <w:r w:rsidR="00FA5A09" w:rsidRPr="00493B17">
                              <w:rPr>
                                <w:b/>
                                <w:i/>
                                <w:lang w:val="es-ES"/>
                              </w:rPr>
                              <w:t>JULIÁ TOURS</w:t>
                            </w:r>
                            <w:r w:rsidR="00FA5A09"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2276F6C4"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p w14:paraId="48E58057" w14:textId="77777777" w:rsidR="00FA5A09" w:rsidRDefault="00FA5A09"/>
                    <w:tbl>
                      <w:tblPr>
                        <w:tblW w:w="7209" w:type="dxa"/>
                        <w:tblInd w:w="1112" w:type="dxa"/>
                        <w:tblCellMar>
                          <w:left w:w="70" w:type="dxa"/>
                          <w:right w:w="70" w:type="dxa"/>
                        </w:tblCellMar>
                        <w:tblLook w:val="04A0" w:firstRow="1" w:lastRow="0" w:firstColumn="1" w:lastColumn="0" w:noHBand="0" w:noVBand="1"/>
                      </w:tblPr>
                      <w:tblGrid>
                        <w:gridCol w:w="951"/>
                        <w:gridCol w:w="784"/>
                        <w:gridCol w:w="5474"/>
                      </w:tblGrid>
                      <w:tr w:rsidR="00DE7A25" w:rsidRPr="00DE7A25" w14:paraId="7578EEA3" w14:textId="77777777" w:rsidTr="00DE7A25">
                        <w:trPr>
                          <w:trHeight w:val="300"/>
                        </w:trPr>
                        <w:tc>
                          <w:tcPr>
                            <w:tcW w:w="720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77959DB"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HOTELES PREVISTOS O SIMILARES </w:t>
                            </w:r>
                          </w:p>
                        </w:tc>
                      </w:tr>
                      <w:tr w:rsidR="00DE7A25" w:rsidRPr="00DE7A25" w14:paraId="5265B369" w14:textId="77777777" w:rsidTr="00DE7A25">
                        <w:trPr>
                          <w:trHeight w:val="324"/>
                        </w:trPr>
                        <w:tc>
                          <w:tcPr>
                            <w:tcW w:w="951" w:type="dxa"/>
                            <w:tcBorders>
                              <w:top w:val="nil"/>
                              <w:left w:val="single" w:sz="8" w:space="0" w:color="auto"/>
                              <w:bottom w:val="nil"/>
                              <w:right w:val="single" w:sz="8" w:space="0" w:color="auto"/>
                            </w:tcBorders>
                            <w:shd w:val="clear" w:color="000000" w:fill="000000"/>
                            <w:noWrap/>
                            <w:vAlign w:val="center"/>
                            <w:hideMark/>
                          </w:tcPr>
                          <w:p w14:paraId="3B67D961"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Categoría</w:t>
                            </w:r>
                          </w:p>
                        </w:tc>
                        <w:tc>
                          <w:tcPr>
                            <w:tcW w:w="784" w:type="dxa"/>
                            <w:tcBorders>
                              <w:top w:val="nil"/>
                              <w:left w:val="nil"/>
                              <w:bottom w:val="nil"/>
                              <w:right w:val="single" w:sz="8" w:space="0" w:color="auto"/>
                            </w:tcBorders>
                            <w:shd w:val="clear" w:color="000000" w:fill="000000"/>
                            <w:noWrap/>
                            <w:vAlign w:val="center"/>
                            <w:hideMark/>
                          </w:tcPr>
                          <w:p w14:paraId="1A0B22F3"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Ciudad </w:t>
                            </w:r>
                          </w:p>
                        </w:tc>
                        <w:tc>
                          <w:tcPr>
                            <w:tcW w:w="5474" w:type="dxa"/>
                            <w:tcBorders>
                              <w:top w:val="nil"/>
                              <w:left w:val="nil"/>
                              <w:bottom w:val="nil"/>
                              <w:right w:val="single" w:sz="8" w:space="0" w:color="auto"/>
                            </w:tcBorders>
                            <w:shd w:val="clear" w:color="000000" w:fill="000000"/>
                            <w:noWrap/>
                            <w:vAlign w:val="center"/>
                            <w:hideMark/>
                          </w:tcPr>
                          <w:p w14:paraId="38488D68"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 </w:t>
                            </w:r>
                          </w:p>
                        </w:tc>
                      </w:tr>
                      <w:tr w:rsidR="00DE7A25" w:rsidRPr="00DE7A25" w14:paraId="520416A4" w14:textId="77777777" w:rsidTr="00DE7A25">
                        <w:trPr>
                          <w:trHeight w:val="300"/>
                        </w:trPr>
                        <w:tc>
                          <w:tcPr>
                            <w:tcW w:w="951" w:type="dxa"/>
                            <w:vMerge w:val="restart"/>
                            <w:tcBorders>
                              <w:top w:val="single" w:sz="8" w:space="0" w:color="auto"/>
                              <w:left w:val="single" w:sz="8" w:space="0" w:color="auto"/>
                              <w:bottom w:val="single" w:sz="8" w:space="0" w:color="000000"/>
                              <w:right w:val="single" w:sz="8" w:space="0" w:color="auto"/>
                            </w:tcBorders>
                            <w:noWrap/>
                            <w:vAlign w:val="center"/>
                            <w:hideMark/>
                          </w:tcPr>
                          <w:p w14:paraId="22A09AD0"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TURISTA</w:t>
                            </w:r>
                          </w:p>
                        </w:tc>
                        <w:tc>
                          <w:tcPr>
                            <w:tcW w:w="784" w:type="dxa"/>
                            <w:tcBorders>
                              <w:top w:val="single" w:sz="8" w:space="0" w:color="auto"/>
                              <w:left w:val="nil"/>
                              <w:bottom w:val="nil"/>
                              <w:right w:val="single" w:sz="8" w:space="0" w:color="auto"/>
                            </w:tcBorders>
                            <w:noWrap/>
                            <w:vAlign w:val="center"/>
                            <w:hideMark/>
                          </w:tcPr>
                          <w:p w14:paraId="065FE4F9"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single" w:sz="8" w:space="0" w:color="auto"/>
                              <w:left w:val="nil"/>
                              <w:bottom w:val="nil"/>
                              <w:right w:val="single" w:sz="8" w:space="0" w:color="auto"/>
                            </w:tcBorders>
                            <w:hideMark/>
                          </w:tcPr>
                          <w:p w14:paraId="27DFDBE8"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AC Porto o similar</w:t>
                            </w:r>
                          </w:p>
                        </w:tc>
                      </w:tr>
                      <w:tr w:rsidR="00DE7A25" w:rsidRPr="00DE7A25" w14:paraId="1AC85250"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01E576BC"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5B08C603"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7AA15860"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São José o similar</w:t>
                            </w:r>
                          </w:p>
                        </w:tc>
                      </w:tr>
                      <w:tr w:rsidR="00DE7A25" w:rsidRPr="00DE7A25" w14:paraId="6621E842"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120A8F39"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3A252E1D"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hideMark/>
                          </w:tcPr>
                          <w:p w14:paraId="3F66CF0C"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Roma o similar</w:t>
                            </w:r>
                          </w:p>
                        </w:tc>
                      </w:tr>
                      <w:tr w:rsidR="00DE7A25" w:rsidRPr="00DE7A25" w14:paraId="5C833F80" w14:textId="77777777" w:rsidTr="00DE7A25">
                        <w:trPr>
                          <w:trHeight w:val="300"/>
                        </w:trPr>
                        <w:tc>
                          <w:tcPr>
                            <w:tcW w:w="951" w:type="dxa"/>
                            <w:vMerge w:val="restart"/>
                            <w:tcBorders>
                              <w:top w:val="nil"/>
                              <w:left w:val="single" w:sz="8" w:space="0" w:color="auto"/>
                              <w:bottom w:val="single" w:sz="8" w:space="0" w:color="000000"/>
                              <w:right w:val="single" w:sz="8" w:space="0" w:color="auto"/>
                            </w:tcBorders>
                            <w:noWrap/>
                            <w:vAlign w:val="center"/>
                            <w:hideMark/>
                          </w:tcPr>
                          <w:p w14:paraId="3DD81135"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PRIMERA</w:t>
                            </w:r>
                          </w:p>
                        </w:tc>
                        <w:tc>
                          <w:tcPr>
                            <w:tcW w:w="784" w:type="dxa"/>
                            <w:tcBorders>
                              <w:top w:val="nil"/>
                              <w:left w:val="nil"/>
                              <w:bottom w:val="nil"/>
                              <w:right w:val="single" w:sz="8" w:space="0" w:color="auto"/>
                            </w:tcBorders>
                            <w:noWrap/>
                            <w:vAlign w:val="center"/>
                            <w:hideMark/>
                          </w:tcPr>
                          <w:p w14:paraId="2518E0F1"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nil"/>
                              <w:left w:val="nil"/>
                              <w:bottom w:val="nil"/>
                              <w:right w:val="single" w:sz="8" w:space="0" w:color="auto"/>
                            </w:tcBorders>
                            <w:hideMark/>
                          </w:tcPr>
                          <w:p w14:paraId="467A4A5A"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Yotel Porto / BessaHotel Boavista / Vila Galé Porto o similar</w:t>
                            </w:r>
                          </w:p>
                        </w:tc>
                      </w:tr>
                      <w:tr w:rsidR="00DE7A25" w:rsidRPr="00DE7A25" w14:paraId="0942D2DE"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3228056A"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44648D46"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608C8122"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Santa María / Aurea / Estrela / Regina o similar</w:t>
                            </w:r>
                          </w:p>
                        </w:tc>
                      </w:tr>
                      <w:tr w:rsidR="00DE7A25" w:rsidRPr="00DE7A25" w14:paraId="6CA565C8"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63A03622"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1449ABFE"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noWrap/>
                            <w:vAlign w:val="bottom"/>
                            <w:hideMark/>
                          </w:tcPr>
                          <w:p w14:paraId="6957E97E"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pt-BR" w:eastAsia="es-MX"/>
                                <w14:ligatures w14:val="none"/>
                              </w:rPr>
                              <w:t>Lutécia / VIP Art’s / VIP Entrecampos o similar</w:t>
                            </w:r>
                          </w:p>
                        </w:tc>
                      </w:tr>
                    </w:tbl>
                    <w:p w14:paraId="203E8FC9" w14:textId="77777777" w:rsidR="00FA5A09" w:rsidRPr="00F74623" w:rsidRDefault="00DE7A25" w:rsidP="00FA5A09">
                      <w:pPr>
                        <w:jc w:val="center"/>
                        <w:rPr>
                          <w:b/>
                          <w:i/>
                          <w:lang w:val="es-ES"/>
                        </w:rPr>
                      </w:pPr>
                      <w:r w:rsidRPr="00493B17">
                        <w:rPr>
                          <w:b/>
                          <w:i/>
                          <w:lang w:val="es-ES"/>
                        </w:rPr>
                        <w:t xml:space="preserve"> </w:t>
                      </w:r>
                      <w:r w:rsidR="00FA5A09" w:rsidRPr="00493B17">
                        <w:rPr>
                          <w:b/>
                          <w:i/>
                          <w:lang w:val="es-ES"/>
                        </w:rPr>
                        <w:t>JULIÁ TOURS</w:t>
                      </w:r>
                      <w:r w:rsidR="00FA5A09" w:rsidRPr="00F74623">
                        <w:rPr>
                          <w:b/>
                          <w:i/>
                          <w:lang w:val="es-ES"/>
                        </w:rPr>
                        <w:t xml:space="preserve"> INCLUYE:</w:t>
                      </w:r>
                    </w:p>
                  </w:txbxContent>
                </v:textbox>
                <w10:wrap type="square"/>
              </v:rect>
            </w:pict>
          </mc:Fallback>
        </mc:AlternateContent>
      </w:r>
    </w:p>
    <w:p w14:paraId="4C6D49E5"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17B8BF9E" w14:textId="77777777" w:rsidR="003D3C18" w:rsidRDefault="003D3C18"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Traslado aeropuerto – hotel – aeropuerto de llegada y salida</w:t>
      </w:r>
    </w:p>
    <w:p w14:paraId="259BD9AE" w14:textId="77777777" w:rsidR="00DE7A25" w:rsidRDefault="003D3C18"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5 noches de a</w:t>
      </w:r>
      <w:r w:rsidR="00DE7A25" w:rsidRPr="00DE7A25">
        <w:rPr>
          <w:rFonts w:ascii="Calibri" w:hAnsi="Calibri" w:cs="Calibri"/>
          <w:bCs/>
          <w:sz w:val="20"/>
          <w:szCs w:val="20"/>
        </w:rPr>
        <w:t xml:space="preserve">lojamiento </w:t>
      </w:r>
      <w:r>
        <w:rPr>
          <w:rFonts w:ascii="Calibri" w:hAnsi="Calibri" w:cs="Calibri"/>
          <w:bCs/>
          <w:sz w:val="20"/>
          <w:szCs w:val="20"/>
        </w:rPr>
        <w:t xml:space="preserve">con desayuno </w:t>
      </w:r>
      <w:r w:rsidR="00DE7A25" w:rsidRPr="00DE7A25">
        <w:rPr>
          <w:rFonts w:ascii="Calibri" w:hAnsi="Calibri" w:cs="Calibri"/>
          <w:bCs/>
          <w:sz w:val="20"/>
          <w:szCs w:val="20"/>
        </w:rPr>
        <w:t xml:space="preserve"> </w:t>
      </w:r>
    </w:p>
    <w:p w14:paraId="66FAB469" w14:textId="77777777" w:rsidR="00DE7A25" w:rsidRDefault="00DE7A25" w:rsidP="0078002F">
      <w:pPr>
        <w:pStyle w:val="Prrafodelista"/>
        <w:numPr>
          <w:ilvl w:val="0"/>
          <w:numId w:val="3"/>
        </w:numPr>
        <w:jc w:val="both"/>
        <w:rPr>
          <w:rFonts w:ascii="Calibri" w:hAnsi="Calibri" w:cs="Calibri"/>
          <w:bCs/>
          <w:sz w:val="20"/>
          <w:szCs w:val="20"/>
        </w:rPr>
      </w:pPr>
      <w:r w:rsidRPr="00DE7A25">
        <w:rPr>
          <w:rFonts w:ascii="Calibri" w:hAnsi="Calibri" w:cs="Calibri"/>
          <w:bCs/>
          <w:sz w:val="20"/>
          <w:szCs w:val="20"/>
        </w:rPr>
        <w:t xml:space="preserve">Visitas en Oporto (con crucero por el Duero y cata de vino) y Lisboa </w:t>
      </w:r>
    </w:p>
    <w:p w14:paraId="3AE815EF" w14:textId="77777777" w:rsidR="00DE7A25" w:rsidRDefault="00DE7A25" w:rsidP="0078002F">
      <w:pPr>
        <w:pStyle w:val="Prrafodelista"/>
        <w:numPr>
          <w:ilvl w:val="0"/>
          <w:numId w:val="3"/>
        </w:numPr>
        <w:jc w:val="both"/>
        <w:rPr>
          <w:rFonts w:ascii="Calibri" w:hAnsi="Calibri" w:cs="Calibri"/>
          <w:bCs/>
          <w:sz w:val="20"/>
          <w:szCs w:val="20"/>
        </w:rPr>
      </w:pPr>
      <w:r w:rsidRPr="00DE7A25">
        <w:rPr>
          <w:rFonts w:ascii="Calibri" w:hAnsi="Calibri" w:cs="Calibri"/>
          <w:bCs/>
          <w:sz w:val="20"/>
          <w:szCs w:val="20"/>
        </w:rPr>
        <w:t>Asistencia de guía acompañante durante el circuito</w:t>
      </w:r>
    </w:p>
    <w:p w14:paraId="749E39FA" w14:textId="77777777" w:rsidR="00DE7A25" w:rsidRDefault="00DE7A25" w:rsidP="0078002F">
      <w:pPr>
        <w:pStyle w:val="Prrafodelista"/>
        <w:numPr>
          <w:ilvl w:val="0"/>
          <w:numId w:val="3"/>
        </w:numPr>
        <w:jc w:val="both"/>
        <w:rPr>
          <w:rFonts w:ascii="Calibri" w:hAnsi="Calibri" w:cs="Calibri"/>
          <w:bCs/>
          <w:sz w:val="20"/>
          <w:szCs w:val="20"/>
        </w:rPr>
      </w:pPr>
      <w:r w:rsidRPr="00DE7A25">
        <w:rPr>
          <w:rFonts w:ascii="Calibri" w:hAnsi="Calibri" w:cs="Calibri"/>
          <w:bCs/>
          <w:sz w:val="20"/>
          <w:szCs w:val="20"/>
        </w:rPr>
        <w:t>Transporte en autobús de lujo con aire acondicionado</w:t>
      </w:r>
    </w:p>
    <w:p w14:paraId="752328F3" w14:textId="77777777"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34DA65DC" w14:textId="77777777" w:rsidR="0069463A" w:rsidRDefault="0069463A" w:rsidP="00FA5A09">
      <w:pPr>
        <w:ind w:left="142"/>
        <w:jc w:val="both"/>
        <w:rPr>
          <w:rFonts w:ascii="Calibri" w:hAnsi="Calibri" w:cs="Calibri"/>
          <w:b/>
          <w:sz w:val="24"/>
          <w:szCs w:val="24"/>
        </w:rPr>
      </w:pPr>
    </w:p>
    <w:p w14:paraId="60E6D94D" w14:textId="2456E6A1"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132B55E3"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008AA30F" w14:textId="77777777" w:rsidR="003D3C18" w:rsidRDefault="003D3C18"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D3C18">
        <w:rPr>
          <w:rFonts w:ascii="Calibri" w:hAnsi="Calibri" w:cs="Calibri"/>
          <w:sz w:val="20"/>
          <w:szCs w:val="20"/>
        </w:rPr>
        <w:t>Tasa Turística Local de Lisboa y Oporto</w:t>
      </w:r>
      <w:r>
        <w:rPr>
          <w:rFonts w:ascii="Calibri" w:hAnsi="Calibri" w:cs="Calibri"/>
          <w:sz w:val="20"/>
          <w:szCs w:val="20"/>
        </w:rPr>
        <w:t>, abonar directo en el hotel</w:t>
      </w:r>
    </w:p>
    <w:p w14:paraId="619E35C3"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0D816657"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383FD725"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042D817C" w14:textId="77777777" w:rsidR="00DE7A25" w:rsidRPr="00441AA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52784AD5" w14:textId="77777777" w:rsidR="003D3C18" w:rsidRDefault="003D3C18" w:rsidP="00FA5A09">
      <w:pPr>
        <w:spacing w:after="0" w:line="240" w:lineRule="auto"/>
        <w:jc w:val="both"/>
        <w:rPr>
          <w:rFonts w:ascii="Calibri" w:hAnsi="Calibri" w:cs="Calibri"/>
          <w:b/>
          <w:bCs/>
          <w:sz w:val="20"/>
          <w:szCs w:val="20"/>
        </w:rPr>
      </w:pPr>
    </w:p>
    <w:p w14:paraId="6BDBB2E8" w14:textId="77777777" w:rsidR="003D3C18" w:rsidRDefault="003D3C18" w:rsidP="00FA5A09">
      <w:pPr>
        <w:spacing w:after="0" w:line="240" w:lineRule="auto"/>
        <w:jc w:val="both"/>
        <w:rPr>
          <w:rFonts w:ascii="Calibri" w:hAnsi="Calibri" w:cs="Calibri"/>
          <w:b/>
          <w:bCs/>
          <w:sz w:val="20"/>
          <w:szCs w:val="20"/>
        </w:rPr>
      </w:pPr>
    </w:p>
    <w:p w14:paraId="6035551F" w14:textId="77777777" w:rsidR="0069463A" w:rsidRDefault="0069463A" w:rsidP="00FA5A09">
      <w:pPr>
        <w:spacing w:after="0" w:line="240" w:lineRule="auto"/>
        <w:jc w:val="both"/>
        <w:rPr>
          <w:rFonts w:ascii="Calibri" w:hAnsi="Calibri" w:cs="Calibri"/>
          <w:b/>
          <w:bCs/>
          <w:sz w:val="20"/>
          <w:szCs w:val="20"/>
        </w:rPr>
      </w:pPr>
    </w:p>
    <w:p w14:paraId="5F146989" w14:textId="77777777" w:rsidR="0069463A" w:rsidRDefault="0069463A" w:rsidP="00FA5A09">
      <w:pPr>
        <w:spacing w:after="0" w:line="240" w:lineRule="auto"/>
        <w:jc w:val="both"/>
        <w:rPr>
          <w:rFonts w:ascii="Calibri" w:hAnsi="Calibri" w:cs="Calibri"/>
          <w:b/>
          <w:bCs/>
          <w:sz w:val="20"/>
          <w:szCs w:val="20"/>
        </w:rPr>
      </w:pPr>
    </w:p>
    <w:p w14:paraId="7E4C3144" w14:textId="77777777" w:rsidR="0069463A" w:rsidRDefault="0069463A" w:rsidP="00FA5A09">
      <w:pPr>
        <w:spacing w:after="0" w:line="240" w:lineRule="auto"/>
        <w:jc w:val="both"/>
        <w:rPr>
          <w:rFonts w:ascii="Calibri" w:hAnsi="Calibri" w:cs="Calibri"/>
          <w:b/>
          <w:bCs/>
          <w:sz w:val="20"/>
          <w:szCs w:val="20"/>
        </w:rPr>
      </w:pPr>
    </w:p>
    <w:p w14:paraId="5C14C687" w14:textId="77777777" w:rsidR="0069463A" w:rsidRDefault="0069463A" w:rsidP="00FA5A09">
      <w:pPr>
        <w:spacing w:after="0" w:line="240" w:lineRule="auto"/>
        <w:jc w:val="both"/>
        <w:rPr>
          <w:rFonts w:ascii="Calibri" w:hAnsi="Calibri" w:cs="Calibri"/>
          <w:b/>
          <w:bCs/>
          <w:sz w:val="20"/>
          <w:szCs w:val="20"/>
        </w:rPr>
      </w:pPr>
    </w:p>
    <w:p w14:paraId="3DF5AF43" w14:textId="77777777" w:rsidR="0069463A" w:rsidRDefault="0069463A" w:rsidP="00FA5A09">
      <w:pPr>
        <w:spacing w:after="0" w:line="240" w:lineRule="auto"/>
        <w:jc w:val="both"/>
        <w:rPr>
          <w:rFonts w:ascii="Calibri" w:hAnsi="Calibri" w:cs="Calibri"/>
          <w:b/>
          <w:bCs/>
          <w:sz w:val="20"/>
          <w:szCs w:val="20"/>
        </w:rPr>
      </w:pPr>
    </w:p>
    <w:p w14:paraId="71251394" w14:textId="77777777" w:rsidR="0069463A" w:rsidRDefault="0069463A" w:rsidP="00FA5A09">
      <w:pPr>
        <w:spacing w:after="0" w:line="240" w:lineRule="auto"/>
        <w:jc w:val="both"/>
        <w:rPr>
          <w:rFonts w:ascii="Calibri" w:hAnsi="Calibri" w:cs="Calibri"/>
          <w:b/>
          <w:bCs/>
          <w:sz w:val="20"/>
          <w:szCs w:val="20"/>
        </w:rPr>
      </w:pPr>
    </w:p>
    <w:tbl>
      <w:tblPr>
        <w:tblW w:w="3594" w:type="dxa"/>
        <w:jc w:val="center"/>
        <w:tblCellMar>
          <w:left w:w="70" w:type="dxa"/>
          <w:right w:w="70" w:type="dxa"/>
        </w:tblCellMar>
        <w:tblLook w:val="04A0" w:firstRow="1" w:lastRow="0" w:firstColumn="1" w:lastColumn="0" w:noHBand="0" w:noVBand="1"/>
      </w:tblPr>
      <w:tblGrid>
        <w:gridCol w:w="1654"/>
        <w:gridCol w:w="387"/>
        <w:gridCol w:w="386"/>
        <w:gridCol w:w="386"/>
        <w:gridCol w:w="386"/>
        <w:gridCol w:w="395"/>
      </w:tblGrid>
      <w:tr w:rsidR="0069463A" w:rsidRPr="003D3C18" w14:paraId="01C9DF12" w14:textId="77777777" w:rsidTr="00A75389">
        <w:trPr>
          <w:trHeight w:val="300"/>
          <w:jc w:val="center"/>
        </w:trPr>
        <w:tc>
          <w:tcPr>
            <w:tcW w:w="3594" w:type="dxa"/>
            <w:gridSpan w:val="6"/>
            <w:tcBorders>
              <w:top w:val="single" w:sz="8" w:space="0" w:color="auto"/>
              <w:left w:val="single" w:sz="8" w:space="0" w:color="auto"/>
              <w:bottom w:val="single" w:sz="4" w:space="0" w:color="auto"/>
              <w:right w:val="single" w:sz="8" w:space="0" w:color="000000"/>
            </w:tcBorders>
            <w:shd w:val="clear" w:color="000000" w:fill="000000"/>
            <w:noWrap/>
            <w:vAlign w:val="bottom"/>
            <w:hideMark/>
          </w:tcPr>
          <w:p w14:paraId="3D6FB6F0" w14:textId="57C0AEDD" w:rsidR="0069463A" w:rsidRPr="003D3C18" w:rsidRDefault="0069463A" w:rsidP="003D3C18">
            <w:pPr>
              <w:spacing w:after="0" w:line="240" w:lineRule="auto"/>
              <w:jc w:val="center"/>
              <w:rPr>
                <w:rFonts w:ascii="Calibri" w:eastAsia="Times New Roman" w:hAnsi="Calibri" w:cs="Calibri"/>
                <w:b/>
                <w:bCs/>
                <w:color w:val="FFFFFF"/>
                <w:kern w:val="0"/>
                <w:sz w:val="20"/>
                <w:szCs w:val="20"/>
                <w:lang w:eastAsia="es-MX"/>
                <w14:ligatures w14:val="none"/>
              </w:rPr>
            </w:pPr>
            <w:r w:rsidRPr="003D3C18">
              <w:rPr>
                <w:rFonts w:ascii="Calibri" w:eastAsia="Times New Roman" w:hAnsi="Calibri" w:cs="Calibri"/>
                <w:b/>
                <w:bCs/>
                <w:color w:val="FFFFFF"/>
                <w:kern w:val="0"/>
                <w:sz w:val="20"/>
                <w:szCs w:val="20"/>
                <w:lang w:eastAsia="es-MX"/>
                <w14:ligatures w14:val="none"/>
              </w:rPr>
              <w:lastRenderedPageBreak/>
              <w:t xml:space="preserve">Llegadas </w:t>
            </w:r>
          </w:p>
        </w:tc>
      </w:tr>
      <w:tr w:rsidR="003D3C18" w:rsidRPr="003D3C18" w14:paraId="719B57A3" w14:textId="77777777" w:rsidTr="003D3C18">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387F6CC3"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Mayo 2026</w:t>
            </w:r>
          </w:p>
        </w:tc>
        <w:tc>
          <w:tcPr>
            <w:tcW w:w="387" w:type="dxa"/>
            <w:tcBorders>
              <w:top w:val="nil"/>
              <w:left w:val="nil"/>
              <w:bottom w:val="single" w:sz="4" w:space="0" w:color="auto"/>
              <w:right w:val="single" w:sz="4" w:space="0" w:color="auto"/>
            </w:tcBorders>
            <w:shd w:val="clear" w:color="000000" w:fill="F2CEEF"/>
            <w:noWrap/>
            <w:vAlign w:val="bottom"/>
            <w:hideMark/>
          </w:tcPr>
          <w:p w14:paraId="0B7C49A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05</w:t>
            </w:r>
          </w:p>
        </w:tc>
        <w:tc>
          <w:tcPr>
            <w:tcW w:w="386" w:type="dxa"/>
            <w:tcBorders>
              <w:top w:val="nil"/>
              <w:left w:val="nil"/>
              <w:bottom w:val="single" w:sz="4" w:space="0" w:color="auto"/>
              <w:right w:val="single" w:sz="4" w:space="0" w:color="auto"/>
            </w:tcBorders>
            <w:shd w:val="clear" w:color="000000" w:fill="F2CEEF"/>
            <w:noWrap/>
            <w:vAlign w:val="bottom"/>
            <w:hideMark/>
          </w:tcPr>
          <w:p w14:paraId="3A22BA8D"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12</w:t>
            </w:r>
          </w:p>
        </w:tc>
        <w:tc>
          <w:tcPr>
            <w:tcW w:w="386" w:type="dxa"/>
            <w:tcBorders>
              <w:top w:val="nil"/>
              <w:left w:val="nil"/>
              <w:bottom w:val="single" w:sz="4" w:space="0" w:color="auto"/>
              <w:right w:val="single" w:sz="4" w:space="0" w:color="auto"/>
            </w:tcBorders>
            <w:shd w:val="clear" w:color="000000" w:fill="F2CEEF"/>
            <w:noWrap/>
            <w:vAlign w:val="bottom"/>
            <w:hideMark/>
          </w:tcPr>
          <w:p w14:paraId="615B8B1D"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19</w:t>
            </w:r>
          </w:p>
        </w:tc>
        <w:tc>
          <w:tcPr>
            <w:tcW w:w="386" w:type="dxa"/>
            <w:tcBorders>
              <w:top w:val="nil"/>
              <w:left w:val="nil"/>
              <w:bottom w:val="single" w:sz="4" w:space="0" w:color="auto"/>
              <w:right w:val="single" w:sz="4" w:space="0" w:color="auto"/>
            </w:tcBorders>
            <w:shd w:val="clear" w:color="000000" w:fill="F2CEEF"/>
            <w:noWrap/>
            <w:vAlign w:val="bottom"/>
            <w:hideMark/>
          </w:tcPr>
          <w:p w14:paraId="0FF4B3D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26</w:t>
            </w:r>
          </w:p>
        </w:tc>
        <w:tc>
          <w:tcPr>
            <w:tcW w:w="395" w:type="dxa"/>
            <w:tcBorders>
              <w:top w:val="nil"/>
              <w:left w:val="nil"/>
              <w:bottom w:val="single" w:sz="4" w:space="0" w:color="auto"/>
              <w:right w:val="single" w:sz="8" w:space="0" w:color="auto"/>
            </w:tcBorders>
            <w:noWrap/>
            <w:vAlign w:val="bottom"/>
            <w:hideMark/>
          </w:tcPr>
          <w:p w14:paraId="39A45D48"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r>
      <w:tr w:rsidR="003D3C18" w:rsidRPr="003D3C18" w14:paraId="37694663"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F7E092A"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Junio 2026</w:t>
            </w:r>
          </w:p>
        </w:tc>
        <w:tc>
          <w:tcPr>
            <w:tcW w:w="387" w:type="dxa"/>
            <w:tcBorders>
              <w:top w:val="nil"/>
              <w:left w:val="nil"/>
              <w:bottom w:val="single" w:sz="4" w:space="0" w:color="auto"/>
              <w:right w:val="single" w:sz="4" w:space="0" w:color="auto"/>
            </w:tcBorders>
            <w:shd w:val="clear" w:color="000000" w:fill="F2CEEF"/>
            <w:noWrap/>
            <w:vAlign w:val="bottom"/>
            <w:hideMark/>
          </w:tcPr>
          <w:p w14:paraId="51328153"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02</w:t>
            </w:r>
          </w:p>
        </w:tc>
        <w:tc>
          <w:tcPr>
            <w:tcW w:w="386" w:type="dxa"/>
            <w:tcBorders>
              <w:top w:val="nil"/>
              <w:left w:val="nil"/>
              <w:bottom w:val="single" w:sz="4" w:space="0" w:color="auto"/>
              <w:right w:val="single" w:sz="4" w:space="0" w:color="auto"/>
            </w:tcBorders>
            <w:shd w:val="clear" w:color="000000" w:fill="F2CEEF"/>
            <w:noWrap/>
            <w:vAlign w:val="bottom"/>
            <w:hideMark/>
          </w:tcPr>
          <w:p w14:paraId="19982AB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9</w:t>
            </w:r>
          </w:p>
        </w:tc>
        <w:tc>
          <w:tcPr>
            <w:tcW w:w="386" w:type="dxa"/>
            <w:tcBorders>
              <w:top w:val="nil"/>
              <w:left w:val="nil"/>
              <w:bottom w:val="single" w:sz="4" w:space="0" w:color="auto"/>
              <w:right w:val="single" w:sz="4" w:space="0" w:color="auto"/>
            </w:tcBorders>
            <w:shd w:val="clear" w:color="000000" w:fill="F2CEEF"/>
            <w:noWrap/>
            <w:vAlign w:val="bottom"/>
            <w:hideMark/>
          </w:tcPr>
          <w:p w14:paraId="7DAC697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16</w:t>
            </w:r>
          </w:p>
        </w:tc>
        <w:tc>
          <w:tcPr>
            <w:tcW w:w="386" w:type="dxa"/>
            <w:tcBorders>
              <w:top w:val="nil"/>
              <w:left w:val="nil"/>
              <w:bottom w:val="nil"/>
              <w:right w:val="nil"/>
            </w:tcBorders>
            <w:shd w:val="clear" w:color="000000" w:fill="F2CEEF"/>
            <w:noWrap/>
            <w:vAlign w:val="bottom"/>
            <w:hideMark/>
          </w:tcPr>
          <w:p w14:paraId="5A575ED6"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30</w:t>
            </w:r>
          </w:p>
        </w:tc>
        <w:tc>
          <w:tcPr>
            <w:tcW w:w="395" w:type="dxa"/>
            <w:tcBorders>
              <w:top w:val="nil"/>
              <w:left w:val="single" w:sz="4" w:space="0" w:color="auto"/>
              <w:bottom w:val="single" w:sz="4" w:space="0" w:color="auto"/>
              <w:right w:val="single" w:sz="8" w:space="0" w:color="auto"/>
            </w:tcBorders>
            <w:noWrap/>
            <w:vAlign w:val="bottom"/>
            <w:hideMark/>
          </w:tcPr>
          <w:p w14:paraId="64DE18C6"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r>
      <w:tr w:rsidR="003D3C18" w:rsidRPr="003D3C18" w14:paraId="459DB43B"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CBE115D"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Julio 2026</w:t>
            </w:r>
          </w:p>
        </w:tc>
        <w:tc>
          <w:tcPr>
            <w:tcW w:w="387" w:type="dxa"/>
            <w:tcBorders>
              <w:top w:val="nil"/>
              <w:left w:val="nil"/>
              <w:bottom w:val="single" w:sz="4" w:space="0" w:color="auto"/>
              <w:right w:val="single" w:sz="4" w:space="0" w:color="auto"/>
            </w:tcBorders>
            <w:shd w:val="clear" w:color="000000" w:fill="F2CEEF"/>
            <w:noWrap/>
            <w:vAlign w:val="bottom"/>
            <w:hideMark/>
          </w:tcPr>
          <w:p w14:paraId="02AD0EFB"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07</w:t>
            </w:r>
          </w:p>
        </w:tc>
        <w:tc>
          <w:tcPr>
            <w:tcW w:w="386" w:type="dxa"/>
            <w:tcBorders>
              <w:top w:val="nil"/>
              <w:left w:val="nil"/>
              <w:bottom w:val="single" w:sz="4" w:space="0" w:color="auto"/>
              <w:right w:val="single" w:sz="4" w:space="0" w:color="auto"/>
            </w:tcBorders>
            <w:shd w:val="clear" w:color="000000" w:fill="F2CEEF"/>
            <w:noWrap/>
            <w:vAlign w:val="bottom"/>
            <w:hideMark/>
          </w:tcPr>
          <w:p w14:paraId="44245FC4"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14</w:t>
            </w:r>
          </w:p>
        </w:tc>
        <w:tc>
          <w:tcPr>
            <w:tcW w:w="386" w:type="dxa"/>
            <w:tcBorders>
              <w:top w:val="nil"/>
              <w:left w:val="nil"/>
              <w:bottom w:val="single" w:sz="4" w:space="0" w:color="auto"/>
              <w:right w:val="single" w:sz="4" w:space="0" w:color="auto"/>
            </w:tcBorders>
            <w:shd w:val="clear" w:color="000000" w:fill="F2CEEF"/>
            <w:noWrap/>
            <w:vAlign w:val="bottom"/>
            <w:hideMark/>
          </w:tcPr>
          <w:p w14:paraId="427ABEF8"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28</w:t>
            </w:r>
          </w:p>
        </w:tc>
        <w:tc>
          <w:tcPr>
            <w:tcW w:w="386" w:type="dxa"/>
            <w:tcBorders>
              <w:top w:val="single" w:sz="4" w:space="0" w:color="auto"/>
              <w:left w:val="nil"/>
              <w:bottom w:val="single" w:sz="4" w:space="0" w:color="auto"/>
              <w:right w:val="single" w:sz="4" w:space="0" w:color="auto"/>
            </w:tcBorders>
            <w:noWrap/>
            <w:vAlign w:val="bottom"/>
            <w:hideMark/>
          </w:tcPr>
          <w:p w14:paraId="79FCF5A0"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7867EA8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r>
      <w:tr w:rsidR="003D3C18" w:rsidRPr="003D3C18" w14:paraId="648E0E9D"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E181E43"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Agosto 2026</w:t>
            </w:r>
          </w:p>
        </w:tc>
        <w:tc>
          <w:tcPr>
            <w:tcW w:w="387" w:type="dxa"/>
            <w:tcBorders>
              <w:top w:val="nil"/>
              <w:left w:val="nil"/>
              <w:bottom w:val="single" w:sz="4" w:space="0" w:color="auto"/>
              <w:right w:val="single" w:sz="4" w:space="0" w:color="auto"/>
            </w:tcBorders>
            <w:shd w:val="clear" w:color="000000" w:fill="F2CEEF"/>
            <w:noWrap/>
            <w:vAlign w:val="bottom"/>
            <w:hideMark/>
          </w:tcPr>
          <w:p w14:paraId="0E4DE096"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04</w:t>
            </w:r>
          </w:p>
        </w:tc>
        <w:tc>
          <w:tcPr>
            <w:tcW w:w="386" w:type="dxa"/>
            <w:tcBorders>
              <w:top w:val="nil"/>
              <w:left w:val="nil"/>
              <w:bottom w:val="single" w:sz="4" w:space="0" w:color="auto"/>
              <w:right w:val="single" w:sz="4" w:space="0" w:color="auto"/>
            </w:tcBorders>
            <w:shd w:val="clear" w:color="000000" w:fill="F2CEEF"/>
            <w:noWrap/>
            <w:vAlign w:val="bottom"/>
            <w:hideMark/>
          </w:tcPr>
          <w:p w14:paraId="5CAD91B7"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11</w:t>
            </w:r>
          </w:p>
        </w:tc>
        <w:tc>
          <w:tcPr>
            <w:tcW w:w="386" w:type="dxa"/>
            <w:tcBorders>
              <w:top w:val="nil"/>
              <w:left w:val="nil"/>
              <w:bottom w:val="single" w:sz="4" w:space="0" w:color="auto"/>
              <w:right w:val="single" w:sz="4" w:space="0" w:color="auto"/>
            </w:tcBorders>
            <w:shd w:val="clear" w:color="000000" w:fill="F2CEEF"/>
            <w:noWrap/>
            <w:vAlign w:val="bottom"/>
            <w:hideMark/>
          </w:tcPr>
          <w:p w14:paraId="09BBEE4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25</w:t>
            </w:r>
          </w:p>
        </w:tc>
        <w:tc>
          <w:tcPr>
            <w:tcW w:w="386" w:type="dxa"/>
            <w:tcBorders>
              <w:top w:val="nil"/>
              <w:left w:val="nil"/>
              <w:bottom w:val="single" w:sz="4" w:space="0" w:color="auto"/>
              <w:right w:val="single" w:sz="4" w:space="0" w:color="auto"/>
            </w:tcBorders>
            <w:noWrap/>
            <w:vAlign w:val="bottom"/>
            <w:hideMark/>
          </w:tcPr>
          <w:p w14:paraId="09B1CB21"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04CA6B96"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r>
      <w:tr w:rsidR="003D3C18" w:rsidRPr="003D3C18" w14:paraId="16F0A210"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8D394EC"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Septiembre 2026</w:t>
            </w:r>
          </w:p>
        </w:tc>
        <w:tc>
          <w:tcPr>
            <w:tcW w:w="387" w:type="dxa"/>
            <w:tcBorders>
              <w:top w:val="nil"/>
              <w:left w:val="nil"/>
              <w:bottom w:val="single" w:sz="4" w:space="0" w:color="auto"/>
              <w:right w:val="single" w:sz="4" w:space="0" w:color="auto"/>
            </w:tcBorders>
            <w:shd w:val="clear" w:color="000000" w:fill="F2CEEF"/>
            <w:noWrap/>
            <w:vAlign w:val="bottom"/>
            <w:hideMark/>
          </w:tcPr>
          <w:p w14:paraId="2804ED30"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01</w:t>
            </w:r>
          </w:p>
        </w:tc>
        <w:tc>
          <w:tcPr>
            <w:tcW w:w="386" w:type="dxa"/>
            <w:tcBorders>
              <w:top w:val="nil"/>
              <w:left w:val="nil"/>
              <w:bottom w:val="single" w:sz="4" w:space="0" w:color="auto"/>
              <w:right w:val="single" w:sz="4" w:space="0" w:color="auto"/>
            </w:tcBorders>
            <w:shd w:val="clear" w:color="000000" w:fill="F2CEEF"/>
            <w:noWrap/>
            <w:vAlign w:val="bottom"/>
            <w:hideMark/>
          </w:tcPr>
          <w:p w14:paraId="600C20E7"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8</w:t>
            </w:r>
          </w:p>
        </w:tc>
        <w:tc>
          <w:tcPr>
            <w:tcW w:w="386" w:type="dxa"/>
            <w:tcBorders>
              <w:top w:val="nil"/>
              <w:left w:val="nil"/>
              <w:bottom w:val="single" w:sz="4" w:space="0" w:color="auto"/>
              <w:right w:val="single" w:sz="4" w:space="0" w:color="auto"/>
            </w:tcBorders>
            <w:shd w:val="clear" w:color="000000" w:fill="F2CEEF"/>
            <w:noWrap/>
            <w:vAlign w:val="bottom"/>
            <w:hideMark/>
          </w:tcPr>
          <w:p w14:paraId="4C572F49"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15</w:t>
            </w:r>
          </w:p>
        </w:tc>
        <w:tc>
          <w:tcPr>
            <w:tcW w:w="386" w:type="dxa"/>
            <w:tcBorders>
              <w:top w:val="nil"/>
              <w:left w:val="nil"/>
              <w:bottom w:val="single" w:sz="4" w:space="0" w:color="auto"/>
              <w:right w:val="single" w:sz="4" w:space="0" w:color="auto"/>
            </w:tcBorders>
            <w:shd w:val="clear" w:color="000000" w:fill="F2CEEF"/>
            <w:noWrap/>
            <w:vAlign w:val="bottom"/>
            <w:hideMark/>
          </w:tcPr>
          <w:p w14:paraId="47BDD68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22</w:t>
            </w:r>
          </w:p>
        </w:tc>
        <w:tc>
          <w:tcPr>
            <w:tcW w:w="395" w:type="dxa"/>
            <w:tcBorders>
              <w:top w:val="nil"/>
              <w:left w:val="nil"/>
              <w:bottom w:val="single" w:sz="4" w:space="0" w:color="auto"/>
              <w:right w:val="single" w:sz="8" w:space="0" w:color="auto"/>
            </w:tcBorders>
            <w:shd w:val="clear" w:color="000000" w:fill="F2CEEF"/>
            <w:noWrap/>
            <w:vAlign w:val="bottom"/>
            <w:hideMark/>
          </w:tcPr>
          <w:p w14:paraId="58DC4FDC"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29</w:t>
            </w:r>
          </w:p>
        </w:tc>
      </w:tr>
      <w:tr w:rsidR="003D3C18" w:rsidRPr="003D3C18" w14:paraId="361466D6"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885EBF2"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Octubre 2026</w:t>
            </w:r>
          </w:p>
        </w:tc>
        <w:tc>
          <w:tcPr>
            <w:tcW w:w="387" w:type="dxa"/>
            <w:tcBorders>
              <w:top w:val="nil"/>
              <w:left w:val="nil"/>
              <w:bottom w:val="single" w:sz="4" w:space="0" w:color="auto"/>
              <w:right w:val="single" w:sz="4" w:space="0" w:color="auto"/>
            </w:tcBorders>
            <w:shd w:val="clear" w:color="000000" w:fill="F2CEEF"/>
            <w:noWrap/>
            <w:vAlign w:val="bottom"/>
            <w:hideMark/>
          </w:tcPr>
          <w:p w14:paraId="34B97C3B"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06</w:t>
            </w:r>
          </w:p>
        </w:tc>
        <w:tc>
          <w:tcPr>
            <w:tcW w:w="386" w:type="dxa"/>
            <w:tcBorders>
              <w:top w:val="nil"/>
              <w:left w:val="nil"/>
              <w:bottom w:val="single" w:sz="4" w:space="0" w:color="auto"/>
              <w:right w:val="single" w:sz="4" w:space="0" w:color="auto"/>
            </w:tcBorders>
            <w:shd w:val="clear" w:color="000000" w:fill="F2CEEF"/>
            <w:noWrap/>
            <w:vAlign w:val="bottom"/>
            <w:hideMark/>
          </w:tcPr>
          <w:p w14:paraId="4ADFAAB1"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13</w:t>
            </w:r>
          </w:p>
        </w:tc>
        <w:tc>
          <w:tcPr>
            <w:tcW w:w="386" w:type="dxa"/>
            <w:tcBorders>
              <w:top w:val="nil"/>
              <w:left w:val="nil"/>
              <w:bottom w:val="single" w:sz="4" w:space="0" w:color="auto"/>
              <w:right w:val="single" w:sz="4" w:space="0" w:color="auto"/>
            </w:tcBorders>
            <w:shd w:val="clear" w:color="000000" w:fill="F2CEEF"/>
            <w:noWrap/>
            <w:vAlign w:val="bottom"/>
            <w:hideMark/>
          </w:tcPr>
          <w:p w14:paraId="01A4182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20</w:t>
            </w:r>
          </w:p>
        </w:tc>
        <w:tc>
          <w:tcPr>
            <w:tcW w:w="386" w:type="dxa"/>
            <w:tcBorders>
              <w:top w:val="nil"/>
              <w:left w:val="nil"/>
              <w:bottom w:val="single" w:sz="4" w:space="0" w:color="auto"/>
              <w:right w:val="single" w:sz="4" w:space="0" w:color="auto"/>
            </w:tcBorders>
            <w:shd w:val="clear" w:color="000000" w:fill="F2CEEF"/>
            <w:noWrap/>
            <w:vAlign w:val="bottom"/>
            <w:hideMark/>
          </w:tcPr>
          <w:p w14:paraId="0F4041F4"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27</w:t>
            </w:r>
          </w:p>
        </w:tc>
        <w:tc>
          <w:tcPr>
            <w:tcW w:w="395" w:type="dxa"/>
            <w:tcBorders>
              <w:top w:val="nil"/>
              <w:left w:val="nil"/>
              <w:bottom w:val="single" w:sz="4" w:space="0" w:color="auto"/>
              <w:right w:val="single" w:sz="8" w:space="0" w:color="auto"/>
            </w:tcBorders>
            <w:noWrap/>
            <w:vAlign w:val="bottom"/>
            <w:hideMark/>
          </w:tcPr>
          <w:p w14:paraId="2F2EEBAF"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r>
      <w:tr w:rsidR="003D3C18" w:rsidRPr="003D3C18" w14:paraId="16C34808"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7BA0229"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Noviembre 2026</w:t>
            </w:r>
          </w:p>
        </w:tc>
        <w:tc>
          <w:tcPr>
            <w:tcW w:w="387" w:type="dxa"/>
            <w:tcBorders>
              <w:top w:val="nil"/>
              <w:left w:val="nil"/>
              <w:bottom w:val="single" w:sz="4" w:space="0" w:color="auto"/>
              <w:right w:val="single" w:sz="4" w:space="0" w:color="auto"/>
            </w:tcBorders>
            <w:noWrap/>
            <w:vAlign w:val="bottom"/>
            <w:hideMark/>
          </w:tcPr>
          <w:p w14:paraId="45F1BBF5"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03</w:t>
            </w:r>
          </w:p>
        </w:tc>
        <w:tc>
          <w:tcPr>
            <w:tcW w:w="386" w:type="dxa"/>
            <w:tcBorders>
              <w:top w:val="nil"/>
              <w:left w:val="nil"/>
              <w:bottom w:val="single" w:sz="4" w:space="0" w:color="auto"/>
              <w:right w:val="single" w:sz="4" w:space="0" w:color="auto"/>
            </w:tcBorders>
            <w:noWrap/>
            <w:vAlign w:val="bottom"/>
            <w:hideMark/>
          </w:tcPr>
          <w:p w14:paraId="65C47068"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10</w:t>
            </w:r>
          </w:p>
        </w:tc>
        <w:tc>
          <w:tcPr>
            <w:tcW w:w="386" w:type="dxa"/>
            <w:tcBorders>
              <w:top w:val="nil"/>
              <w:left w:val="nil"/>
              <w:bottom w:val="single" w:sz="4" w:space="0" w:color="auto"/>
              <w:right w:val="single" w:sz="4" w:space="0" w:color="auto"/>
            </w:tcBorders>
            <w:noWrap/>
            <w:vAlign w:val="bottom"/>
            <w:hideMark/>
          </w:tcPr>
          <w:p w14:paraId="3C192DC8"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24</w:t>
            </w:r>
          </w:p>
        </w:tc>
        <w:tc>
          <w:tcPr>
            <w:tcW w:w="386" w:type="dxa"/>
            <w:tcBorders>
              <w:top w:val="nil"/>
              <w:left w:val="nil"/>
              <w:bottom w:val="single" w:sz="4" w:space="0" w:color="auto"/>
              <w:right w:val="single" w:sz="4" w:space="0" w:color="auto"/>
            </w:tcBorders>
            <w:noWrap/>
            <w:vAlign w:val="bottom"/>
            <w:hideMark/>
          </w:tcPr>
          <w:p w14:paraId="2CFE2FF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2E83F10D" w14:textId="77777777" w:rsidR="003D3C18" w:rsidRPr="003D3C18" w:rsidRDefault="003D3C18" w:rsidP="003D3C18">
            <w:pPr>
              <w:spacing w:after="0" w:line="240" w:lineRule="auto"/>
              <w:jc w:val="center"/>
              <w:rPr>
                <w:rFonts w:ascii="Calibri" w:eastAsia="Times New Roman" w:hAnsi="Calibri" w:cs="Calibri"/>
                <w:color w:val="000000"/>
                <w:kern w:val="0"/>
                <w:sz w:val="20"/>
                <w:szCs w:val="20"/>
                <w:lang w:eastAsia="es-MX"/>
                <w14:ligatures w14:val="none"/>
              </w:rPr>
            </w:pPr>
            <w:r w:rsidRPr="003D3C18">
              <w:rPr>
                <w:rFonts w:ascii="Calibri" w:eastAsia="Times New Roman" w:hAnsi="Calibri" w:cs="Calibri"/>
                <w:color w:val="000000"/>
                <w:kern w:val="0"/>
                <w:sz w:val="20"/>
                <w:szCs w:val="20"/>
                <w:lang w:eastAsia="es-MX"/>
                <w14:ligatures w14:val="none"/>
              </w:rPr>
              <w:t> </w:t>
            </w:r>
          </w:p>
        </w:tc>
      </w:tr>
      <w:tr w:rsidR="003D3C18" w:rsidRPr="003D3C18" w14:paraId="2A8C501B" w14:textId="77777777" w:rsidTr="003D3C18">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5CAF193F"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Diciembre 2026</w:t>
            </w:r>
          </w:p>
        </w:tc>
        <w:tc>
          <w:tcPr>
            <w:tcW w:w="387" w:type="dxa"/>
            <w:tcBorders>
              <w:top w:val="nil"/>
              <w:left w:val="nil"/>
              <w:bottom w:val="single" w:sz="4" w:space="0" w:color="auto"/>
              <w:right w:val="single" w:sz="4" w:space="0" w:color="auto"/>
            </w:tcBorders>
            <w:noWrap/>
            <w:vAlign w:val="bottom"/>
            <w:hideMark/>
          </w:tcPr>
          <w:p w14:paraId="44686485"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15</w:t>
            </w:r>
          </w:p>
        </w:tc>
        <w:tc>
          <w:tcPr>
            <w:tcW w:w="386" w:type="dxa"/>
            <w:tcBorders>
              <w:top w:val="nil"/>
              <w:left w:val="nil"/>
              <w:bottom w:val="single" w:sz="4" w:space="0" w:color="auto"/>
              <w:right w:val="single" w:sz="4" w:space="0" w:color="auto"/>
            </w:tcBorders>
            <w:noWrap/>
            <w:vAlign w:val="bottom"/>
            <w:hideMark/>
          </w:tcPr>
          <w:p w14:paraId="73E52BF6"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22</w:t>
            </w:r>
          </w:p>
        </w:tc>
        <w:tc>
          <w:tcPr>
            <w:tcW w:w="386" w:type="dxa"/>
            <w:tcBorders>
              <w:top w:val="nil"/>
              <w:left w:val="nil"/>
              <w:bottom w:val="single" w:sz="4" w:space="0" w:color="auto"/>
              <w:right w:val="single" w:sz="4" w:space="0" w:color="auto"/>
            </w:tcBorders>
            <w:noWrap/>
            <w:vAlign w:val="bottom"/>
            <w:hideMark/>
          </w:tcPr>
          <w:p w14:paraId="39D480EB"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86" w:type="dxa"/>
            <w:tcBorders>
              <w:top w:val="nil"/>
              <w:left w:val="nil"/>
              <w:bottom w:val="single" w:sz="4" w:space="0" w:color="auto"/>
              <w:right w:val="single" w:sz="4" w:space="0" w:color="auto"/>
            </w:tcBorders>
            <w:noWrap/>
            <w:vAlign w:val="bottom"/>
            <w:hideMark/>
          </w:tcPr>
          <w:p w14:paraId="28627749"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64870309" w14:textId="77777777" w:rsidR="003D3C18" w:rsidRPr="003D3C18" w:rsidRDefault="003D3C18" w:rsidP="003D3C18">
            <w:pPr>
              <w:spacing w:after="0" w:line="240" w:lineRule="auto"/>
              <w:jc w:val="center"/>
              <w:rPr>
                <w:rFonts w:ascii="Calibri" w:eastAsia="Times New Roman" w:hAnsi="Calibri" w:cs="Calibri"/>
                <w:color w:val="000000"/>
                <w:kern w:val="0"/>
                <w:sz w:val="20"/>
                <w:szCs w:val="20"/>
                <w:lang w:eastAsia="es-MX"/>
                <w14:ligatures w14:val="none"/>
              </w:rPr>
            </w:pPr>
            <w:r w:rsidRPr="003D3C18">
              <w:rPr>
                <w:rFonts w:ascii="Calibri" w:eastAsia="Times New Roman" w:hAnsi="Calibri" w:cs="Calibri"/>
                <w:color w:val="000000"/>
                <w:kern w:val="0"/>
                <w:sz w:val="20"/>
                <w:szCs w:val="20"/>
                <w:lang w:eastAsia="es-MX"/>
                <w14:ligatures w14:val="none"/>
              </w:rPr>
              <w:t> </w:t>
            </w:r>
          </w:p>
        </w:tc>
      </w:tr>
      <w:tr w:rsidR="003D3C18" w:rsidRPr="003D3C18" w14:paraId="2136EF8E"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3E9DB7F"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Enero 2027</w:t>
            </w:r>
          </w:p>
        </w:tc>
        <w:tc>
          <w:tcPr>
            <w:tcW w:w="387" w:type="dxa"/>
            <w:tcBorders>
              <w:top w:val="nil"/>
              <w:left w:val="nil"/>
              <w:bottom w:val="single" w:sz="4" w:space="0" w:color="auto"/>
              <w:right w:val="single" w:sz="4" w:space="0" w:color="auto"/>
            </w:tcBorders>
            <w:noWrap/>
            <w:vAlign w:val="bottom"/>
            <w:hideMark/>
          </w:tcPr>
          <w:p w14:paraId="1D96801D"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12</w:t>
            </w:r>
          </w:p>
        </w:tc>
        <w:tc>
          <w:tcPr>
            <w:tcW w:w="386" w:type="dxa"/>
            <w:tcBorders>
              <w:top w:val="nil"/>
              <w:left w:val="nil"/>
              <w:bottom w:val="single" w:sz="4" w:space="0" w:color="auto"/>
              <w:right w:val="single" w:sz="4" w:space="0" w:color="auto"/>
            </w:tcBorders>
            <w:noWrap/>
            <w:vAlign w:val="bottom"/>
            <w:hideMark/>
          </w:tcPr>
          <w:p w14:paraId="31BD9E5F"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86" w:type="dxa"/>
            <w:tcBorders>
              <w:top w:val="nil"/>
              <w:left w:val="nil"/>
              <w:bottom w:val="single" w:sz="4" w:space="0" w:color="auto"/>
              <w:right w:val="single" w:sz="4" w:space="0" w:color="auto"/>
            </w:tcBorders>
            <w:noWrap/>
            <w:vAlign w:val="bottom"/>
            <w:hideMark/>
          </w:tcPr>
          <w:p w14:paraId="52716113"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86" w:type="dxa"/>
            <w:tcBorders>
              <w:top w:val="nil"/>
              <w:left w:val="nil"/>
              <w:bottom w:val="single" w:sz="4" w:space="0" w:color="auto"/>
              <w:right w:val="single" w:sz="4" w:space="0" w:color="auto"/>
            </w:tcBorders>
            <w:noWrap/>
            <w:vAlign w:val="bottom"/>
            <w:hideMark/>
          </w:tcPr>
          <w:p w14:paraId="62A60971"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16C51157" w14:textId="77777777" w:rsidR="003D3C18" w:rsidRPr="003D3C18" w:rsidRDefault="003D3C18" w:rsidP="003D3C18">
            <w:pPr>
              <w:spacing w:after="0" w:line="240" w:lineRule="auto"/>
              <w:jc w:val="center"/>
              <w:rPr>
                <w:rFonts w:ascii="Calibri" w:eastAsia="Times New Roman" w:hAnsi="Calibri" w:cs="Calibri"/>
                <w:color w:val="000000"/>
                <w:kern w:val="0"/>
                <w:sz w:val="20"/>
                <w:szCs w:val="20"/>
                <w:lang w:eastAsia="es-MX"/>
                <w14:ligatures w14:val="none"/>
              </w:rPr>
            </w:pPr>
            <w:r w:rsidRPr="003D3C18">
              <w:rPr>
                <w:rFonts w:ascii="Calibri" w:eastAsia="Times New Roman" w:hAnsi="Calibri" w:cs="Calibri"/>
                <w:color w:val="000000"/>
                <w:kern w:val="0"/>
                <w:sz w:val="20"/>
                <w:szCs w:val="20"/>
                <w:lang w:eastAsia="es-MX"/>
                <w14:ligatures w14:val="none"/>
              </w:rPr>
              <w:t> </w:t>
            </w:r>
          </w:p>
        </w:tc>
      </w:tr>
      <w:tr w:rsidR="003D3C18" w:rsidRPr="003D3C18" w14:paraId="57F27BB7" w14:textId="77777777" w:rsidTr="003D3C18">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390CFDC"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Febrero 2027</w:t>
            </w:r>
          </w:p>
        </w:tc>
        <w:tc>
          <w:tcPr>
            <w:tcW w:w="387" w:type="dxa"/>
            <w:tcBorders>
              <w:top w:val="nil"/>
              <w:left w:val="nil"/>
              <w:bottom w:val="single" w:sz="4" w:space="0" w:color="auto"/>
              <w:right w:val="single" w:sz="4" w:space="0" w:color="auto"/>
            </w:tcBorders>
            <w:noWrap/>
            <w:vAlign w:val="bottom"/>
            <w:hideMark/>
          </w:tcPr>
          <w:p w14:paraId="75830A61"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02</w:t>
            </w:r>
          </w:p>
        </w:tc>
        <w:tc>
          <w:tcPr>
            <w:tcW w:w="386" w:type="dxa"/>
            <w:tcBorders>
              <w:top w:val="nil"/>
              <w:left w:val="nil"/>
              <w:bottom w:val="single" w:sz="4" w:space="0" w:color="auto"/>
              <w:right w:val="single" w:sz="4" w:space="0" w:color="auto"/>
            </w:tcBorders>
            <w:noWrap/>
            <w:vAlign w:val="bottom"/>
            <w:hideMark/>
          </w:tcPr>
          <w:p w14:paraId="3F3214D0"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09</w:t>
            </w:r>
          </w:p>
        </w:tc>
        <w:tc>
          <w:tcPr>
            <w:tcW w:w="386" w:type="dxa"/>
            <w:tcBorders>
              <w:top w:val="nil"/>
              <w:left w:val="nil"/>
              <w:bottom w:val="single" w:sz="4" w:space="0" w:color="auto"/>
              <w:right w:val="single" w:sz="4" w:space="0" w:color="auto"/>
            </w:tcBorders>
            <w:noWrap/>
            <w:vAlign w:val="bottom"/>
            <w:hideMark/>
          </w:tcPr>
          <w:p w14:paraId="7F5546D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86" w:type="dxa"/>
            <w:tcBorders>
              <w:top w:val="nil"/>
              <w:left w:val="nil"/>
              <w:bottom w:val="single" w:sz="4" w:space="0" w:color="auto"/>
              <w:right w:val="single" w:sz="4" w:space="0" w:color="auto"/>
            </w:tcBorders>
            <w:noWrap/>
            <w:vAlign w:val="bottom"/>
            <w:hideMark/>
          </w:tcPr>
          <w:p w14:paraId="058C0A7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 </w:t>
            </w:r>
          </w:p>
        </w:tc>
        <w:tc>
          <w:tcPr>
            <w:tcW w:w="395" w:type="dxa"/>
            <w:tcBorders>
              <w:top w:val="nil"/>
              <w:left w:val="nil"/>
              <w:bottom w:val="single" w:sz="4" w:space="0" w:color="auto"/>
              <w:right w:val="single" w:sz="8" w:space="0" w:color="auto"/>
            </w:tcBorders>
            <w:noWrap/>
            <w:vAlign w:val="bottom"/>
            <w:hideMark/>
          </w:tcPr>
          <w:p w14:paraId="687B2976" w14:textId="77777777" w:rsidR="003D3C18" w:rsidRPr="003D3C18" w:rsidRDefault="003D3C18" w:rsidP="003D3C18">
            <w:pPr>
              <w:spacing w:after="0" w:line="240" w:lineRule="auto"/>
              <w:jc w:val="center"/>
              <w:rPr>
                <w:rFonts w:ascii="Calibri" w:eastAsia="Times New Roman" w:hAnsi="Calibri" w:cs="Calibri"/>
                <w:color w:val="000000"/>
                <w:kern w:val="0"/>
                <w:sz w:val="20"/>
                <w:szCs w:val="20"/>
                <w:lang w:eastAsia="es-MX"/>
                <w14:ligatures w14:val="none"/>
              </w:rPr>
            </w:pPr>
            <w:r w:rsidRPr="003D3C18">
              <w:rPr>
                <w:rFonts w:ascii="Calibri" w:eastAsia="Times New Roman" w:hAnsi="Calibri" w:cs="Calibri"/>
                <w:color w:val="000000"/>
                <w:kern w:val="0"/>
                <w:sz w:val="20"/>
                <w:szCs w:val="20"/>
                <w:lang w:eastAsia="es-MX"/>
                <w14:ligatures w14:val="none"/>
              </w:rPr>
              <w:t> </w:t>
            </w:r>
          </w:p>
        </w:tc>
      </w:tr>
      <w:tr w:rsidR="003D3C18" w:rsidRPr="003D3C18" w14:paraId="0CA158E1" w14:textId="77777777" w:rsidTr="003D3C18">
        <w:trPr>
          <w:trHeight w:val="290"/>
          <w:jc w:val="center"/>
        </w:trPr>
        <w:tc>
          <w:tcPr>
            <w:tcW w:w="1654" w:type="dxa"/>
            <w:tcBorders>
              <w:top w:val="nil"/>
              <w:left w:val="single" w:sz="8" w:space="0" w:color="auto"/>
              <w:bottom w:val="single" w:sz="8" w:space="0" w:color="auto"/>
              <w:right w:val="single" w:sz="4" w:space="0" w:color="auto"/>
            </w:tcBorders>
            <w:noWrap/>
            <w:vAlign w:val="bottom"/>
            <w:hideMark/>
          </w:tcPr>
          <w:p w14:paraId="0C81123F" w14:textId="77777777" w:rsidR="003D3C18" w:rsidRPr="003D3C18" w:rsidRDefault="003D3C18" w:rsidP="003D3C18">
            <w:pPr>
              <w:spacing w:after="0" w:line="240" w:lineRule="auto"/>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Marzo 2027</w:t>
            </w:r>
          </w:p>
        </w:tc>
        <w:tc>
          <w:tcPr>
            <w:tcW w:w="387" w:type="dxa"/>
            <w:tcBorders>
              <w:top w:val="nil"/>
              <w:left w:val="nil"/>
              <w:bottom w:val="single" w:sz="8" w:space="0" w:color="auto"/>
              <w:right w:val="single" w:sz="4" w:space="0" w:color="auto"/>
            </w:tcBorders>
            <w:noWrap/>
            <w:vAlign w:val="bottom"/>
            <w:hideMark/>
          </w:tcPr>
          <w:p w14:paraId="4EA5AA8A"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02</w:t>
            </w:r>
          </w:p>
        </w:tc>
        <w:tc>
          <w:tcPr>
            <w:tcW w:w="386" w:type="dxa"/>
            <w:tcBorders>
              <w:top w:val="nil"/>
              <w:left w:val="nil"/>
              <w:bottom w:val="single" w:sz="8" w:space="0" w:color="auto"/>
              <w:right w:val="single" w:sz="4" w:space="0" w:color="auto"/>
            </w:tcBorders>
            <w:noWrap/>
            <w:vAlign w:val="bottom"/>
            <w:hideMark/>
          </w:tcPr>
          <w:p w14:paraId="448C5E0D"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09</w:t>
            </w:r>
          </w:p>
        </w:tc>
        <w:tc>
          <w:tcPr>
            <w:tcW w:w="386" w:type="dxa"/>
            <w:tcBorders>
              <w:top w:val="nil"/>
              <w:left w:val="nil"/>
              <w:bottom w:val="single" w:sz="8" w:space="0" w:color="auto"/>
              <w:right w:val="single" w:sz="4" w:space="0" w:color="auto"/>
            </w:tcBorders>
            <w:noWrap/>
            <w:vAlign w:val="bottom"/>
            <w:hideMark/>
          </w:tcPr>
          <w:p w14:paraId="58010478"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16</w:t>
            </w:r>
          </w:p>
        </w:tc>
        <w:tc>
          <w:tcPr>
            <w:tcW w:w="386" w:type="dxa"/>
            <w:tcBorders>
              <w:top w:val="nil"/>
              <w:left w:val="nil"/>
              <w:bottom w:val="single" w:sz="8" w:space="0" w:color="auto"/>
              <w:right w:val="single" w:sz="4" w:space="0" w:color="auto"/>
            </w:tcBorders>
            <w:shd w:val="clear" w:color="000000" w:fill="A6C9EC"/>
            <w:noWrap/>
            <w:vAlign w:val="bottom"/>
            <w:hideMark/>
          </w:tcPr>
          <w:p w14:paraId="3A155113"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23</w:t>
            </w:r>
          </w:p>
        </w:tc>
        <w:tc>
          <w:tcPr>
            <w:tcW w:w="395" w:type="dxa"/>
            <w:tcBorders>
              <w:top w:val="nil"/>
              <w:left w:val="nil"/>
              <w:bottom w:val="single" w:sz="8" w:space="0" w:color="auto"/>
              <w:right w:val="single" w:sz="8" w:space="0" w:color="auto"/>
            </w:tcBorders>
            <w:noWrap/>
            <w:vAlign w:val="bottom"/>
            <w:hideMark/>
          </w:tcPr>
          <w:p w14:paraId="5ED42BCE" w14:textId="77777777" w:rsidR="003D3C18" w:rsidRPr="003D3C18" w:rsidRDefault="003D3C18" w:rsidP="003D3C18">
            <w:pPr>
              <w:spacing w:after="0" w:line="240" w:lineRule="auto"/>
              <w:jc w:val="center"/>
              <w:rPr>
                <w:rFonts w:ascii="Calibri" w:eastAsia="Times New Roman" w:hAnsi="Calibri" w:cs="Calibri"/>
                <w:b/>
                <w:bCs/>
                <w:color w:val="000000"/>
                <w:kern w:val="0"/>
                <w:sz w:val="20"/>
                <w:szCs w:val="20"/>
                <w:lang w:eastAsia="es-MX"/>
                <w14:ligatures w14:val="none"/>
              </w:rPr>
            </w:pPr>
            <w:r w:rsidRPr="003D3C18">
              <w:rPr>
                <w:rFonts w:ascii="Calibri" w:eastAsia="Times New Roman" w:hAnsi="Calibri" w:cs="Calibri"/>
                <w:b/>
                <w:bCs/>
                <w:color w:val="000000"/>
                <w:kern w:val="0"/>
                <w:sz w:val="20"/>
                <w:szCs w:val="20"/>
                <w:lang w:eastAsia="es-MX"/>
                <w14:ligatures w14:val="none"/>
              </w:rPr>
              <w:t>30</w:t>
            </w:r>
          </w:p>
        </w:tc>
      </w:tr>
    </w:tbl>
    <w:p w14:paraId="24DB5774" w14:textId="77777777" w:rsidR="00DE7A25" w:rsidRDefault="00DE7A25" w:rsidP="00FA5A09">
      <w:pPr>
        <w:spacing w:after="0" w:line="240" w:lineRule="auto"/>
        <w:jc w:val="both"/>
        <w:rPr>
          <w:rFonts w:ascii="Calibri" w:hAnsi="Calibri" w:cs="Calibri"/>
          <w:b/>
          <w:bCs/>
          <w:sz w:val="20"/>
          <w:szCs w:val="20"/>
        </w:rPr>
      </w:pPr>
    </w:p>
    <w:p w14:paraId="0DB6BAF6" w14:textId="77777777" w:rsidR="003D3C18" w:rsidRDefault="003D3C18" w:rsidP="00FA5A09">
      <w:pPr>
        <w:spacing w:after="0" w:line="240" w:lineRule="auto"/>
        <w:jc w:val="both"/>
        <w:rPr>
          <w:rFonts w:ascii="Calibri" w:hAnsi="Calibri" w:cs="Calibri"/>
          <w:b/>
          <w:bCs/>
          <w:sz w:val="20"/>
          <w:szCs w:val="20"/>
        </w:rPr>
      </w:pPr>
    </w:p>
    <w:tbl>
      <w:tblPr>
        <w:tblW w:w="7681" w:type="dxa"/>
        <w:tblInd w:w="1419" w:type="dxa"/>
        <w:tblCellMar>
          <w:left w:w="70" w:type="dxa"/>
          <w:right w:w="70" w:type="dxa"/>
        </w:tblCellMar>
        <w:tblLook w:val="04A0" w:firstRow="1" w:lastRow="0" w:firstColumn="1" w:lastColumn="0" w:noHBand="0" w:noVBand="1"/>
      </w:tblPr>
      <w:tblGrid>
        <w:gridCol w:w="3784"/>
        <w:gridCol w:w="830"/>
        <w:gridCol w:w="827"/>
        <w:gridCol w:w="1149"/>
        <w:gridCol w:w="1091"/>
      </w:tblGrid>
      <w:tr w:rsidR="00CD583B" w:rsidRPr="00CD583B" w14:paraId="4880F3D7" w14:textId="77777777" w:rsidTr="00CD583B">
        <w:trPr>
          <w:trHeight w:val="300"/>
        </w:trPr>
        <w:tc>
          <w:tcPr>
            <w:tcW w:w="768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62F1D39" w14:textId="77777777" w:rsidR="00CD583B" w:rsidRPr="00CD583B" w:rsidRDefault="00CD583B" w:rsidP="00CD583B">
            <w:pPr>
              <w:spacing w:after="0" w:line="240" w:lineRule="auto"/>
              <w:jc w:val="center"/>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 xml:space="preserve">TARIFA EN EUROS POR PERSONA </w:t>
            </w:r>
          </w:p>
        </w:tc>
      </w:tr>
      <w:tr w:rsidR="00CD583B" w:rsidRPr="00CD583B" w14:paraId="18FE2A9D" w14:textId="77777777" w:rsidTr="00CD583B">
        <w:trPr>
          <w:trHeight w:val="324"/>
        </w:trPr>
        <w:tc>
          <w:tcPr>
            <w:tcW w:w="768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6175AAC"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 xml:space="preserve">SERVICIOS TERRESTRES EXCLUSIVAMENTE               (MÍNIMO 2 PASAJEROS) </w:t>
            </w:r>
          </w:p>
        </w:tc>
      </w:tr>
      <w:tr w:rsidR="00CD583B" w:rsidRPr="00CD583B" w14:paraId="34456424" w14:textId="77777777" w:rsidTr="00CD583B">
        <w:trPr>
          <w:trHeight w:val="300"/>
        </w:trPr>
        <w:tc>
          <w:tcPr>
            <w:tcW w:w="3784" w:type="dxa"/>
            <w:tcBorders>
              <w:top w:val="nil"/>
              <w:left w:val="single" w:sz="8" w:space="0" w:color="auto"/>
              <w:bottom w:val="nil"/>
              <w:right w:val="single" w:sz="4" w:space="0" w:color="auto"/>
            </w:tcBorders>
            <w:shd w:val="clear" w:color="FFFFCC" w:fill="000000"/>
            <w:noWrap/>
            <w:vAlign w:val="bottom"/>
            <w:hideMark/>
          </w:tcPr>
          <w:p w14:paraId="69B5905D" w14:textId="77777777" w:rsidR="00CD583B" w:rsidRPr="00CD583B" w:rsidRDefault="00CD583B" w:rsidP="00CD583B">
            <w:pPr>
              <w:spacing w:after="0" w:line="240" w:lineRule="auto"/>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11 Abril 2026 al 27 Marzo 2027</w:t>
            </w:r>
          </w:p>
        </w:tc>
        <w:tc>
          <w:tcPr>
            <w:tcW w:w="830" w:type="dxa"/>
            <w:tcBorders>
              <w:top w:val="nil"/>
              <w:left w:val="nil"/>
              <w:bottom w:val="nil"/>
              <w:right w:val="single" w:sz="4" w:space="0" w:color="auto"/>
            </w:tcBorders>
            <w:shd w:val="clear" w:color="FFFFCC" w:fill="000000"/>
            <w:noWrap/>
            <w:vAlign w:val="bottom"/>
            <w:hideMark/>
          </w:tcPr>
          <w:p w14:paraId="75703CFD" w14:textId="77777777" w:rsidR="00CD583B" w:rsidRPr="00CD583B" w:rsidRDefault="00CD583B" w:rsidP="00CD583B">
            <w:pPr>
              <w:spacing w:after="0" w:line="240" w:lineRule="auto"/>
              <w:jc w:val="center"/>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 xml:space="preserve">DOBLE </w:t>
            </w:r>
          </w:p>
        </w:tc>
        <w:tc>
          <w:tcPr>
            <w:tcW w:w="827" w:type="dxa"/>
            <w:tcBorders>
              <w:top w:val="nil"/>
              <w:left w:val="nil"/>
              <w:bottom w:val="nil"/>
              <w:right w:val="nil"/>
            </w:tcBorders>
            <w:shd w:val="clear" w:color="FFFFCC" w:fill="000000"/>
            <w:noWrap/>
            <w:vAlign w:val="bottom"/>
            <w:hideMark/>
          </w:tcPr>
          <w:p w14:paraId="6DE0A3C1" w14:textId="77777777" w:rsidR="00CD583B" w:rsidRPr="00CD583B" w:rsidRDefault="00CD583B" w:rsidP="00CD583B">
            <w:pPr>
              <w:spacing w:after="0" w:line="240" w:lineRule="auto"/>
              <w:jc w:val="center"/>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TRIPLE</w:t>
            </w:r>
          </w:p>
        </w:tc>
        <w:tc>
          <w:tcPr>
            <w:tcW w:w="1149" w:type="dxa"/>
            <w:tcBorders>
              <w:top w:val="nil"/>
              <w:left w:val="single" w:sz="4" w:space="0" w:color="auto"/>
              <w:bottom w:val="nil"/>
              <w:right w:val="nil"/>
            </w:tcBorders>
            <w:shd w:val="clear" w:color="FFFFCC" w:fill="000000"/>
            <w:noWrap/>
            <w:vAlign w:val="bottom"/>
            <w:hideMark/>
          </w:tcPr>
          <w:p w14:paraId="5DF7080A" w14:textId="77777777" w:rsidR="00CD583B" w:rsidRPr="00CD583B" w:rsidRDefault="00CD583B" w:rsidP="00CD583B">
            <w:pPr>
              <w:spacing w:after="0" w:line="240" w:lineRule="auto"/>
              <w:jc w:val="center"/>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SENCILLA</w:t>
            </w:r>
          </w:p>
        </w:tc>
        <w:tc>
          <w:tcPr>
            <w:tcW w:w="1091" w:type="dxa"/>
            <w:tcBorders>
              <w:top w:val="nil"/>
              <w:left w:val="single" w:sz="4" w:space="0" w:color="auto"/>
              <w:bottom w:val="nil"/>
              <w:right w:val="single" w:sz="8" w:space="0" w:color="auto"/>
            </w:tcBorders>
            <w:shd w:val="clear" w:color="FFFFCC" w:fill="000000"/>
            <w:noWrap/>
            <w:vAlign w:val="bottom"/>
            <w:hideMark/>
          </w:tcPr>
          <w:p w14:paraId="68FC5B3F" w14:textId="77777777" w:rsidR="00CD583B" w:rsidRPr="00CD583B" w:rsidRDefault="00CD583B" w:rsidP="00CD583B">
            <w:pPr>
              <w:spacing w:after="0" w:line="240" w:lineRule="auto"/>
              <w:jc w:val="center"/>
              <w:rPr>
                <w:rFonts w:ascii="Calibri" w:eastAsia="Times New Roman" w:hAnsi="Calibri" w:cs="Calibri"/>
                <w:b/>
                <w:bCs/>
                <w:color w:val="FFFFFF"/>
                <w:kern w:val="0"/>
                <w:sz w:val="20"/>
                <w:szCs w:val="20"/>
                <w:lang w:eastAsia="es-MX"/>
                <w14:ligatures w14:val="none"/>
              </w:rPr>
            </w:pPr>
            <w:r w:rsidRPr="00CD583B">
              <w:rPr>
                <w:rFonts w:ascii="Calibri" w:eastAsia="Times New Roman" w:hAnsi="Calibri" w:cs="Calibri"/>
                <w:b/>
                <w:bCs/>
                <w:color w:val="FFFFFF"/>
                <w:kern w:val="0"/>
                <w:sz w:val="20"/>
                <w:szCs w:val="20"/>
                <w:lang w:eastAsia="es-MX"/>
                <w14:ligatures w14:val="none"/>
              </w:rPr>
              <w:t>MNR 4-7</w:t>
            </w:r>
          </w:p>
        </w:tc>
      </w:tr>
      <w:tr w:rsidR="00CD583B" w:rsidRPr="00CD583B" w14:paraId="49664F44" w14:textId="77777777" w:rsidTr="00CD583B">
        <w:trPr>
          <w:trHeight w:val="300"/>
        </w:trPr>
        <w:tc>
          <w:tcPr>
            <w:tcW w:w="378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651F9444" w14:textId="77777777" w:rsidR="00CD583B" w:rsidRPr="00CD583B" w:rsidRDefault="00CD583B" w:rsidP="00CD583B">
            <w:pPr>
              <w:spacing w:after="0" w:line="240" w:lineRule="auto"/>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TURISTA</w:t>
            </w:r>
          </w:p>
        </w:tc>
        <w:tc>
          <w:tcPr>
            <w:tcW w:w="830" w:type="dxa"/>
            <w:tcBorders>
              <w:top w:val="single" w:sz="8" w:space="0" w:color="auto"/>
              <w:left w:val="nil"/>
              <w:bottom w:val="single" w:sz="4" w:space="0" w:color="auto"/>
              <w:right w:val="single" w:sz="4" w:space="0" w:color="auto"/>
            </w:tcBorders>
            <w:shd w:val="clear" w:color="FFFFCC" w:fill="FFFFFF"/>
            <w:noWrap/>
            <w:vAlign w:val="bottom"/>
            <w:hideMark/>
          </w:tcPr>
          <w:p w14:paraId="0787D0B8"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962</w:t>
            </w:r>
          </w:p>
        </w:tc>
        <w:tc>
          <w:tcPr>
            <w:tcW w:w="827" w:type="dxa"/>
            <w:tcBorders>
              <w:top w:val="single" w:sz="8" w:space="0" w:color="auto"/>
              <w:left w:val="nil"/>
              <w:bottom w:val="single" w:sz="4" w:space="0" w:color="auto"/>
              <w:right w:val="single" w:sz="4" w:space="0" w:color="auto"/>
            </w:tcBorders>
            <w:shd w:val="clear" w:color="FFFFCC" w:fill="FFFFFF"/>
            <w:noWrap/>
            <w:vAlign w:val="bottom"/>
            <w:hideMark/>
          </w:tcPr>
          <w:p w14:paraId="005ED86C"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948</w:t>
            </w:r>
          </w:p>
        </w:tc>
        <w:tc>
          <w:tcPr>
            <w:tcW w:w="1149" w:type="dxa"/>
            <w:tcBorders>
              <w:top w:val="single" w:sz="8" w:space="0" w:color="auto"/>
              <w:left w:val="nil"/>
              <w:bottom w:val="single" w:sz="4" w:space="0" w:color="auto"/>
              <w:right w:val="single" w:sz="4" w:space="0" w:color="auto"/>
            </w:tcBorders>
            <w:shd w:val="clear" w:color="FFFFCC" w:fill="FFFFFF"/>
            <w:noWrap/>
            <w:vAlign w:val="bottom"/>
            <w:hideMark/>
          </w:tcPr>
          <w:p w14:paraId="51A155D7"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1296</w:t>
            </w:r>
          </w:p>
        </w:tc>
        <w:tc>
          <w:tcPr>
            <w:tcW w:w="1091" w:type="dxa"/>
            <w:tcBorders>
              <w:top w:val="single" w:sz="8" w:space="0" w:color="auto"/>
              <w:left w:val="nil"/>
              <w:bottom w:val="single" w:sz="4" w:space="0" w:color="auto"/>
              <w:right w:val="single" w:sz="8" w:space="0" w:color="auto"/>
            </w:tcBorders>
            <w:shd w:val="clear" w:color="FFFFCC" w:fill="FFFFFF"/>
            <w:noWrap/>
            <w:vAlign w:val="bottom"/>
            <w:hideMark/>
          </w:tcPr>
          <w:p w14:paraId="3566F233"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739</w:t>
            </w:r>
          </w:p>
        </w:tc>
      </w:tr>
      <w:tr w:rsidR="00CD583B" w:rsidRPr="00CD583B" w14:paraId="112D2FFB" w14:textId="77777777" w:rsidTr="00CD583B">
        <w:trPr>
          <w:trHeight w:val="300"/>
        </w:trPr>
        <w:tc>
          <w:tcPr>
            <w:tcW w:w="3784" w:type="dxa"/>
            <w:tcBorders>
              <w:top w:val="nil"/>
              <w:left w:val="single" w:sz="8" w:space="0" w:color="auto"/>
              <w:bottom w:val="single" w:sz="4" w:space="0" w:color="auto"/>
              <w:right w:val="nil"/>
            </w:tcBorders>
            <w:shd w:val="clear" w:color="000000" w:fill="F2CEEF"/>
            <w:noWrap/>
            <w:vAlign w:val="bottom"/>
            <w:hideMark/>
          </w:tcPr>
          <w:p w14:paraId="74FBBB24" w14:textId="77777777" w:rsidR="00CD583B" w:rsidRPr="00CD583B" w:rsidRDefault="00CD583B" w:rsidP="00CD583B">
            <w:pPr>
              <w:spacing w:after="0" w:line="240" w:lineRule="auto"/>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Sup Temporada A</w:t>
            </w:r>
          </w:p>
        </w:tc>
        <w:tc>
          <w:tcPr>
            <w:tcW w:w="830" w:type="dxa"/>
            <w:tcBorders>
              <w:top w:val="nil"/>
              <w:left w:val="single" w:sz="4" w:space="0" w:color="auto"/>
              <w:bottom w:val="single" w:sz="4" w:space="0" w:color="auto"/>
              <w:right w:val="single" w:sz="4" w:space="0" w:color="auto"/>
            </w:tcBorders>
            <w:shd w:val="clear" w:color="000000" w:fill="F2CEEF"/>
            <w:noWrap/>
            <w:vAlign w:val="bottom"/>
            <w:hideMark/>
          </w:tcPr>
          <w:p w14:paraId="7847534E"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67</w:t>
            </w:r>
          </w:p>
        </w:tc>
        <w:tc>
          <w:tcPr>
            <w:tcW w:w="827" w:type="dxa"/>
            <w:tcBorders>
              <w:top w:val="nil"/>
              <w:left w:val="nil"/>
              <w:bottom w:val="single" w:sz="4" w:space="0" w:color="auto"/>
              <w:right w:val="single" w:sz="4" w:space="0" w:color="auto"/>
            </w:tcBorders>
            <w:shd w:val="clear" w:color="000000" w:fill="F2CEEF"/>
            <w:noWrap/>
            <w:vAlign w:val="bottom"/>
            <w:hideMark/>
          </w:tcPr>
          <w:p w14:paraId="6353C1A8"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66</w:t>
            </w:r>
          </w:p>
        </w:tc>
        <w:tc>
          <w:tcPr>
            <w:tcW w:w="1149" w:type="dxa"/>
            <w:tcBorders>
              <w:top w:val="nil"/>
              <w:left w:val="nil"/>
              <w:bottom w:val="single" w:sz="4" w:space="0" w:color="auto"/>
              <w:right w:val="single" w:sz="4" w:space="0" w:color="auto"/>
            </w:tcBorders>
            <w:shd w:val="clear" w:color="000000" w:fill="F2CEEF"/>
            <w:noWrap/>
            <w:vAlign w:val="bottom"/>
            <w:hideMark/>
          </w:tcPr>
          <w:p w14:paraId="1F3940A5"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67</w:t>
            </w:r>
          </w:p>
        </w:tc>
        <w:tc>
          <w:tcPr>
            <w:tcW w:w="1091" w:type="dxa"/>
            <w:tcBorders>
              <w:top w:val="nil"/>
              <w:left w:val="nil"/>
              <w:bottom w:val="single" w:sz="4" w:space="0" w:color="auto"/>
              <w:right w:val="single" w:sz="8" w:space="0" w:color="auto"/>
            </w:tcBorders>
            <w:shd w:val="clear" w:color="000000" w:fill="F2CEEF"/>
            <w:noWrap/>
            <w:vAlign w:val="bottom"/>
            <w:hideMark/>
          </w:tcPr>
          <w:p w14:paraId="7271C205"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50</w:t>
            </w:r>
          </w:p>
        </w:tc>
      </w:tr>
      <w:tr w:rsidR="00CD583B" w:rsidRPr="00CD583B" w14:paraId="148470F2" w14:textId="77777777" w:rsidTr="00CD583B">
        <w:trPr>
          <w:trHeight w:val="300"/>
        </w:trPr>
        <w:tc>
          <w:tcPr>
            <w:tcW w:w="3784" w:type="dxa"/>
            <w:tcBorders>
              <w:top w:val="nil"/>
              <w:left w:val="single" w:sz="8" w:space="0" w:color="auto"/>
              <w:bottom w:val="single" w:sz="4" w:space="0" w:color="auto"/>
              <w:right w:val="nil"/>
            </w:tcBorders>
            <w:shd w:val="clear" w:color="000000" w:fill="A6C9EC"/>
            <w:noWrap/>
            <w:vAlign w:val="bottom"/>
            <w:hideMark/>
          </w:tcPr>
          <w:p w14:paraId="0D9674E5" w14:textId="77777777" w:rsidR="00CD583B" w:rsidRPr="00CD583B" w:rsidRDefault="00CD583B" w:rsidP="00CD583B">
            <w:pPr>
              <w:spacing w:after="0" w:line="240" w:lineRule="auto"/>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Supl. Temporada B</w:t>
            </w:r>
          </w:p>
        </w:tc>
        <w:tc>
          <w:tcPr>
            <w:tcW w:w="830" w:type="dxa"/>
            <w:tcBorders>
              <w:top w:val="nil"/>
              <w:left w:val="single" w:sz="4" w:space="0" w:color="auto"/>
              <w:bottom w:val="single" w:sz="4" w:space="0" w:color="auto"/>
              <w:right w:val="single" w:sz="4" w:space="0" w:color="auto"/>
            </w:tcBorders>
            <w:shd w:val="clear" w:color="000000" w:fill="A6C9EC"/>
            <w:noWrap/>
            <w:vAlign w:val="bottom"/>
            <w:hideMark/>
          </w:tcPr>
          <w:p w14:paraId="600F3E52"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96</w:t>
            </w:r>
          </w:p>
        </w:tc>
        <w:tc>
          <w:tcPr>
            <w:tcW w:w="827" w:type="dxa"/>
            <w:tcBorders>
              <w:top w:val="nil"/>
              <w:left w:val="nil"/>
              <w:bottom w:val="single" w:sz="4" w:space="0" w:color="auto"/>
              <w:right w:val="single" w:sz="4" w:space="0" w:color="auto"/>
            </w:tcBorders>
            <w:shd w:val="clear" w:color="000000" w:fill="A6C9EC"/>
            <w:noWrap/>
            <w:vAlign w:val="bottom"/>
            <w:hideMark/>
          </w:tcPr>
          <w:p w14:paraId="43D6B46B"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96</w:t>
            </w:r>
          </w:p>
        </w:tc>
        <w:tc>
          <w:tcPr>
            <w:tcW w:w="1149" w:type="dxa"/>
            <w:tcBorders>
              <w:top w:val="nil"/>
              <w:left w:val="nil"/>
              <w:bottom w:val="single" w:sz="4" w:space="0" w:color="auto"/>
              <w:right w:val="single" w:sz="4" w:space="0" w:color="auto"/>
            </w:tcBorders>
            <w:shd w:val="clear" w:color="000000" w:fill="A6C9EC"/>
            <w:noWrap/>
            <w:vAlign w:val="bottom"/>
            <w:hideMark/>
          </w:tcPr>
          <w:p w14:paraId="1ED4448A"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96</w:t>
            </w:r>
          </w:p>
        </w:tc>
        <w:tc>
          <w:tcPr>
            <w:tcW w:w="1091" w:type="dxa"/>
            <w:tcBorders>
              <w:top w:val="nil"/>
              <w:left w:val="nil"/>
              <w:bottom w:val="single" w:sz="4" w:space="0" w:color="auto"/>
              <w:right w:val="single" w:sz="8" w:space="0" w:color="auto"/>
            </w:tcBorders>
            <w:shd w:val="clear" w:color="000000" w:fill="A6C9EC"/>
            <w:noWrap/>
            <w:vAlign w:val="bottom"/>
            <w:hideMark/>
          </w:tcPr>
          <w:p w14:paraId="5056298A"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96</w:t>
            </w:r>
          </w:p>
        </w:tc>
      </w:tr>
      <w:tr w:rsidR="00CD583B" w:rsidRPr="00CD583B" w14:paraId="49F4C4D3" w14:textId="77777777" w:rsidTr="00CD583B">
        <w:trPr>
          <w:trHeight w:val="300"/>
        </w:trPr>
        <w:tc>
          <w:tcPr>
            <w:tcW w:w="378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37EDB747" w14:textId="77777777" w:rsidR="00CD583B" w:rsidRPr="00CD583B" w:rsidRDefault="00CD583B" w:rsidP="00CD583B">
            <w:pPr>
              <w:spacing w:after="0" w:line="240" w:lineRule="auto"/>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PRIMERA</w:t>
            </w:r>
          </w:p>
        </w:tc>
        <w:tc>
          <w:tcPr>
            <w:tcW w:w="830" w:type="dxa"/>
            <w:tcBorders>
              <w:top w:val="single" w:sz="8" w:space="0" w:color="auto"/>
              <w:left w:val="nil"/>
              <w:bottom w:val="single" w:sz="4" w:space="0" w:color="auto"/>
              <w:right w:val="single" w:sz="4" w:space="0" w:color="auto"/>
            </w:tcBorders>
            <w:shd w:val="clear" w:color="FFFFCC" w:fill="FFFFFF"/>
            <w:noWrap/>
            <w:vAlign w:val="bottom"/>
            <w:hideMark/>
          </w:tcPr>
          <w:p w14:paraId="359CDD95"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1086</w:t>
            </w:r>
          </w:p>
        </w:tc>
        <w:tc>
          <w:tcPr>
            <w:tcW w:w="827" w:type="dxa"/>
            <w:tcBorders>
              <w:top w:val="single" w:sz="8" w:space="0" w:color="auto"/>
              <w:left w:val="nil"/>
              <w:bottom w:val="single" w:sz="4" w:space="0" w:color="auto"/>
              <w:right w:val="single" w:sz="4" w:space="0" w:color="auto"/>
            </w:tcBorders>
            <w:shd w:val="clear" w:color="FFFFCC" w:fill="FFFFFF"/>
            <w:noWrap/>
            <w:vAlign w:val="bottom"/>
            <w:hideMark/>
          </w:tcPr>
          <w:p w14:paraId="5DED7F35"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1068</w:t>
            </w:r>
          </w:p>
        </w:tc>
        <w:tc>
          <w:tcPr>
            <w:tcW w:w="1149" w:type="dxa"/>
            <w:tcBorders>
              <w:top w:val="single" w:sz="8" w:space="0" w:color="auto"/>
              <w:left w:val="nil"/>
              <w:bottom w:val="single" w:sz="4" w:space="0" w:color="auto"/>
              <w:right w:val="single" w:sz="4" w:space="0" w:color="auto"/>
            </w:tcBorders>
            <w:shd w:val="clear" w:color="FFFFCC" w:fill="FFFFFF"/>
            <w:noWrap/>
            <w:vAlign w:val="bottom"/>
            <w:hideMark/>
          </w:tcPr>
          <w:p w14:paraId="7B360B89"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1568</w:t>
            </w:r>
          </w:p>
        </w:tc>
        <w:tc>
          <w:tcPr>
            <w:tcW w:w="1091" w:type="dxa"/>
            <w:tcBorders>
              <w:top w:val="single" w:sz="8" w:space="0" w:color="auto"/>
              <w:left w:val="nil"/>
              <w:bottom w:val="single" w:sz="4" w:space="0" w:color="auto"/>
              <w:right w:val="single" w:sz="8" w:space="0" w:color="auto"/>
            </w:tcBorders>
            <w:shd w:val="clear" w:color="FFFFCC" w:fill="FFFFFF"/>
            <w:noWrap/>
            <w:vAlign w:val="bottom"/>
            <w:hideMark/>
          </w:tcPr>
          <w:p w14:paraId="63658D90"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831</w:t>
            </w:r>
          </w:p>
        </w:tc>
      </w:tr>
      <w:tr w:rsidR="00CD583B" w:rsidRPr="00CD583B" w14:paraId="7BE34837" w14:textId="77777777" w:rsidTr="00CD583B">
        <w:trPr>
          <w:trHeight w:val="300"/>
        </w:trPr>
        <w:tc>
          <w:tcPr>
            <w:tcW w:w="3784" w:type="dxa"/>
            <w:tcBorders>
              <w:top w:val="nil"/>
              <w:left w:val="single" w:sz="8" w:space="0" w:color="auto"/>
              <w:bottom w:val="single" w:sz="4" w:space="0" w:color="auto"/>
              <w:right w:val="nil"/>
            </w:tcBorders>
            <w:shd w:val="clear" w:color="000000" w:fill="F2CEEF"/>
            <w:noWrap/>
            <w:vAlign w:val="bottom"/>
            <w:hideMark/>
          </w:tcPr>
          <w:p w14:paraId="4E2FA1A0" w14:textId="77777777" w:rsidR="00CD583B" w:rsidRPr="00CD583B" w:rsidRDefault="00CD583B" w:rsidP="00CD583B">
            <w:pPr>
              <w:spacing w:after="0" w:line="240" w:lineRule="auto"/>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Supl. Temporada A</w:t>
            </w:r>
          </w:p>
        </w:tc>
        <w:tc>
          <w:tcPr>
            <w:tcW w:w="830" w:type="dxa"/>
            <w:tcBorders>
              <w:top w:val="nil"/>
              <w:left w:val="single" w:sz="4" w:space="0" w:color="auto"/>
              <w:bottom w:val="single" w:sz="4" w:space="0" w:color="auto"/>
              <w:right w:val="single" w:sz="4" w:space="0" w:color="auto"/>
            </w:tcBorders>
            <w:shd w:val="clear" w:color="000000" w:fill="F2CEEF"/>
            <w:noWrap/>
            <w:vAlign w:val="bottom"/>
            <w:hideMark/>
          </w:tcPr>
          <w:p w14:paraId="14586233"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139</w:t>
            </w:r>
          </w:p>
        </w:tc>
        <w:tc>
          <w:tcPr>
            <w:tcW w:w="827" w:type="dxa"/>
            <w:tcBorders>
              <w:top w:val="nil"/>
              <w:left w:val="nil"/>
              <w:bottom w:val="single" w:sz="4" w:space="0" w:color="auto"/>
              <w:right w:val="single" w:sz="4" w:space="0" w:color="auto"/>
            </w:tcBorders>
            <w:shd w:val="clear" w:color="000000" w:fill="F2CEEF"/>
            <w:noWrap/>
            <w:vAlign w:val="bottom"/>
            <w:hideMark/>
          </w:tcPr>
          <w:p w14:paraId="1DBC07A9"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136</w:t>
            </w:r>
          </w:p>
        </w:tc>
        <w:tc>
          <w:tcPr>
            <w:tcW w:w="1149" w:type="dxa"/>
            <w:tcBorders>
              <w:top w:val="nil"/>
              <w:left w:val="nil"/>
              <w:bottom w:val="single" w:sz="4" w:space="0" w:color="auto"/>
              <w:right w:val="single" w:sz="4" w:space="0" w:color="auto"/>
            </w:tcBorders>
            <w:shd w:val="clear" w:color="000000" w:fill="F2CEEF"/>
            <w:noWrap/>
            <w:vAlign w:val="bottom"/>
            <w:hideMark/>
          </w:tcPr>
          <w:p w14:paraId="517E9CA9"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144</w:t>
            </w:r>
          </w:p>
        </w:tc>
        <w:tc>
          <w:tcPr>
            <w:tcW w:w="1091" w:type="dxa"/>
            <w:tcBorders>
              <w:top w:val="nil"/>
              <w:left w:val="nil"/>
              <w:bottom w:val="single" w:sz="4" w:space="0" w:color="auto"/>
              <w:right w:val="single" w:sz="8" w:space="0" w:color="auto"/>
            </w:tcBorders>
            <w:shd w:val="clear" w:color="000000" w:fill="F2CEEF"/>
            <w:noWrap/>
            <w:vAlign w:val="bottom"/>
            <w:hideMark/>
          </w:tcPr>
          <w:p w14:paraId="014CD711"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104</w:t>
            </w:r>
          </w:p>
        </w:tc>
      </w:tr>
      <w:tr w:rsidR="00CD583B" w:rsidRPr="00CD583B" w14:paraId="62427B62" w14:textId="77777777" w:rsidTr="00CD583B">
        <w:trPr>
          <w:trHeight w:val="270"/>
        </w:trPr>
        <w:tc>
          <w:tcPr>
            <w:tcW w:w="3784" w:type="dxa"/>
            <w:tcBorders>
              <w:top w:val="nil"/>
              <w:left w:val="single" w:sz="8" w:space="0" w:color="auto"/>
              <w:bottom w:val="single" w:sz="4" w:space="0" w:color="auto"/>
              <w:right w:val="nil"/>
            </w:tcBorders>
            <w:shd w:val="clear" w:color="000000" w:fill="A6C9EC"/>
            <w:noWrap/>
            <w:vAlign w:val="bottom"/>
            <w:hideMark/>
          </w:tcPr>
          <w:p w14:paraId="59566A27" w14:textId="77777777" w:rsidR="00CD583B" w:rsidRPr="00CD583B" w:rsidRDefault="00CD583B" w:rsidP="00CD583B">
            <w:pPr>
              <w:spacing w:after="0" w:line="240" w:lineRule="auto"/>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Supl. Temporada B</w:t>
            </w:r>
          </w:p>
        </w:tc>
        <w:tc>
          <w:tcPr>
            <w:tcW w:w="830" w:type="dxa"/>
            <w:tcBorders>
              <w:top w:val="nil"/>
              <w:left w:val="single" w:sz="4" w:space="0" w:color="auto"/>
              <w:bottom w:val="single" w:sz="4" w:space="0" w:color="auto"/>
              <w:right w:val="single" w:sz="4" w:space="0" w:color="auto"/>
            </w:tcBorders>
            <w:shd w:val="clear" w:color="000000" w:fill="A6C9EC"/>
            <w:noWrap/>
            <w:vAlign w:val="bottom"/>
            <w:hideMark/>
          </w:tcPr>
          <w:p w14:paraId="63334F6E"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110</w:t>
            </w:r>
          </w:p>
        </w:tc>
        <w:tc>
          <w:tcPr>
            <w:tcW w:w="827" w:type="dxa"/>
            <w:tcBorders>
              <w:top w:val="nil"/>
              <w:left w:val="nil"/>
              <w:bottom w:val="single" w:sz="4" w:space="0" w:color="auto"/>
              <w:right w:val="single" w:sz="4" w:space="0" w:color="auto"/>
            </w:tcBorders>
            <w:shd w:val="clear" w:color="000000" w:fill="A6C9EC"/>
            <w:noWrap/>
            <w:vAlign w:val="bottom"/>
            <w:hideMark/>
          </w:tcPr>
          <w:p w14:paraId="427B1311"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110</w:t>
            </w:r>
          </w:p>
        </w:tc>
        <w:tc>
          <w:tcPr>
            <w:tcW w:w="1149" w:type="dxa"/>
            <w:tcBorders>
              <w:top w:val="nil"/>
              <w:left w:val="nil"/>
              <w:bottom w:val="single" w:sz="4" w:space="0" w:color="auto"/>
              <w:right w:val="single" w:sz="4" w:space="0" w:color="auto"/>
            </w:tcBorders>
            <w:shd w:val="clear" w:color="000000" w:fill="A6C9EC"/>
            <w:noWrap/>
            <w:vAlign w:val="bottom"/>
            <w:hideMark/>
          </w:tcPr>
          <w:p w14:paraId="0697406E"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110</w:t>
            </w:r>
          </w:p>
        </w:tc>
        <w:tc>
          <w:tcPr>
            <w:tcW w:w="1091" w:type="dxa"/>
            <w:tcBorders>
              <w:top w:val="nil"/>
              <w:left w:val="nil"/>
              <w:bottom w:val="single" w:sz="4" w:space="0" w:color="auto"/>
              <w:right w:val="single" w:sz="8" w:space="0" w:color="auto"/>
            </w:tcBorders>
            <w:shd w:val="clear" w:color="000000" w:fill="A6C9EC"/>
            <w:noWrap/>
            <w:vAlign w:val="bottom"/>
            <w:hideMark/>
          </w:tcPr>
          <w:p w14:paraId="738F79D9" w14:textId="77777777" w:rsidR="00CD583B" w:rsidRPr="00CD583B" w:rsidRDefault="00CD583B" w:rsidP="00CD583B">
            <w:pPr>
              <w:spacing w:after="0" w:line="240" w:lineRule="auto"/>
              <w:jc w:val="center"/>
              <w:rPr>
                <w:rFonts w:ascii="Calibri" w:eastAsia="Times New Roman" w:hAnsi="Calibri" w:cs="Calibri"/>
                <w:i/>
                <w:iCs/>
                <w:kern w:val="0"/>
                <w:sz w:val="20"/>
                <w:szCs w:val="20"/>
                <w:lang w:eastAsia="es-MX"/>
                <w14:ligatures w14:val="none"/>
              </w:rPr>
            </w:pPr>
            <w:r w:rsidRPr="00CD583B">
              <w:rPr>
                <w:rFonts w:ascii="Calibri" w:eastAsia="Times New Roman" w:hAnsi="Calibri" w:cs="Calibri"/>
                <w:i/>
                <w:iCs/>
                <w:kern w:val="0"/>
                <w:sz w:val="20"/>
                <w:szCs w:val="20"/>
                <w:lang w:eastAsia="es-MX"/>
                <w14:ligatures w14:val="none"/>
              </w:rPr>
              <w:t>110</w:t>
            </w:r>
          </w:p>
        </w:tc>
      </w:tr>
      <w:tr w:rsidR="00CD583B" w:rsidRPr="00CD583B" w14:paraId="0ACC54D9" w14:textId="77777777" w:rsidTr="00CD583B">
        <w:trPr>
          <w:trHeight w:val="300"/>
        </w:trPr>
        <w:tc>
          <w:tcPr>
            <w:tcW w:w="7681"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2B843AB1"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 xml:space="preserve">TARIFAS SUJETAS A DISPONIBILIDAD Y CAMBIO SIN PREVIO AVISO </w:t>
            </w:r>
          </w:p>
        </w:tc>
      </w:tr>
      <w:tr w:rsidR="00CD583B" w:rsidRPr="00CD583B" w14:paraId="2FEF03E4" w14:textId="77777777" w:rsidTr="00CD583B">
        <w:trPr>
          <w:trHeight w:val="300"/>
        </w:trPr>
        <w:tc>
          <w:tcPr>
            <w:tcW w:w="768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5BDFB351" w14:textId="77777777" w:rsidR="00CD583B" w:rsidRPr="00CD583B" w:rsidRDefault="00CD583B" w:rsidP="00CD583B">
            <w:pPr>
              <w:spacing w:after="0" w:line="240" w:lineRule="auto"/>
              <w:jc w:val="center"/>
              <w:rPr>
                <w:rFonts w:ascii="Calibri" w:eastAsia="Times New Roman" w:hAnsi="Calibri" w:cs="Calibri"/>
                <w:b/>
                <w:bCs/>
                <w:kern w:val="0"/>
                <w:sz w:val="20"/>
                <w:szCs w:val="20"/>
                <w:lang w:eastAsia="es-MX"/>
                <w14:ligatures w14:val="none"/>
              </w:rPr>
            </w:pPr>
            <w:r w:rsidRPr="00CD583B">
              <w:rPr>
                <w:rFonts w:ascii="Calibri" w:eastAsia="Times New Roman" w:hAnsi="Calibri" w:cs="Calibri"/>
                <w:b/>
                <w:bCs/>
                <w:kern w:val="0"/>
                <w:sz w:val="20"/>
                <w:szCs w:val="20"/>
                <w:lang w:eastAsia="es-MX"/>
                <w14:ligatures w14:val="none"/>
              </w:rPr>
              <w:t>CONSULTAR SUPLEMENTO PARA SEMANA SANTA, VERANO, NAVIDAD Y FIN DE AÑO</w:t>
            </w:r>
          </w:p>
        </w:tc>
      </w:tr>
    </w:tbl>
    <w:p w14:paraId="0D8DF21E" w14:textId="77777777" w:rsidR="003D3C18" w:rsidRDefault="003D3C18" w:rsidP="00FA5A09">
      <w:pPr>
        <w:spacing w:after="0" w:line="240" w:lineRule="auto"/>
        <w:jc w:val="both"/>
        <w:rPr>
          <w:rFonts w:ascii="Calibri" w:hAnsi="Calibri" w:cs="Calibri"/>
          <w:b/>
          <w:bCs/>
          <w:sz w:val="20"/>
          <w:szCs w:val="20"/>
        </w:rPr>
      </w:pPr>
    </w:p>
    <w:p w14:paraId="198E225F" w14:textId="77777777" w:rsidR="003D3C18" w:rsidRDefault="003D3C18" w:rsidP="00FA5A09">
      <w:pPr>
        <w:spacing w:after="0" w:line="240" w:lineRule="auto"/>
        <w:jc w:val="both"/>
        <w:rPr>
          <w:rFonts w:ascii="Calibri" w:hAnsi="Calibri" w:cs="Calibri"/>
          <w:b/>
          <w:bCs/>
          <w:sz w:val="20"/>
          <w:szCs w:val="20"/>
        </w:rPr>
      </w:pPr>
    </w:p>
    <w:p w14:paraId="7CC95633" w14:textId="77777777" w:rsidR="003D3C18" w:rsidRDefault="003D3C18" w:rsidP="00FA5A09">
      <w:pPr>
        <w:spacing w:after="0" w:line="240" w:lineRule="auto"/>
        <w:jc w:val="both"/>
        <w:rPr>
          <w:rFonts w:ascii="Calibri" w:hAnsi="Calibri" w:cs="Calibri"/>
          <w:b/>
          <w:bCs/>
          <w:sz w:val="20"/>
          <w:szCs w:val="20"/>
        </w:rPr>
      </w:pPr>
    </w:p>
    <w:tbl>
      <w:tblPr>
        <w:tblW w:w="7209" w:type="dxa"/>
        <w:tblInd w:w="1653" w:type="dxa"/>
        <w:tblCellMar>
          <w:left w:w="70" w:type="dxa"/>
          <w:right w:w="70" w:type="dxa"/>
        </w:tblCellMar>
        <w:tblLook w:val="04A0" w:firstRow="1" w:lastRow="0" w:firstColumn="1" w:lastColumn="0" w:noHBand="0" w:noVBand="1"/>
      </w:tblPr>
      <w:tblGrid>
        <w:gridCol w:w="951"/>
        <w:gridCol w:w="784"/>
        <w:gridCol w:w="5474"/>
      </w:tblGrid>
      <w:tr w:rsidR="00DE7A25" w:rsidRPr="00DE7A25" w14:paraId="4717D9C5" w14:textId="77777777" w:rsidTr="00DE7A25">
        <w:trPr>
          <w:trHeight w:val="300"/>
        </w:trPr>
        <w:tc>
          <w:tcPr>
            <w:tcW w:w="720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52FCCB80"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HOTELES PREVISTOS O SIMILARES </w:t>
            </w:r>
          </w:p>
        </w:tc>
      </w:tr>
      <w:tr w:rsidR="00DE7A25" w:rsidRPr="00DE7A25" w14:paraId="58E3E25E" w14:textId="77777777" w:rsidTr="00DE7A25">
        <w:trPr>
          <w:trHeight w:val="324"/>
        </w:trPr>
        <w:tc>
          <w:tcPr>
            <w:tcW w:w="951" w:type="dxa"/>
            <w:tcBorders>
              <w:top w:val="nil"/>
              <w:left w:val="single" w:sz="8" w:space="0" w:color="auto"/>
              <w:bottom w:val="nil"/>
              <w:right w:val="single" w:sz="8" w:space="0" w:color="auto"/>
            </w:tcBorders>
            <w:shd w:val="clear" w:color="000000" w:fill="000000"/>
            <w:noWrap/>
            <w:vAlign w:val="center"/>
            <w:hideMark/>
          </w:tcPr>
          <w:p w14:paraId="790A4676"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Categoría</w:t>
            </w:r>
          </w:p>
        </w:tc>
        <w:tc>
          <w:tcPr>
            <w:tcW w:w="784" w:type="dxa"/>
            <w:tcBorders>
              <w:top w:val="nil"/>
              <w:left w:val="nil"/>
              <w:bottom w:val="nil"/>
              <w:right w:val="single" w:sz="8" w:space="0" w:color="auto"/>
            </w:tcBorders>
            <w:shd w:val="clear" w:color="000000" w:fill="000000"/>
            <w:noWrap/>
            <w:vAlign w:val="center"/>
            <w:hideMark/>
          </w:tcPr>
          <w:p w14:paraId="1A3E0C4A"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Ciudad </w:t>
            </w:r>
          </w:p>
        </w:tc>
        <w:tc>
          <w:tcPr>
            <w:tcW w:w="5474" w:type="dxa"/>
            <w:tcBorders>
              <w:top w:val="nil"/>
              <w:left w:val="nil"/>
              <w:bottom w:val="nil"/>
              <w:right w:val="single" w:sz="8" w:space="0" w:color="auto"/>
            </w:tcBorders>
            <w:shd w:val="clear" w:color="000000" w:fill="000000"/>
            <w:noWrap/>
            <w:vAlign w:val="center"/>
            <w:hideMark/>
          </w:tcPr>
          <w:p w14:paraId="596A2A41" w14:textId="77777777" w:rsidR="00DE7A25" w:rsidRPr="00DE7A25" w:rsidRDefault="00DE7A25" w:rsidP="00DE7A25">
            <w:pPr>
              <w:spacing w:after="0" w:line="240" w:lineRule="auto"/>
              <w:jc w:val="center"/>
              <w:rPr>
                <w:rFonts w:ascii="Calibri" w:eastAsia="Times New Roman" w:hAnsi="Calibri" w:cs="Calibri"/>
                <w:b/>
                <w:bCs/>
                <w:color w:val="FFFFFF"/>
                <w:kern w:val="0"/>
                <w:sz w:val="20"/>
                <w:szCs w:val="20"/>
                <w:lang w:eastAsia="es-MX"/>
                <w14:ligatures w14:val="none"/>
              </w:rPr>
            </w:pPr>
            <w:r w:rsidRPr="00DE7A25">
              <w:rPr>
                <w:rFonts w:ascii="Calibri" w:eastAsia="Times New Roman" w:hAnsi="Calibri" w:cs="Calibri"/>
                <w:b/>
                <w:bCs/>
                <w:color w:val="FFFFFF"/>
                <w:kern w:val="0"/>
                <w:sz w:val="20"/>
                <w:szCs w:val="20"/>
                <w:lang w:eastAsia="es-MX"/>
                <w14:ligatures w14:val="none"/>
              </w:rPr>
              <w:t xml:space="preserve">Hotel </w:t>
            </w:r>
          </w:p>
        </w:tc>
      </w:tr>
      <w:tr w:rsidR="00DE7A25" w:rsidRPr="00DE7A25" w14:paraId="3C1A9F50" w14:textId="77777777" w:rsidTr="00DE7A25">
        <w:trPr>
          <w:trHeight w:val="300"/>
        </w:trPr>
        <w:tc>
          <w:tcPr>
            <w:tcW w:w="951" w:type="dxa"/>
            <w:vMerge w:val="restart"/>
            <w:tcBorders>
              <w:top w:val="single" w:sz="8" w:space="0" w:color="auto"/>
              <w:left w:val="single" w:sz="8" w:space="0" w:color="auto"/>
              <w:bottom w:val="single" w:sz="8" w:space="0" w:color="000000"/>
              <w:right w:val="single" w:sz="8" w:space="0" w:color="auto"/>
            </w:tcBorders>
            <w:noWrap/>
            <w:vAlign w:val="center"/>
            <w:hideMark/>
          </w:tcPr>
          <w:p w14:paraId="3970196C"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TURISTA</w:t>
            </w:r>
          </w:p>
        </w:tc>
        <w:tc>
          <w:tcPr>
            <w:tcW w:w="784" w:type="dxa"/>
            <w:tcBorders>
              <w:top w:val="single" w:sz="8" w:space="0" w:color="auto"/>
              <w:left w:val="nil"/>
              <w:bottom w:val="nil"/>
              <w:right w:val="single" w:sz="8" w:space="0" w:color="auto"/>
            </w:tcBorders>
            <w:noWrap/>
            <w:vAlign w:val="center"/>
            <w:hideMark/>
          </w:tcPr>
          <w:p w14:paraId="1C8C25F1"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single" w:sz="8" w:space="0" w:color="auto"/>
              <w:left w:val="nil"/>
              <w:bottom w:val="nil"/>
              <w:right w:val="single" w:sz="8" w:space="0" w:color="auto"/>
            </w:tcBorders>
            <w:hideMark/>
          </w:tcPr>
          <w:p w14:paraId="479862FF"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AC Porto o similar</w:t>
            </w:r>
          </w:p>
        </w:tc>
      </w:tr>
      <w:tr w:rsidR="00DE7A25" w:rsidRPr="00DE7A25" w14:paraId="0D533853"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645E8F43"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1AAAD6F5"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270531C6"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es-ES" w:eastAsia="es-MX"/>
                <w14:ligatures w14:val="none"/>
              </w:rPr>
              <w:t>São José o similar</w:t>
            </w:r>
          </w:p>
        </w:tc>
      </w:tr>
      <w:tr w:rsidR="00DE7A25" w:rsidRPr="00DE7A25" w14:paraId="16FF2B47" w14:textId="77777777" w:rsidTr="00DE7A25">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4CA46EE4"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5B3EF725"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hideMark/>
          </w:tcPr>
          <w:p w14:paraId="199C29E0"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Roma o similar</w:t>
            </w:r>
          </w:p>
        </w:tc>
      </w:tr>
      <w:tr w:rsidR="00DE7A25" w:rsidRPr="00DE7A25" w14:paraId="26AC2BC3" w14:textId="77777777" w:rsidTr="00DE7A25">
        <w:trPr>
          <w:trHeight w:val="300"/>
        </w:trPr>
        <w:tc>
          <w:tcPr>
            <w:tcW w:w="951" w:type="dxa"/>
            <w:vMerge w:val="restart"/>
            <w:tcBorders>
              <w:top w:val="nil"/>
              <w:left w:val="single" w:sz="8" w:space="0" w:color="auto"/>
              <w:bottom w:val="single" w:sz="8" w:space="0" w:color="000000"/>
              <w:right w:val="single" w:sz="8" w:space="0" w:color="auto"/>
            </w:tcBorders>
            <w:noWrap/>
            <w:vAlign w:val="center"/>
            <w:hideMark/>
          </w:tcPr>
          <w:p w14:paraId="562BFF69" w14:textId="77777777" w:rsidR="00DE7A25" w:rsidRPr="00DE7A25" w:rsidRDefault="00DE7A25" w:rsidP="00DE7A25">
            <w:pPr>
              <w:spacing w:after="0" w:line="240" w:lineRule="auto"/>
              <w:jc w:val="center"/>
              <w:rPr>
                <w:rFonts w:ascii="Calibri" w:eastAsia="Times New Roman" w:hAnsi="Calibri" w:cs="Calibri"/>
                <w:b/>
                <w:bCs/>
                <w:kern w:val="0"/>
                <w:sz w:val="20"/>
                <w:szCs w:val="20"/>
                <w:lang w:eastAsia="es-MX"/>
                <w14:ligatures w14:val="none"/>
              </w:rPr>
            </w:pPr>
            <w:r w:rsidRPr="00DE7A25">
              <w:rPr>
                <w:rFonts w:ascii="Calibri" w:eastAsia="Times New Roman" w:hAnsi="Calibri" w:cs="Calibri"/>
                <w:b/>
                <w:bCs/>
                <w:kern w:val="0"/>
                <w:sz w:val="20"/>
                <w:szCs w:val="20"/>
                <w:lang w:eastAsia="es-MX"/>
                <w14:ligatures w14:val="none"/>
              </w:rPr>
              <w:t>PRIMERA</w:t>
            </w:r>
          </w:p>
        </w:tc>
        <w:tc>
          <w:tcPr>
            <w:tcW w:w="784" w:type="dxa"/>
            <w:tcBorders>
              <w:top w:val="nil"/>
              <w:left w:val="nil"/>
              <w:bottom w:val="nil"/>
              <w:right w:val="single" w:sz="8" w:space="0" w:color="auto"/>
            </w:tcBorders>
            <w:noWrap/>
            <w:vAlign w:val="center"/>
            <w:hideMark/>
          </w:tcPr>
          <w:p w14:paraId="70F236F5"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Oporto</w:t>
            </w:r>
          </w:p>
        </w:tc>
        <w:tc>
          <w:tcPr>
            <w:tcW w:w="5474" w:type="dxa"/>
            <w:tcBorders>
              <w:top w:val="nil"/>
              <w:left w:val="nil"/>
              <w:bottom w:val="nil"/>
              <w:right w:val="single" w:sz="8" w:space="0" w:color="auto"/>
            </w:tcBorders>
            <w:hideMark/>
          </w:tcPr>
          <w:p w14:paraId="173350B7"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Yotel Porto / BessaHotel Boavista / Vila Galé Porto o similar</w:t>
            </w:r>
          </w:p>
        </w:tc>
      </w:tr>
      <w:tr w:rsidR="00DE7A25" w:rsidRPr="00DE7A25" w14:paraId="7823EC0D"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3617A2EB"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nil"/>
              <w:right w:val="single" w:sz="8" w:space="0" w:color="auto"/>
            </w:tcBorders>
            <w:noWrap/>
            <w:vAlign w:val="center"/>
            <w:hideMark/>
          </w:tcPr>
          <w:p w14:paraId="43D1EB5C"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Fatima</w:t>
            </w:r>
          </w:p>
        </w:tc>
        <w:tc>
          <w:tcPr>
            <w:tcW w:w="5474" w:type="dxa"/>
            <w:tcBorders>
              <w:top w:val="nil"/>
              <w:left w:val="nil"/>
              <w:bottom w:val="nil"/>
              <w:right w:val="single" w:sz="8" w:space="0" w:color="auto"/>
            </w:tcBorders>
            <w:hideMark/>
          </w:tcPr>
          <w:p w14:paraId="673F0807"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eastAsia="es-MX"/>
                <w14:ligatures w14:val="none"/>
              </w:rPr>
              <w:t>Santa María / Aurea / Estrela / Regina o similar</w:t>
            </w:r>
          </w:p>
        </w:tc>
      </w:tr>
      <w:tr w:rsidR="00DE7A25" w:rsidRPr="00DE7A25" w14:paraId="6833349B" w14:textId="77777777" w:rsidTr="00DE7A25">
        <w:trPr>
          <w:trHeight w:val="300"/>
        </w:trPr>
        <w:tc>
          <w:tcPr>
            <w:tcW w:w="951" w:type="dxa"/>
            <w:vMerge/>
            <w:tcBorders>
              <w:top w:val="nil"/>
              <w:left w:val="single" w:sz="8" w:space="0" w:color="auto"/>
              <w:bottom w:val="single" w:sz="8" w:space="0" w:color="000000"/>
              <w:right w:val="single" w:sz="8" w:space="0" w:color="auto"/>
            </w:tcBorders>
            <w:vAlign w:val="center"/>
            <w:hideMark/>
          </w:tcPr>
          <w:p w14:paraId="1523A410" w14:textId="77777777" w:rsidR="00DE7A25" w:rsidRPr="00DE7A25" w:rsidRDefault="00DE7A25" w:rsidP="00DE7A25">
            <w:pPr>
              <w:spacing w:after="0" w:line="240" w:lineRule="auto"/>
              <w:rPr>
                <w:rFonts w:ascii="Calibri" w:eastAsia="Times New Roman" w:hAnsi="Calibri" w:cs="Calibri"/>
                <w:b/>
                <w:bCs/>
                <w:kern w:val="0"/>
                <w:sz w:val="20"/>
                <w:szCs w:val="20"/>
                <w:lang w:eastAsia="es-MX"/>
                <w14:ligatures w14:val="none"/>
              </w:rPr>
            </w:pPr>
          </w:p>
        </w:tc>
        <w:tc>
          <w:tcPr>
            <w:tcW w:w="784" w:type="dxa"/>
            <w:tcBorders>
              <w:top w:val="nil"/>
              <w:left w:val="nil"/>
              <w:bottom w:val="single" w:sz="8" w:space="0" w:color="auto"/>
              <w:right w:val="single" w:sz="8" w:space="0" w:color="auto"/>
            </w:tcBorders>
            <w:noWrap/>
            <w:vAlign w:val="center"/>
            <w:hideMark/>
          </w:tcPr>
          <w:p w14:paraId="1359BEAD" w14:textId="77777777" w:rsidR="00DE7A25" w:rsidRPr="00DE7A25" w:rsidRDefault="00DE7A25" w:rsidP="00DE7A25">
            <w:pPr>
              <w:spacing w:after="0" w:line="240" w:lineRule="auto"/>
              <w:rPr>
                <w:rFonts w:ascii="Calibri" w:eastAsia="Times New Roman" w:hAnsi="Calibri" w:cs="Calibri"/>
                <w:kern w:val="0"/>
                <w:lang w:eastAsia="es-MX"/>
                <w14:ligatures w14:val="none"/>
              </w:rPr>
            </w:pPr>
            <w:r w:rsidRPr="00DE7A25">
              <w:rPr>
                <w:rFonts w:ascii="Calibri" w:eastAsia="Times New Roman" w:hAnsi="Calibri" w:cs="Calibri"/>
                <w:kern w:val="0"/>
                <w:lang w:eastAsia="es-MX"/>
                <w14:ligatures w14:val="none"/>
              </w:rPr>
              <w:t>Lisboa</w:t>
            </w:r>
          </w:p>
        </w:tc>
        <w:tc>
          <w:tcPr>
            <w:tcW w:w="5474" w:type="dxa"/>
            <w:tcBorders>
              <w:top w:val="nil"/>
              <w:left w:val="nil"/>
              <w:bottom w:val="single" w:sz="8" w:space="0" w:color="auto"/>
              <w:right w:val="single" w:sz="8" w:space="0" w:color="auto"/>
            </w:tcBorders>
            <w:noWrap/>
            <w:vAlign w:val="bottom"/>
            <w:hideMark/>
          </w:tcPr>
          <w:p w14:paraId="74F4A38C" w14:textId="77777777" w:rsidR="00DE7A25" w:rsidRPr="00DE7A25" w:rsidRDefault="00DE7A25" w:rsidP="00DE7A25">
            <w:pPr>
              <w:spacing w:after="0" w:line="240" w:lineRule="auto"/>
              <w:rPr>
                <w:rFonts w:ascii="Calibri" w:eastAsia="Times New Roman" w:hAnsi="Calibri" w:cs="Calibri"/>
                <w:color w:val="000000"/>
                <w:kern w:val="0"/>
                <w:lang w:eastAsia="es-MX"/>
                <w14:ligatures w14:val="none"/>
              </w:rPr>
            </w:pPr>
            <w:r w:rsidRPr="00DE7A25">
              <w:rPr>
                <w:rFonts w:ascii="Calibri" w:eastAsia="Times New Roman" w:hAnsi="Calibri" w:cs="Calibri"/>
                <w:color w:val="000000"/>
                <w:kern w:val="0"/>
                <w:lang w:val="pt-BR" w:eastAsia="es-MX"/>
                <w14:ligatures w14:val="none"/>
              </w:rPr>
              <w:t>Lutécia / VIP Art’s / VIP Entrecampos o similar</w:t>
            </w:r>
          </w:p>
        </w:tc>
      </w:tr>
    </w:tbl>
    <w:p w14:paraId="0F761D2A" w14:textId="77777777" w:rsidR="00DE7A25" w:rsidRDefault="00DE7A25" w:rsidP="00FA5A09">
      <w:pPr>
        <w:spacing w:after="0" w:line="240" w:lineRule="auto"/>
        <w:jc w:val="both"/>
        <w:rPr>
          <w:rFonts w:ascii="Calibri" w:hAnsi="Calibri" w:cs="Calibri"/>
          <w:b/>
          <w:bCs/>
          <w:sz w:val="20"/>
          <w:szCs w:val="20"/>
        </w:rPr>
      </w:pPr>
    </w:p>
    <w:p w14:paraId="6971CA32" w14:textId="77777777" w:rsidR="0069463A" w:rsidRDefault="0069463A" w:rsidP="00FA5A09">
      <w:pPr>
        <w:spacing w:after="0" w:line="240" w:lineRule="auto"/>
        <w:jc w:val="both"/>
        <w:rPr>
          <w:rFonts w:ascii="Calibri" w:hAnsi="Calibri" w:cs="Calibri"/>
          <w:b/>
          <w:bCs/>
          <w:sz w:val="20"/>
          <w:szCs w:val="20"/>
        </w:rPr>
      </w:pPr>
    </w:p>
    <w:p w14:paraId="7A703938" w14:textId="77777777" w:rsidR="0069463A" w:rsidRDefault="0069463A" w:rsidP="00FA5A09">
      <w:pPr>
        <w:spacing w:after="0" w:line="240" w:lineRule="auto"/>
        <w:jc w:val="both"/>
        <w:rPr>
          <w:rFonts w:ascii="Calibri" w:hAnsi="Calibri" w:cs="Calibri"/>
          <w:b/>
          <w:bCs/>
          <w:sz w:val="20"/>
          <w:szCs w:val="20"/>
        </w:rPr>
      </w:pPr>
    </w:p>
    <w:p w14:paraId="41499B97" w14:textId="77777777" w:rsidR="00DE7A25" w:rsidRDefault="00DE7A25" w:rsidP="00FA5A09">
      <w:pPr>
        <w:spacing w:after="0" w:line="240" w:lineRule="auto"/>
        <w:jc w:val="both"/>
        <w:rPr>
          <w:rFonts w:ascii="Calibri" w:hAnsi="Calibri" w:cs="Calibri"/>
          <w:b/>
          <w:bCs/>
          <w:sz w:val="20"/>
          <w:szCs w:val="20"/>
        </w:rPr>
      </w:pPr>
    </w:p>
    <w:p w14:paraId="3FE2C6B3" w14:textId="77777777"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79ED8881"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289AC802"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54F7B40A" w14:textId="77777777"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3DC2D021" w14:textId="77777777" w:rsidR="00E57355" w:rsidRPr="00E57355" w:rsidRDefault="00E57355" w:rsidP="00E57355">
      <w:pPr>
        <w:pStyle w:val="Prrafodelista"/>
        <w:numPr>
          <w:ilvl w:val="0"/>
          <w:numId w:val="2"/>
        </w:numPr>
        <w:tabs>
          <w:tab w:val="left" w:pos="851"/>
        </w:tabs>
        <w:spacing w:line="240" w:lineRule="auto"/>
        <w:jc w:val="both"/>
        <w:rPr>
          <w:rFonts w:ascii="Calibri" w:hAnsi="Calibri" w:cs="Calibri"/>
          <w:sz w:val="20"/>
          <w:szCs w:val="20"/>
        </w:rPr>
      </w:pPr>
      <w:r w:rsidRPr="00E57355">
        <w:rPr>
          <w:rFonts w:ascii="Calibri" w:hAnsi="Calibri" w:cs="Calibri"/>
          <w:sz w:val="20"/>
          <w:szCs w:val="20"/>
        </w:rPr>
        <w:t xml:space="preserve">Precios no válidos durante ferias, puentes, congresos o eventos especiales. Consultar fechas y precios con nuestro equipo de reservas. </w:t>
      </w:r>
    </w:p>
    <w:p w14:paraId="75B75C6C" w14:textId="77777777" w:rsidR="005737D9" w:rsidRPr="0055177B" w:rsidRDefault="005737D9" w:rsidP="0055177B">
      <w:pPr>
        <w:tabs>
          <w:tab w:val="left" w:pos="851"/>
        </w:tabs>
        <w:spacing w:line="240" w:lineRule="auto"/>
        <w:jc w:val="both"/>
        <w:rPr>
          <w:rStyle w:val="Fuerte"/>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712FF" w14:textId="77777777" w:rsidR="001E3D6E" w:rsidRDefault="001E3D6E" w:rsidP="0044172A">
      <w:pPr>
        <w:spacing w:after="0" w:line="240" w:lineRule="auto"/>
      </w:pPr>
      <w:r>
        <w:separator/>
      </w:r>
    </w:p>
  </w:endnote>
  <w:endnote w:type="continuationSeparator" w:id="0">
    <w:p w14:paraId="23B4FD82" w14:textId="77777777" w:rsidR="001E3D6E" w:rsidRDefault="001E3D6E"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5C9B6"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842EE"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E0B24" w14:textId="77777777" w:rsidR="001E3D6E" w:rsidRDefault="001E3D6E" w:rsidP="0044172A">
      <w:pPr>
        <w:spacing w:after="0" w:line="240" w:lineRule="auto"/>
      </w:pPr>
      <w:r>
        <w:separator/>
      </w:r>
    </w:p>
  </w:footnote>
  <w:footnote w:type="continuationSeparator" w:id="0">
    <w:p w14:paraId="2E1082F8" w14:textId="77777777" w:rsidR="001E3D6E" w:rsidRDefault="001E3D6E"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6C470"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AB87B"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07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96B09"/>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4702"/>
    <w:rsid w:val="00126CDC"/>
    <w:rsid w:val="00133A69"/>
    <w:rsid w:val="001346A1"/>
    <w:rsid w:val="00135CC7"/>
    <w:rsid w:val="00140C90"/>
    <w:rsid w:val="0014555A"/>
    <w:rsid w:val="001527C1"/>
    <w:rsid w:val="00153013"/>
    <w:rsid w:val="00155257"/>
    <w:rsid w:val="001608CD"/>
    <w:rsid w:val="00160A00"/>
    <w:rsid w:val="00161CA3"/>
    <w:rsid w:val="00164DB0"/>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B64AF"/>
    <w:rsid w:val="001C14CD"/>
    <w:rsid w:val="001C4788"/>
    <w:rsid w:val="001C76E1"/>
    <w:rsid w:val="001D0617"/>
    <w:rsid w:val="001D0D2D"/>
    <w:rsid w:val="001D1F08"/>
    <w:rsid w:val="001D2540"/>
    <w:rsid w:val="001D32A0"/>
    <w:rsid w:val="001D6505"/>
    <w:rsid w:val="001D769E"/>
    <w:rsid w:val="001D7D0F"/>
    <w:rsid w:val="001E0CBC"/>
    <w:rsid w:val="001E0F1D"/>
    <w:rsid w:val="001E3D6E"/>
    <w:rsid w:val="001E4B60"/>
    <w:rsid w:val="001E4BA7"/>
    <w:rsid w:val="001E6126"/>
    <w:rsid w:val="001E760D"/>
    <w:rsid w:val="001F029B"/>
    <w:rsid w:val="001F1510"/>
    <w:rsid w:val="001F3320"/>
    <w:rsid w:val="001F52FD"/>
    <w:rsid w:val="001F6A52"/>
    <w:rsid w:val="001F7E51"/>
    <w:rsid w:val="001F7ED1"/>
    <w:rsid w:val="0020008F"/>
    <w:rsid w:val="0020066F"/>
    <w:rsid w:val="00200EB6"/>
    <w:rsid w:val="00201232"/>
    <w:rsid w:val="00206233"/>
    <w:rsid w:val="00206C5D"/>
    <w:rsid w:val="00213A2F"/>
    <w:rsid w:val="00213B2B"/>
    <w:rsid w:val="00214705"/>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47A8A"/>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378C"/>
    <w:rsid w:val="002A4500"/>
    <w:rsid w:val="002B16F4"/>
    <w:rsid w:val="002B28B5"/>
    <w:rsid w:val="002C0E3D"/>
    <w:rsid w:val="002C4954"/>
    <w:rsid w:val="002D017A"/>
    <w:rsid w:val="002E1576"/>
    <w:rsid w:val="002E1E0E"/>
    <w:rsid w:val="002E392B"/>
    <w:rsid w:val="002E5321"/>
    <w:rsid w:val="002E547E"/>
    <w:rsid w:val="002F1351"/>
    <w:rsid w:val="002F2126"/>
    <w:rsid w:val="002F5171"/>
    <w:rsid w:val="002F54E9"/>
    <w:rsid w:val="002F56E2"/>
    <w:rsid w:val="002F7683"/>
    <w:rsid w:val="0030408F"/>
    <w:rsid w:val="00310E1D"/>
    <w:rsid w:val="00311405"/>
    <w:rsid w:val="003121C8"/>
    <w:rsid w:val="00314419"/>
    <w:rsid w:val="00315FE8"/>
    <w:rsid w:val="00336898"/>
    <w:rsid w:val="00340AFC"/>
    <w:rsid w:val="00341EA9"/>
    <w:rsid w:val="0034402B"/>
    <w:rsid w:val="0034753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413"/>
    <w:rsid w:val="00394735"/>
    <w:rsid w:val="003A297C"/>
    <w:rsid w:val="003A5F6C"/>
    <w:rsid w:val="003A6DF8"/>
    <w:rsid w:val="003A7032"/>
    <w:rsid w:val="003B6C34"/>
    <w:rsid w:val="003B712A"/>
    <w:rsid w:val="003B74BA"/>
    <w:rsid w:val="003C021C"/>
    <w:rsid w:val="003C1749"/>
    <w:rsid w:val="003C2D7D"/>
    <w:rsid w:val="003C4E61"/>
    <w:rsid w:val="003D05D3"/>
    <w:rsid w:val="003D1FE0"/>
    <w:rsid w:val="003D2CC5"/>
    <w:rsid w:val="003D3C18"/>
    <w:rsid w:val="003D4D1D"/>
    <w:rsid w:val="003D5B8E"/>
    <w:rsid w:val="003D662F"/>
    <w:rsid w:val="003D7539"/>
    <w:rsid w:val="003E3670"/>
    <w:rsid w:val="003E5D35"/>
    <w:rsid w:val="003E758F"/>
    <w:rsid w:val="003F14C8"/>
    <w:rsid w:val="003F1829"/>
    <w:rsid w:val="003F1865"/>
    <w:rsid w:val="003F6333"/>
    <w:rsid w:val="003F691F"/>
    <w:rsid w:val="00403491"/>
    <w:rsid w:val="00403785"/>
    <w:rsid w:val="004037ED"/>
    <w:rsid w:val="00403F42"/>
    <w:rsid w:val="00404C0A"/>
    <w:rsid w:val="00417115"/>
    <w:rsid w:val="004171F0"/>
    <w:rsid w:val="004247C7"/>
    <w:rsid w:val="00426C2C"/>
    <w:rsid w:val="00430127"/>
    <w:rsid w:val="004348D1"/>
    <w:rsid w:val="00435DC1"/>
    <w:rsid w:val="00436665"/>
    <w:rsid w:val="004368BB"/>
    <w:rsid w:val="0044001E"/>
    <w:rsid w:val="0044172A"/>
    <w:rsid w:val="00441AA3"/>
    <w:rsid w:val="00441CD5"/>
    <w:rsid w:val="00442933"/>
    <w:rsid w:val="0044457A"/>
    <w:rsid w:val="00447CD9"/>
    <w:rsid w:val="00447FEC"/>
    <w:rsid w:val="00457E16"/>
    <w:rsid w:val="00460D85"/>
    <w:rsid w:val="00462737"/>
    <w:rsid w:val="00462C46"/>
    <w:rsid w:val="004654BD"/>
    <w:rsid w:val="00471571"/>
    <w:rsid w:val="00472283"/>
    <w:rsid w:val="00472B18"/>
    <w:rsid w:val="004732CF"/>
    <w:rsid w:val="004735D5"/>
    <w:rsid w:val="00475F43"/>
    <w:rsid w:val="004806AE"/>
    <w:rsid w:val="00481465"/>
    <w:rsid w:val="00483F2F"/>
    <w:rsid w:val="004847CD"/>
    <w:rsid w:val="00490A85"/>
    <w:rsid w:val="0049176A"/>
    <w:rsid w:val="0049180D"/>
    <w:rsid w:val="00491A0D"/>
    <w:rsid w:val="0049237F"/>
    <w:rsid w:val="00492794"/>
    <w:rsid w:val="00494564"/>
    <w:rsid w:val="00494736"/>
    <w:rsid w:val="00496AC5"/>
    <w:rsid w:val="004A149F"/>
    <w:rsid w:val="004A7635"/>
    <w:rsid w:val="004B04FC"/>
    <w:rsid w:val="004B2993"/>
    <w:rsid w:val="004C544C"/>
    <w:rsid w:val="004D2343"/>
    <w:rsid w:val="004D5C9E"/>
    <w:rsid w:val="004D634D"/>
    <w:rsid w:val="004D735F"/>
    <w:rsid w:val="004E79FD"/>
    <w:rsid w:val="004F3688"/>
    <w:rsid w:val="004F58D2"/>
    <w:rsid w:val="004F6B24"/>
    <w:rsid w:val="004F75C7"/>
    <w:rsid w:val="00501354"/>
    <w:rsid w:val="00503B58"/>
    <w:rsid w:val="005121B2"/>
    <w:rsid w:val="00512AC4"/>
    <w:rsid w:val="0051434A"/>
    <w:rsid w:val="005210FC"/>
    <w:rsid w:val="005238A5"/>
    <w:rsid w:val="00523ADB"/>
    <w:rsid w:val="00523F7D"/>
    <w:rsid w:val="0052589A"/>
    <w:rsid w:val="0052662D"/>
    <w:rsid w:val="0052751D"/>
    <w:rsid w:val="00530304"/>
    <w:rsid w:val="00535B55"/>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1C94"/>
    <w:rsid w:val="005C36D0"/>
    <w:rsid w:val="005C72B1"/>
    <w:rsid w:val="005D44F9"/>
    <w:rsid w:val="005D635D"/>
    <w:rsid w:val="005E2870"/>
    <w:rsid w:val="005E2929"/>
    <w:rsid w:val="005E3ED2"/>
    <w:rsid w:val="005E4020"/>
    <w:rsid w:val="005F3667"/>
    <w:rsid w:val="005F4179"/>
    <w:rsid w:val="005F49DA"/>
    <w:rsid w:val="005F54BC"/>
    <w:rsid w:val="005F6478"/>
    <w:rsid w:val="005F7376"/>
    <w:rsid w:val="005F7770"/>
    <w:rsid w:val="006021FC"/>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47712"/>
    <w:rsid w:val="006511A6"/>
    <w:rsid w:val="00653646"/>
    <w:rsid w:val="00653DAF"/>
    <w:rsid w:val="006542CF"/>
    <w:rsid w:val="00664699"/>
    <w:rsid w:val="00673170"/>
    <w:rsid w:val="00673EAA"/>
    <w:rsid w:val="00682717"/>
    <w:rsid w:val="00682BEC"/>
    <w:rsid w:val="00684566"/>
    <w:rsid w:val="00692D5E"/>
    <w:rsid w:val="0069463A"/>
    <w:rsid w:val="00696F42"/>
    <w:rsid w:val="00697DE2"/>
    <w:rsid w:val="006A4876"/>
    <w:rsid w:val="006A6C8C"/>
    <w:rsid w:val="006A6DCD"/>
    <w:rsid w:val="006B1A00"/>
    <w:rsid w:val="006B1D0C"/>
    <w:rsid w:val="006B2E56"/>
    <w:rsid w:val="006B4A50"/>
    <w:rsid w:val="006B5B08"/>
    <w:rsid w:val="006C3E46"/>
    <w:rsid w:val="006C50B6"/>
    <w:rsid w:val="006C5E1A"/>
    <w:rsid w:val="006C70A7"/>
    <w:rsid w:val="006E409E"/>
    <w:rsid w:val="006E4E06"/>
    <w:rsid w:val="006F025E"/>
    <w:rsid w:val="006F5572"/>
    <w:rsid w:val="006F636C"/>
    <w:rsid w:val="006F6A65"/>
    <w:rsid w:val="006F753A"/>
    <w:rsid w:val="00706C28"/>
    <w:rsid w:val="00711D67"/>
    <w:rsid w:val="007135D7"/>
    <w:rsid w:val="007137C4"/>
    <w:rsid w:val="00717ACC"/>
    <w:rsid w:val="00726822"/>
    <w:rsid w:val="00726AB0"/>
    <w:rsid w:val="00730289"/>
    <w:rsid w:val="00731050"/>
    <w:rsid w:val="00733B5E"/>
    <w:rsid w:val="007365F6"/>
    <w:rsid w:val="00741F66"/>
    <w:rsid w:val="0074337A"/>
    <w:rsid w:val="00743430"/>
    <w:rsid w:val="00745DCF"/>
    <w:rsid w:val="00746E56"/>
    <w:rsid w:val="00752640"/>
    <w:rsid w:val="0075378A"/>
    <w:rsid w:val="0075715B"/>
    <w:rsid w:val="007603D0"/>
    <w:rsid w:val="00776C01"/>
    <w:rsid w:val="0078002F"/>
    <w:rsid w:val="007806E6"/>
    <w:rsid w:val="00780C3F"/>
    <w:rsid w:val="007818D9"/>
    <w:rsid w:val="00781EC2"/>
    <w:rsid w:val="00782693"/>
    <w:rsid w:val="00793AB7"/>
    <w:rsid w:val="007956BD"/>
    <w:rsid w:val="00796B73"/>
    <w:rsid w:val="00797729"/>
    <w:rsid w:val="007A0130"/>
    <w:rsid w:val="007A4F19"/>
    <w:rsid w:val="007B0F2F"/>
    <w:rsid w:val="007B3F7F"/>
    <w:rsid w:val="007B4E55"/>
    <w:rsid w:val="007C0104"/>
    <w:rsid w:val="007C0955"/>
    <w:rsid w:val="007C1031"/>
    <w:rsid w:val="007C204E"/>
    <w:rsid w:val="007C5375"/>
    <w:rsid w:val="007C6223"/>
    <w:rsid w:val="007D509B"/>
    <w:rsid w:val="007D5193"/>
    <w:rsid w:val="007E1B16"/>
    <w:rsid w:val="007E5D01"/>
    <w:rsid w:val="007F0886"/>
    <w:rsid w:val="007F2E34"/>
    <w:rsid w:val="00800935"/>
    <w:rsid w:val="00800C6F"/>
    <w:rsid w:val="008015C5"/>
    <w:rsid w:val="00804FAC"/>
    <w:rsid w:val="00810A79"/>
    <w:rsid w:val="00810F87"/>
    <w:rsid w:val="0083192A"/>
    <w:rsid w:val="00831986"/>
    <w:rsid w:val="0083269A"/>
    <w:rsid w:val="00832AF7"/>
    <w:rsid w:val="00843C00"/>
    <w:rsid w:val="00843EED"/>
    <w:rsid w:val="00847680"/>
    <w:rsid w:val="008477B8"/>
    <w:rsid w:val="00853E33"/>
    <w:rsid w:val="00853F74"/>
    <w:rsid w:val="00854AA4"/>
    <w:rsid w:val="00863347"/>
    <w:rsid w:val="00863D2B"/>
    <w:rsid w:val="00867866"/>
    <w:rsid w:val="00867CB5"/>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1F7D"/>
    <w:rsid w:val="008E3E57"/>
    <w:rsid w:val="008E5A52"/>
    <w:rsid w:val="008E5B37"/>
    <w:rsid w:val="008F01DB"/>
    <w:rsid w:val="008F236D"/>
    <w:rsid w:val="008F2694"/>
    <w:rsid w:val="009041B4"/>
    <w:rsid w:val="00904CB5"/>
    <w:rsid w:val="00907CA8"/>
    <w:rsid w:val="00911061"/>
    <w:rsid w:val="00911D29"/>
    <w:rsid w:val="00913218"/>
    <w:rsid w:val="00915FA6"/>
    <w:rsid w:val="0091714E"/>
    <w:rsid w:val="00917EA5"/>
    <w:rsid w:val="00920231"/>
    <w:rsid w:val="00921ABF"/>
    <w:rsid w:val="0092363B"/>
    <w:rsid w:val="00927933"/>
    <w:rsid w:val="00927D71"/>
    <w:rsid w:val="00930A08"/>
    <w:rsid w:val="00932017"/>
    <w:rsid w:val="00932FE1"/>
    <w:rsid w:val="00933048"/>
    <w:rsid w:val="009349AC"/>
    <w:rsid w:val="009370A9"/>
    <w:rsid w:val="00941C59"/>
    <w:rsid w:val="00942A7A"/>
    <w:rsid w:val="009479E3"/>
    <w:rsid w:val="009500EA"/>
    <w:rsid w:val="00957F56"/>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572"/>
    <w:rsid w:val="009C5F5C"/>
    <w:rsid w:val="009D10FC"/>
    <w:rsid w:val="009D1AC6"/>
    <w:rsid w:val="009D1ACA"/>
    <w:rsid w:val="009D34C1"/>
    <w:rsid w:val="009D66B3"/>
    <w:rsid w:val="009D7F54"/>
    <w:rsid w:val="009E38AA"/>
    <w:rsid w:val="009F0E9C"/>
    <w:rsid w:val="009F20E5"/>
    <w:rsid w:val="009F43FC"/>
    <w:rsid w:val="009F6B53"/>
    <w:rsid w:val="00A00405"/>
    <w:rsid w:val="00A010B4"/>
    <w:rsid w:val="00A02948"/>
    <w:rsid w:val="00A04CA1"/>
    <w:rsid w:val="00A108F6"/>
    <w:rsid w:val="00A110E5"/>
    <w:rsid w:val="00A15305"/>
    <w:rsid w:val="00A176AB"/>
    <w:rsid w:val="00A20EC3"/>
    <w:rsid w:val="00A2145A"/>
    <w:rsid w:val="00A21EB7"/>
    <w:rsid w:val="00A30D6D"/>
    <w:rsid w:val="00A33E01"/>
    <w:rsid w:val="00A419C1"/>
    <w:rsid w:val="00A46FCC"/>
    <w:rsid w:val="00A470DA"/>
    <w:rsid w:val="00A506A3"/>
    <w:rsid w:val="00A5159B"/>
    <w:rsid w:val="00A63535"/>
    <w:rsid w:val="00A636C1"/>
    <w:rsid w:val="00A63D50"/>
    <w:rsid w:val="00A675E2"/>
    <w:rsid w:val="00A70FD9"/>
    <w:rsid w:val="00A712DF"/>
    <w:rsid w:val="00A724C6"/>
    <w:rsid w:val="00A72EAB"/>
    <w:rsid w:val="00A7433A"/>
    <w:rsid w:val="00A82CAA"/>
    <w:rsid w:val="00A83BDA"/>
    <w:rsid w:val="00A83FD9"/>
    <w:rsid w:val="00A84CC2"/>
    <w:rsid w:val="00A8751F"/>
    <w:rsid w:val="00A9357A"/>
    <w:rsid w:val="00A96142"/>
    <w:rsid w:val="00AA05D6"/>
    <w:rsid w:val="00AA187F"/>
    <w:rsid w:val="00AA2D8D"/>
    <w:rsid w:val="00AA6166"/>
    <w:rsid w:val="00AB0008"/>
    <w:rsid w:val="00AC0FA1"/>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1702B"/>
    <w:rsid w:val="00B26DC2"/>
    <w:rsid w:val="00B334F6"/>
    <w:rsid w:val="00B360D8"/>
    <w:rsid w:val="00B413C7"/>
    <w:rsid w:val="00B41B31"/>
    <w:rsid w:val="00B41F06"/>
    <w:rsid w:val="00B42619"/>
    <w:rsid w:val="00B426ED"/>
    <w:rsid w:val="00B433E7"/>
    <w:rsid w:val="00B44B11"/>
    <w:rsid w:val="00B46D48"/>
    <w:rsid w:val="00B60186"/>
    <w:rsid w:val="00B638A7"/>
    <w:rsid w:val="00B63F03"/>
    <w:rsid w:val="00B66D45"/>
    <w:rsid w:val="00B70879"/>
    <w:rsid w:val="00B719A1"/>
    <w:rsid w:val="00B72160"/>
    <w:rsid w:val="00B74077"/>
    <w:rsid w:val="00B77BB3"/>
    <w:rsid w:val="00B8111F"/>
    <w:rsid w:val="00B816A9"/>
    <w:rsid w:val="00B8233D"/>
    <w:rsid w:val="00B84FE9"/>
    <w:rsid w:val="00B85DF9"/>
    <w:rsid w:val="00B90EE9"/>
    <w:rsid w:val="00B95F09"/>
    <w:rsid w:val="00BA6C44"/>
    <w:rsid w:val="00BA74B4"/>
    <w:rsid w:val="00BB3901"/>
    <w:rsid w:val="00BB48B4"/>
    <w:rsid w:val="00BC309A"/>
    <w:rsid w:val="00BC4579"/>
    <w:rsid w:val="00BC66CF"/>
    <w:rsid w:val="00BD1C24"/>
    <w:rsid w:val="00BD55CA"/>
    <w:rsid w:val="00BE0931"/>
    <w:rsid w:val="00BE24A8"/>
    <w:rsid w:val="00BE28C9"/>
    <w:rsid w:val="00BE4A6C"/>
    <w:rsid w:val="00BE6413"/>
    <w:rsid w:val="00BE728A"/>
    <w:rsid w:val="00BF502C"/>
    <w:rsid w:val="00C008AA"/>
    <w:rsid w:val="00C01685"/>
    <w:rsid w:val="00C040D0"/>
    <w:rsid w:val="00C05101"/>
    <w:rsid w:val="00C06D03"/>
    <w:rsid w:val="00C076A9"/>
    <w:rsid w:val="00C112EC"/>
    <w:rsid w:val="00C11318"/>
    <w:rsid w:val="00C1723D"/>
    <w:rsid w:val="00C251D0"/>
    <w:rsid w:val="00C31BAF"/>
    <w:rsid w:val="00C32D6A"/>
    <w:rsid w:val="00C33117"/>
    <w:rsid w:val="00C33BE0"/>
    <w:rsid w:val="00C3747B"/>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0C5E"/>
    <w:rsid w:val="00C85C17"/>
    <w:rsid w:val="00C93390"/>
    <w:rsid w:val="00C93BCA"/>
    <w:rsid w:val="00C97A99"/>
    <w:rsid w:val="00CA1C7B"/>
    <w:rsid w:val="00CA37C4"/>
    <w:rsid w:val="00CA3F66"/>
    <w:rsid w:val="00CA478A"/>
    <w:rsid w:val="00CA4ED2"/>
    <w:rsid w:val="00CA6F5F"/>
    <w:rsid w:val="00CA77A6"/>
    <w:rsid w:val="00CB134B"/>
    <w:rsid w:val="00CB26C3"/>
    <w:rsid w:val="00CB2824"/>
    <w:rsid w:val="00CB2853"/>
    <w:rsid w:val="00CB4B80"/>
    <w:rsid w:val="00CC34EA"/>
    <w:rsid w:val="00CC55EB"/>
    <w:rsid w:val="00CD2C91"/>
    <w:rsid w:val="00CD583B"/>
    <w:rsid w:val="00CD5CD6"/>
    <w:rsid w:val="00CE0564"/>
    <w:rsid w:val="00CE784F"/>
    <w:rsid w:val="00CF0C5B"/>
    <w:rsid w:val="00CF21A4"/>
    <w:rsid w:val="00CF4290"/>
    <w:rsid w:val="00CF6B8D"/>
    <w:rsid w:val="00D00D5E"/>
    <w:rsid w:val="00D05BE1"/>
    <w:rsid w:val="00D144C0"/>
    <w:rsid w:val="00D167A3"/>
    <w:rsid w:val="00D17FF2"/>
    <w:rsid w:val="00D2042C"/>
    <w:rsid w:val="00D21AF6"/>
    <w:rsid w:val="00D34450"/>
    <w:rsid w:val="00D34F08"/>
    <w:rsid w:val="00D4116A"/>
    <w:rsid w:val="00D41458"/>
    <w:rsid w:val="00D43BE1"/>
    <w:rsid w:val="00D44BB0"/>
    <w:rsid w:val="00D54EC2"/>
    <w:rsid w:val="00D60984"/>
    <w:rsid w:val="00D64569"/>
    <w:rsid w:val="00D65FB7"/>
    <w:rsid w:val="00D7683D"/>
    <w:rsid w:val="00D76E26"/>
    <w:rsid w:val="00D77266"/>
    <w:rsid w:val="00D82628"/>
    <w:rsid w:val="00D8316B"/>
    <w:rsid w:val="00D91041"/>
    <w:rsid w:val="00D9172B"/>
    <w:rsid w:val="00D91A00"/>
    <w:rsid w:val="00D9217A"/>
    <w:rsid w:val="00D92DD1"/>
    <w:rsid w:val="00D9623E"/>
    <w:rsid w:val="00D96B79"/>
    <w:rsid w:val="00D96D7A"/>
    <w:rsid w:val="00D97CC6"/>
    <w:rsid w:val="00D97E50"/>
    <w:rsid w:val="00DA0066"/>
    <w:rsid w:val="00DA2FB5"/>
    <w:rsid w:val="00DA4779"/>
    <w:rsid w:val="00DA5979"/>
    <w:rsid w:val="00DA66FC"/>
    <w:rsid w:val="00DA765D"/>
    <w:rsid w:val="00DC0DA3"/>
    <w:rsid w:val="00DC1AB9"/>
    <w:rsid w:val="00DC206B"/>
    <w:rsid w:val="00DC5363"/>
    <w:rsid w:val="00DC7681"/>
    <w:rsid w:val="00DD1F34"/>
    <w:rsid w:val="00DD2D66"/>
    <w:rsid w:val="00DD4B3A"/>
    <w:rsid w:val="00DD5A50"/>
    <w:rsid w:val="00DE2707"/>
    <w:rsid w:val="00DE2A08"/>
    <w:rsid w:val="00DE4F96"/>
    <w:rsid w:val="00DE508A"/>
    <w:rsid w:val="00DE7A25"/>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355"/>
    <w:rsid w:val="00E57C8E"/>
    <w:rsid w:val="00E61FAB"/>
    <w:rsid w:val="00E655CB"/>
    <w:rsid w:val="00E673C6"/>
    <w:rsid w:val="00E710AE"/>
    <w:rsid w:val="00E71E9F"/>
    <w:rsid w:val="00E749F2"/>
    <w:rsid w:val="00E8121E"/>
    <w:rsid w:val="00E83E49"/>
    <w:rsid w:val="00E8499C"/>
    <w:rsid w:val="00E93F18"/>
    <w:rsid w:val="00E965B2"/>
    <w:rsid w:val="00EA00E3"/>
    <w:rsid w:val="00EB0CED"/>
    <w:rsid w:val="00EB3DB2"/>
    <w:rsid w:val="00EB4E2A"/>
    <w:rsid w:val="00EB7B68"/>
    <w:rsid w:val="00EC103C"/>
    <w:rsid w:val="00EC1485"/>
    <w:rsid w:val="00EC2F80"/>
    <w:rsid w:val="00EE54D4"/>
    <w:rsid w:val="00EF265B"/>
    <w:rsid w:val="00EF345E"/>
    <w:rsid w:val="00EF5492"/>
    <w:rsid w:val="00EF6B26"/>
    <w:rsid w:val="00F03BAD"/>
    <w:rsid w:val="00F108E5"/>
    <w:rsid w:val="00F10C26"/>
    <w:rsid w:val="00F1268C"/>
    <w:rsid w:val="00F14B3F"/>
    <w:rsid w:val="00F1681E"/>
    <w:rsid w:val="00F244DE"/>
    <w:rsid w:val="00F246BF"/>
    <w:rsid w:val="00F3113B"/>
    <w:rsid w:val="00F346C3"/>
    <w:rsid w:val="00F34E0E"/>
    <w:rsid w:val="00F35D7B"/>
    <w:rsid w:val="00F376D2"/>
    <w:rsid w:val="00F50B83"/>
    <w:rsid w:val="00F50BB3"/>
    <w:rsid w:val="00F530E1"/>
    <w:rsid w:val="00F550B7"/>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19EA"/>
    <w:rsid w:val="00FD244E"/>
    <w:rsid w:val="00FD4100"/>
    <w:rsid w:val="00FE06FD"/>
    <w:rsid w:val="00FE1852"/>
    <w:rsid w:val="00FE1DFF"/>
    <w:rsid w:val="00FE249A"/>
    <w:rsid w:val="00FF43BC"/>
    <w:rsid w:val="00FF4851"/>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0B19"/>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755</Words>
  <Characters>4157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2</cp:revision>
  <dcterms:created xsi:type="dcterms:W3CDTF">2026-05-18T16:16:00Z</dcterms:created>
  <dcterms:modified xsi:type="dcterms:W3CDTF">2026-05-18T16:16:00Z</dcterms:modified>
</cp:coreProperties>
</file>