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A06A2" w:rsidRPr="00476386" w:rsidRDefault="00277BD3" w:rsidP="00FA06A2">
      <w:pPr>
        <w:jc w:val="center"/>
        <w:rPr>
          <w:rFonts w:ascii="Aptos" w:hAnsi="Aptos" w:cs="Calibri"/>
          <w:b/>
          <w:sz w:val="72"/>
          <w:szCs w:val="72"/>
          <w:lang w:val="es-ES"/>
        </w:rPr>
      </w:pPr>
      <w:r w:rsidRPr="00476386">
        <w:rPr>
          <w:rFonts w:ascii="Aptos" w:hAnsi="Aptos" w:cs="Calibri"/>
          <w:b/>
          <w:sz w:val="72"/>
          <w:szCs w:val="72"/>
          <w:lang w:val="es-ES"/>
        </w:rPr>
        <w:t>F</w:t>
      </w:r>
      <w:r w:rsidR="005323B5">
        <w:rPr>
          <w:rFonts w:ascii="Aptos" w:hAnsi="Aptos" w:cs="Calibri"/>
          <w:b/>
          <w:sz w:val="72"/>
          <w:szCs w:val="72"/>
          <w:lang w:val="es-ES"/>
        </w:rPr>
        <w:t xml:space="preserve">órmula </w:t>
      </w:r>
      <w:r w:rsidRPr="00476386">
        <w:rPr>
          <w:rFonts w:ascii="Aptos" w:hAnsi="Aptos" w:cs="Calibri"/>
          <w:b/>
          <w:sz w:val="72"/>
          <w:szCs w:val="72"/>
          <w:lang w:val="es-ES"/>
        </w:rPr>
        <w:t xml:space="preserve">1 en </w:t>
      </w:r>
      <w:r w:rsidR="00476386" w:rsidRPr="00476386">
        <w:rPr>
          <w:rFonts w:ascii="Aptos" w:hAnsi="Aptos" w:cs="Calibri"/>
          <w:b/>
          <w:sz w:val="72"/>
          <w:szCs w:val="72"/>
          <w:lang w:val="es-ES"/>
        </w:rPr>
        <w:t>Abu Dhabi</w:t>
      </w:r>
    </w:p>
    <w:p w:rsidR="00FA06A2" w:rsidRPr="00476386" w:rsidRDefault="00FA06A2" w:rsidP="00FA06A2">
      <w:pPr>
        <w:jc w:val="center"/>
        <w:rPr>
          <w:rFonts w:ascii="Aptos" w:hAnsi="Aptos" w:cs="Calibri"/>
          <w:b/>
          <w:sz w:val="36"/>
          <w:szCs w:val="36"/>
          <w:lang w:val="es-ES"/>
        </w:rPr>
      </w:pPr>
      <w:r w:rsidRPr="00476386">
        <w:rPr>
          <w:rFonts w:ascii="Aptos" w:hAnsi="Aptos" w:cs="Calibri"/>
          <w:b/>
          <w:sz w:val="36"/>
          <w:szCs w:val="36"/>
          <w:lang w:val="es-ES"/>
        </w:rPr>
        <w:t>0</w:t>
      </w:r>
      <w:r w:rsidR="00476386">
        <w:rPr>
          <w:rFonts w:ascii="Aptos" w:hAnsi="Aptos" w:cs="Calibri"/>
          <w:b/>
          <w:sz w:val="36"/>
          <w:szCs w:val="36"/>
          <w:lang w:val="es-ES"/>
        </w:rPr>
        <w:t>6</w:t>
      </w:r>
      <w:r w:rsidRPr="00476386">
        <w:rPr>
          <w:rFonts w:ascii="Aptos" w:hAnsi="Aptos" w:cs="Calibri"/>
          <w:b/>
          <w:sz w:val="36"/>
          <w:szCs w:val="36"/>
          <w:lang w:val="es-ES"/>
        </w:rPr>
        <w:t xml:space="preserve"> días / 0</w:t>
      </w:r>
      <w:r w:rsidR="00476386">
        <w:rPr>
          <w:rFonts w:ascii="Aptos" w:hAnsi="Aptos" w:cs="Calibri"/>
          <w:b/>
          <w:sz w:val="36"/>
          <w:szCs w:val="36"/>
          <w:lang w:val="es-ES"/>
        </w:rPr>
        <w:t>5</w:t>
      </w:r>
      <w:r w:rsidRPr="00476386">
        <w:rPr>
          <w:rFonts w:ascii="Aptos" w:hAnsi="Aptos" w:cs="Calibri"/>
          <w:b/>
          <w:sz w:val="36"/>
          <w:szCs w:val="36"/>
          <w:lang w:val="es-ES"/>
        </w:rPr>
        <w:t xml:space="preserve"> noches</w:t>
      </w:r>
    </w:p>
    <w:p w:rsidR="00476386" w:rsidRDefault="00476386" w:rsidP="00FA06A2">
      <w:pPr>
        <w:rPr>
          <w:rFonts w:ascii="Aptos" w:hAnsi="Aptos" w:cs="Calibri"/>
          <w:sz w:val="20"/>
          <w:szCs w:val="20"/>
          <w:lang w:val="es-ES"/>
        </w:rPr>
      </w:pPr>
    </w:p>
    <w:p w:rsidR="00FA06A2" w:rsidRPr="00476386" w:rsidRDefault="00FA06A2" w:rsidP="00FA06A2">
      <w:pPr>
        <w:rPr>
          <w:rFonts w:ascii="Aptos" w:hAnsi="Aptos" w:cs="Calibri"/>
          <w:sz w:val="20"/>
          <w:szCs w:val="20"/>
          <w:lang w:val="es-ES"/>
        </w:rPr>
      </w:pPr>
      <w:r w:rsidRPr="00476386">
        <w:rPr>
          <w:rFonts w:ascii="Aptos" w:hAnsi="Aptos" w:cs="Calibri"/>
          <w:sz w:val="20"/>
          <w:szCs w:val="20"/>
          <w:lang w:val="es-ES"/>
        </w:rPr>
        <w:t xml:space="preserve">Llegadas: </w:t>
      </w:r>
      <w:r w:rsidR="00476386" w:rsidRPr="00476386">
        <w:rPr>
          <w:rFonts w:ascii="Aptos" w:hAnsi="Aptos" w:cs="Calibri"/>
          <w:b/>
          <w:bCs/>
          <w:color w:val="ED7D31" w:themeColor="accent2"/>
          <w:sz w:val="20"/>
          <w:szCs w:val="20"/>
          <w:lang w:val="es-ES"/>
        </w:rPr>
        <w:t>Salida ú</w:t>
      </w:r>
      <w:r w:rsidR="00277BD3" w:rsidRPr="00476386">
        <w:rPr>
          <w:rFonts w:ascii="Aptos" w:hAnsi="Aptos" w:cs="Calibri"/>
          <w:b/>
          <w:bCs/>
          <w:color w:val="ED7D31" w:themeColor="accent2"/>
          <w:sz w:val="20"/>
          <w:szCs w:val="20"/>
          <w:lang w:val="es-ES"/>
        </w:rPr>
        <w:t>nica, jueves 0</w:t>
      </w:r>
      <w:r w:rsidR="00476386" w:rsidRPr="00476386">
        <w:rPr>
          <w:rFonts w:ascii="Aptos" w:hAnsi="Aptos" w:cs="Calibri"/>
          <w:b/>
          <w:bCs/>
          <w:color w:val="ED7D31" w:themeColor="accent2"/>
          <w:sz w:val="20"/>
          <w:szCs w:val="20"/>
          <w:lang w:val="es-ES"/>
        </w:rPr>
        <w:t>3</w:t>
      </w:r>
      <w:r w:rsidR="00277BD3" w:rsidRPr="00476386">
        <w:rPr>
          <w:rFonts w:ascii="Aptos" w:hAnsi="Aptos" w:cs="Calibri"/>
          <w:b/>
          <w:bCs/>
          <w:color w:val="ED7D31" w:themeColor="accent2"/>
          <w:sz w:val="20"/>
          <w:szCs w:val="20"/>
          <w:lang w:val="es-ES"/>
        </w:rPr>
        <w:t xml:space="preserve"> diciembre 202</w:t>
      </w:r>
      <w:r w:rsidR="00476386" w:rsidRPr="00476386">
        <w:rPr>
          <w:rFonts w:ascii="Aptos" w:hAnsi="Aptos" w:cs="Calibri"/>
          <w:b/>
          <w:bCs/>
          <w:color w:val="ED7D31" w:themeColor="accent2"/>
          <w:sz w:val="20"/>
          <w:szCs w:val="20"/>
          <w:lang w:val="es-ES"/>
        </w:rPr>
        <w:t>6</w:t>
      </w:r>
    </w:p>
    <w:p w:rsidR="00FA06A2" w:rsidRPr="00476386" w:rsidRDefault="00FA06A2" w:rsidP="00FA06A2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</w:p>
    <w:p w:rsidR="00FA06A2" w:rsidRPr="00476386" w:rsidRDefault="00FA06A2" w:rsidP="00FA06A2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Día 1. Dubái</w:t>
      </w:r>
    </w:p>
    <w:p w:rsidR="00FA06A2" w:rsidRPr="00476386" w:rsidRDefault="00FA06A2" w:rsidP="00FA06A2">
      <w:pPr>
        <w:autoSpaceDE w:val="0"/>
        <w:autoSpaceDN w:val="0"/>
        <w:adjustRightInd w:val="0"/>
        <w:rPr>
          <w:rFonts w:ascii="Aptos" w:hAnsi="Aptos" w:cs="Calibri"/>
          <w:color w:val="000000"/>
          <w:sz w:val="20"/>
          <w:szCs w:val="20"/>
          <w:lang w:val="es-MX"/>
        </w:rPr>
      </w:pPr>
      <w:r w:rsidRPr="00476386">
        <w:rPr>
          <w:rFonts w:ascii="Aptos" w:hAnsi="Aptos" w:cs="Calibri"/>
          <w:color w:val="000000"/>
          <w:sz w:val="20"/>
          <w:szCs w:val="20"/>
          <w:lang w:val="es-MX"/>
        </w:rPr>
        <w:t>Llegada al aeropuerto de Dubái</w:t>
      </w:r>
      <w:r w:rsidR="00476386">
        <w:rPr>
          <w:rFonts w:ascii="Aptos" w:hAnsi="Aptos" w:cs="Calibri"/>
          <w:color w:val="000000"/>
          <w:sz w:val="20"/>
          <w:szCs w:val="20"/>
          <w:lang w:val="es-MX"/>
        </w:rPr>
        <w:t>, recepción y t</w:t>
      </w:r>
      <w:r w:rsidRPr="00476386">
        <w:rPr>
          <w:rFonts w:ascii="Aptos" w:hAnsi="Aptos" w:cs="Calibri"/>
          <w:color w:val="000000"/>
          <w:sz w:val="20"/>
          <w:szCs w:val="20"/>
          <w:lang w:val="es-MX"/>
        </w:rPr>
        <w:t>raslado al hotel</w:t>
      </w:r>
      <w:r w:rsidR="00476386">
        <w:rPr>
          <w:rFonts w:ascii="Aptos" w:hAnsi="Aptos" w:cs="Calibri"/>
          <w:color w:val="000000"/>
          <w:sz w:val="20"/>
          <w:szCs w:val="20"/>
          <w:lang w:val="es-MX"/>
        </w:rPr>
        <w:t xml:space="preserve">. </w:t>
      </w:r>
      <w:r w:rsidR="00476386" w:rsidRP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A</w:t>
      </w:r>
      <w:r w:rsidRP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lojamiento.  </w:t>
      </w:r>
    </w:p>
    <w:p w:rsidR="00FA06A2" w:rsidRPr="00476386" w:rsidRDefault="00FA06A2" w:rsidP="00FA06A2">
      <w:pPr>
        <w:autoSpaceDE w:val="0"/>
        <w:autoSpaceDN w:val="0"/>
        <w:adjustRightInd w:val="0"/>
        <w:rPr>
          <w:rFonts w:ascii="Aptos" w:hAnsi="Aptos" w:cs="Calibri"/>
          <w:color w:val="000000"/>
          <w:sz w:val="20"/>
          <w:szCs w:val="20"/>
          <w:lang w:val="es-MX"/>
        </w:rPr>
      </w:pPr>
    </w:p>
    <w:p w:rsidR="00FA06A2" w:rsidRPr="00476386" w:rsidRDefault="00FA06A2" w:rsidP="00FA06A2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2. Dubái </w:t>
      </w:r>
      <w:r w:rsidR="00277BD3" w:rsidRPr="00476386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(Safari por el desierto con cena en campamento)</w:t>
      </w:r>
    </w:p>
    <w:p w:rsidR="00FA06A2" w:rsidRPr="00476386" w:rsidRDefault="00FA06A2" w:rsidP="00476386">
      <w:pPr>
        <w:jc w:val="both"/>
        <w:rPr>
          <w:rFonts w:ascii="Aptos" w:hAnsi="Aptos" w:cs="Calibri"/>
          <w:bCs/>
          <w:sz w:val="20"/>
          <w:szCs w:val="20"/>
          <w:lang w:val="es-ES"/>
        </w:rPr>
      </w:pPr>
      <w:r w:rsidRPr="00476386">
        <w:rPr>
          <w:rFonts w:ascii="Aptos" w:hAnsi="Aptos" w:cs="Calibri"/>
          <w:b/>
          <w:bCs/>
          <w:sz w:val="20"/>
          <w:szCs w:val="20"/>
          <w:lang w:val="es-MX"/>
        </w:rPr>
        <w:t>Desayuno.</w:t>
      </w:r>
      <w:r w:rsidR="00476386">
        <w:rPr>
          <w:rFonts w:ascii="Aptos" w:hAnsi="Aptos" w:cs="Calibri"/>
          <w:bCs/>
          <w:sz w:val="20"/>
          <w:szCs w:val="20"/>
          <w:lang w:val="es-ES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ES"/>
        </w:rPr>
        <w:t>Mañana libre. Por la tarde, salida en Jeep</w:t>
      </w:r>
      <w:r w:rsidR="00476386">
        <w:rPr>
          <w:rFonts w:ascii="Aptos" w:hAnsi="Aptos" w:cs="Calibri"/>
          <w:bCs/>
          <w:sz w:val="20"/>
          <w:szCs w:val="20"/>
          <w:lang w:val="es-ES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ES"/>
        </w:rPr>
        <w:t>4x4 para safari por el desierto, visita a campamento</w:t>
      </w:r>
      <w:r w:rsidR="00476386">
        <w:rPr>
          <w:rFonts w:ascii="Aptos" w:hAnsi="Aptos" w:cs="Calibri"/>
          <w:bCs/>
          <w:sz w:val="20"/>
          <w:szCs w:val="20"/>
          <w:lang w:val="es-ES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ES"/>
        </w:rPr>
        <w:t>beduino con cena BBQ y espectáculo. Regreso al hotel</w:t>
      </w:r>
      <w:r w:rsidR="00277BD3" w:rsidRPr="00476386">
        <w:rPr>
          <w:rFonts w:ascii="Aptos" w:hAnsi="Aptos" w:cs="Calibri"/>
          <w:b/>
          <w:sz w:val="20"/>
          <w:szCs w:val="20"/>
          <w:lang w:val="es-MX"/>
        </w:rPr>
        <w:t xml:space="preserve">. </w:t>
      </w:r>
      <w:r w:rsidRPr="00476386">
        <w:rPr>
          <w:rFonts w:ascii="Aptos" w:hAnsi="Aptos" w:cs="Calibri"/>
          <w:b/>
          <w:sz w:val="20"/>
          <w:szCs w:val="20"/>
          <w:lang w:val="es-MX"/>
        </w:rPr>
        <w:t>Alojamiento.</w:t>
      </w:r>
    </w:p>
    <w:p w:rsidR="00FA06A2" w:rsidRPr="00476386" w:rsidRDefault="00FA06A2" w:rsidP="00FA06A2">
      <w:pPr>
        <w:pStyle w:val="NormalWeb"/>
        <w:spacing w:before="0" w:beforeAutospacing="0" w:after="0" w:afterAutospacing="0"/>
        <w:jc w:val="both"/>
        <w:rPr>
          <w:rFonts w:ascii="Aptos" w:hAnsi="Aptos" w:cs="Calibri"/>
          <w:color w:val="000000"/>
          <w:sz w:val="20"/>
          <w:szCs w:val="20"/>
        </w:rPr>
      </w:pPr>
    </w:p>
    <w:p w:rsidR="00FA06A2" w:rsidRPr="00476386" w:rsidRDefault="00FA06A2" w:rsidP="00FA06A2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3. </w:t>
      </w:r>
      <w:r w:rsidR="00277BD3" w:rsidRP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Dubái </w:t>
      </w:r>
      <w:r w:rsidR="00277BD3" w:rsidRPr="00476386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(</w:t>
      </w:r>
      <w:r w:rsidR="00476386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Circuito Fórmula de la F1 de Abu Dhabi + Entradas a la carrera</w:t>
      </w:r>
      <w:r w:rsidR="00277BD3" w:rsidRPr="00476386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)</w:t>
      </w:r>
    </w:p>
    <w:p w:rsidR="00277BD3" w:rsidRPr="00476386" w:rsidRDefault="00FA06A2" w:rsidP="00476386">
      <w:pPr>
        <w:jc w:val="both"/>
        <w:rPr>
          <w:rFonts w:ascii="Aptos" w:hAnsi="Aptos" w:cs="Calibri"/>
          <w:bCs/>
          <w:sz w:val="20"/>
          <w:szCs w:val="20"/>
          <w:lang w:val="es-MX"/>
        </w:rPr>
      </w:pPr>
      <w:r w:rsidRPr="00476386">
        <w:rPr>
          <w:rFonts w:ascii="Aptos" w:hAnsi="Aptos" w:cs="Calibri"/>
          <w:b/>
          <w:bCs/>
          <w:sz w:val="20"/>
          <w:szCs w:val="20"/>
          <w:lang w:val="es-MX"/>
        </w:rPr>
        <w:t>Desayuno</w:t>
      </w:r>
      <w:r w:rsidRPr="00476386">
        <w:rPr>
          <w:rFonts w:ascii="Aptos" w:hAnsi="Aptos" w:cs="Calibri"/>
          <w:bCs/>
          <w:sz w:val="20"/>
          <w:szCs w:val="20"/>
          <w:lang w:val="es-MX"/>
        </w:rPr>
        <w:t>.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Sobre las 12</w:t>
      </w:r>
      <w:r w:rsidR="00476386">
        <w:rPr>
          <w:rFonts w:ascii="Aptos" w:hAnsi="Aptos" w:cs="Calibri"/>
          <w:bCs/>
          <w:sz w:val="20"/>
          <w:szCs w:val="20"/>
          <w:lang w:val="es-MX"/>
        </w:rPr>
        <w:t>: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 xml:space="preserve">30 </w:t>
      </w:r>
      <w:proofErr w:type="spellStart"/>
      <w:r w:rsidR="00476386">
        <w:rPr>
          <w:rFonts w:ascii="Aptos" w:hAnsi="Aptos" w:cs="Calibri"/>
          <w:bCs/>
          <w:sz w:val="20"/>
          <w:szCs w:val="20"/>
          <w:lang w:val="es-MX"/>
        </w:rPr>
        <w:t>h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rs</w:t>
      </w:r>
      <w:proofErr w:type="spellEnd"/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, salida para Abu Dhabi en vehículo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compartido con conductor de habla inglesa, a la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ciudad de Abu Dhabi, para disfrutar del Grand Premio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de Abu Dhabi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(</w:t>
      </w:r>
      <w:proofErr w:type="spellStart"/>
      <w:r w:rsidR="00476386">
        <w:rPr>
          <w:rFonts w:ascii="Aptos" w:hAnsi="Aptos" w:cs="Calibri"/>
          <w:bCs/>
          <w:sz w:val="20"/>
          <w:szCs w:val="20"/>
          <w:lang w:val="es-MX"/>
        </w:rPr>
        <w:t>Grandstand</w:t>
      </w:r>
      <w:proofErr w:type="spellEnd"/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ticket incluido)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, que tiene lugar sobre una de las pistas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más atractivas y tecnológicas del mundo: el Circuito de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Yas Marina, el cual fue diseñado por el reconocido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Ingeniero y corredor de autos Hermann Tilke,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diseñador de numerosos circuitos de la Formula 1. Al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finalizar la carrera nos dirigiremos de regreso al hotel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en Dub</w:t>
      </w:r>
      <w:r w:rsidR="00476386">
        <w:rPr>
          <w:rFonts w:ascii="Aptos" w:hAnsi="Aptos" w:cs="Calibri"/>
          <w:bCs/>
          <w:sz w:val="20"/>
          <w:szCs w:val="20"/>
          <w:lang w:val="es-MX"/>
        </w:rPr>
        <w:t>á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i</w:t>
      </w:r>
      <w:r w:rsidR="00277BD3" w:rsidRPr="00476386">
        <w:rPr>
          <w:rFonts w:ascii="Aptos" w:eastAsia="Times" w:hAnsi="Aptos" w:cstheme="minorHAnsi"/>
          <w:bCs/>
          <w:sz w:val="20"/>
          <w:szCs w:val="20"/>
          <w:lang w:val="es-CO" w:eastAsia="es-ES"/>
        </w:rPr>
        <w:t xml:space="preserve">. </w:t>
      </w:r>
      <w:r w:rsidR="00277BD3" w:rsidRPr="00476386">
        <w:rPr>
          <w:rFonts w:ascii="Aptos" w:eastAsia="Times" w:hAnsi="Aptos" w:cstheme="minorHAnsi"/>
          <w:b/>
          <w:sz w:val="20"/>
          <w:szCs w:val="20"/>
          <w:lang w:val="es-CO" w:eastAsia="es-ES"/>
        </w:rPr>
        <w:t xml:space="preserve">Alojamiento. </w:t>
      </w:r>
    </w:p>
    <w:p w:rsidR="00FA06A2" w:rsidRPr="00476386" w:rsidRDefault="00FA06A2" w:rsidP="00FA06A2">
      <w:pPr>
        <w:jc w:val="both"/>
        <w:rPr>
          <w:rFonts w:ascii="Aptos" w:hAnsi="Aptos" w:cs="Calibri"/>
          <w:bCs/>
          <w:sz w:val="20"/>
          <w:szCs w:val="20"/>
          <w:lang w:val="es-MX"/>
        </w:rPr>
      </w:pPr>
    </w:p>
    <w:p w:rsidR="00FA06A2" w:rsidRPr="00476386" w:rsidRDefault="00FA06A2" w:rsidP="00FA06A2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4. Dubái </w:t>
      </w:r>
      <w:r w:rsidR="00476386" w:rsidRPr="00476386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(</w:t>
      </w:r>
      <w:r w:rsidR="00476386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Circuito Fórmula de la F1 de Abu Dhabi + Entradas a la carrera</w:t>
      </w:r>
      <w:r w:rsidR="00476386" w:rsidRPr="00476386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)</w:t>
      </w:r>
    </w:p>
    <w:p w:rsidR="00277BD3" w:rsidRPr="00476386" w:rsidRDefault="00277BD3" w:rsidP="00476386">
      <w:pPr>
        <w:jc w:val="both"/>
        <w:rPr>
          <w:rFonts w:ascii="Aptos" w:hAnsi="Aptos" w:cs="Calibri"/>
          <w:sz w:val="20"/>
          <w:szCs w:val="20"/>
          <w:lang w:val="es-CO"/>
        </w:rPr>
      </w:pPr>
      <w:r w:rsidRPr="00476386">
        <w:rPr>
          <w:rFonts w:ascii="Aptos" w:hAnsi="Aptos" w:cs="Calibri"/>
          <w:b/>
          <w:bCs/>
          <w:sz w:val="20"/>
          <w:szCs w:val="20"/>
          <w:lang w:val="es-CO"/>
        </w:rPr>
        <w:t>Desayuno.</w:t>
      </w:r>
      <w:r w:rsidR="00476386" w:rsidRPr="00476386">
        <w:t xml:space="preserve"> </w:t>
      </w:r>
      <w:r w:rsidR="00476386" w:rsidRPr="00476386">
        <w:rPr>
          <w:rFonts w:ascii="Aptos" w:hAnsi="Aptos" w:cs="Calibri"/>
          <w:sz w:val="20"/>
          <w:szCs w:val="20"/>
          <w:lang w:val="es-CO"/>
        </w:rPr>
        <w:t>Sobre las 10</w:t>
      </w:r>
      <w:r w:rsidR="00476386">
        <w:rPr>
          <w:rFonts w:ascii="Aptos" w:hAnsi="Aptos" w:cs="Calibri"/>
          <w:sz w:val="20"/>
          <w:szCs w:val="20"/>
          <w:lang w:val="es-CO"/>
        </w:rPr>
        <w:t>:</w:t>
      </w:r>
      <w:r w:rsidR="00476386" w:rsidRPr="00476386">
        <w:rPr>
          <w:rFonts w:ascii="Aptos" w:hAnsi="Aptos" w:cs="Calibri"/>
          <w:sz w:val="20"/>
          <w:szCs w:val="20"/>
          <w:lang w:val="es-CO"/>
        </w:rPr>
        <w:t xml:space="preserve">00 </w:t>
      </w:r>
      <w:proofErr w:type="spellStart"/>
      <w:r w:rsidR="00476386">
        <w:rPr>
          <w:rFonts w:ascii="Aptos" w:hAnsi="Aptos" w:cs="Calibri"/>
          <w:sz w:val="20"/>
          <w:szCs w:val="20"/>
          <w:lang w:val="es-CO"/>
        </w:rPr>
        <w:t>h</w:t>
      </w:r>
      <w:r w:rsidR="00476386" w:rsidRPr="00476386">
        <w:rPr>
          <w:rFonts w:ascii="Aptos" w:hAnsi="Aptos" w:cs="Calibri"/>
          <w:sz w:val="20"/>
          <w:szCs w:val="20"/>
          <w:lang w:val="es-CO"/>
        </w:rPr>
        <w:t>rs</w:t>
      </w:r>
      <w:proofErr w:type="spellEnd"/>
      <w:r w:rsidR="00476386" w:rsidRPr="00476386">
        <w:rPr>
          <w:rFonts w:ascii="Aptos" w:hAnsi="Aptos" w:cs="Calibri"/>
          <w:sz w:val="20"/>
          <w:szCs w:val="20"/>
          <w:lang w:val="es-CO"/>
        </w:rPr>
        <w:t>, recepción en el lobby del hotel para trasladarnos auto compartido con conductor de habla inglesa, a la ciudad de Abu Dhabi, para disfrutar la carrera final del Grand Premio de Abu Dhabi. Al finalizar la carrera nos dirigiremos de regreso al hotel en Dub</w:t>
      </w:r>
      <w:r w:rsidR="00476386">
        <w:rPr>
          <w:rFonts w:ascii="Aptos" w:hAnsi="Aptos" w:cs="Calibri"/>
          <w:sz w:val="20"/>
          <w:szCs w:val="20"/>
          <w:lang w:val="es-CO"/>
        </w:rPr>
        <w:t>á</w:t>
      </w:r>
      <w:r w:rsidR="00476386" w:rsidRPr="00476386">
        <w:rPr>
          <w:rFonts w:ascii="Aptos" w:hAnsi="Aptos" w:cs="Calibri"/>
          <w:sz w:val="20"/>
          <w:szCs w:val="20"/>
          <w:lang w:val="es-CO"/>
        </w:rPr>
        <w:t>i.</w:t>
      </w:r>
      <w:r w:rsidRPr="00476386">
        <w:rPr>
          <w:rFonts w:ascii="Aptos" w:hAnsi="Aptos" w:cs="Calibri"/>
          <w:sz w:val="20"/>
          <w:szCs w:val="20"/>
          <w:lang w:val="es-CO"/>
        </w:rPr>
        <w:t xml:space="preserve"> </w:t>
      </w:r>
      <w:r w:rsidRPr="00476386">
        <w:rPr>
          <w:rFonts w:ascii="Aptos" w:hAnsi="Aptos" w:cs="Calibri"/>
          <w:b/>
          <w:bCs/>
          <w:sz w:val="20"/>
          <w:szCs w:val="20"/>
          <w:lang w:val="es-CO"/>
        </w:rPr>
        <w:t xml:space="preserve">Alojamiento. </w:t>
      </w:r>
    </w:p>
    <w:p w:rsidR="00424E46" w:rsidRDefault="00424E46" w:rsidP="00FA06A2">
      <w:pPr>
        <w:autoSpaceDE w:val="0"/>
        <w:autoSpaceDN w:val="0"/>
        <w:adjustRightInd w:val="0"/>
        <w:jc w:val="both"/>
        <w:rPr>
          <w:rFonts w:ascii="Aptos" w:hAnsi="Aptos" w:cs="Calibri"/>
          <w:color w:val="000000"/>
          <w:sz w:val="20"/>
          <w:szCs w:val="20"/>
        </w:rPr>
      </w:pPr>
    </w:p>
    <w:p w:rsidR="00476386" w:rsidRPr="005323B5" w:rsidRDefault="00476386" w:rsidP="00FA06A2">
      <w:pPr>
        <w:autoSpaceDE w:val="0"/>
        <w:autoSpaceDN w:val="0"/>
        <w:adjustRightInd w:val="0"/>
        <w:jc w:val="both"/>
        <w:rPr>
          <w:rFonts w:ascii="Aptos" w:hAnsi="Aptos" w:cs="Calibri"/>
          <w:color w:val="000000"/>
          <w:sz w:val="20"/>
          <w:szCs w:val="20"/>
          <w:lang w:val="es-MX"/>
        </w:rPr>
      </w:pPr>
      <w:r w:rsidRPr="00476386">
        <w:rPr>
          <w:rFonts w:ascii="Aptos" w:hAnsi="Aptos" w:cs="Calibri"/>
          <w:b/>
          <w:bCs/>
          <w:color w:val="000000"/>
          <w:sz w:val="20"/>
          <w:szCs w:val="20"/>
        </w:rPr>
        <w:t xml:space="preserve">Día 5. </w:t>
      </w:r>
      <w:r w:rsidRPr="005323B5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Dubái</w:t>
      </w:r>
      <w:r w:rsidRPr="005323B5">
        <w:rPr>
          <w:rFonts w:ascii="Aptos" w:hAnsi="Aptos" w:cs="Calibri"/>
          <w:color w:val="000000"/>
          <w:sz w:val="20"/>
          <w:szCs w:val="20"/>
          <w:lang w:val="es-MX"/>
        </w:rPr>
        <w:t xml:space="preserve"> (Visita Dubái Antiguo)</w:t>
      </w:r>
    </w:p>
    <w:p w:rsidR="00476386" w:rsidRPr="00476386" w:rsidRDefault="00476386" w:rsidP="00FA06A2">
      <w:pPr>
        <w:autoSpaceDE w:val="0"/>
        <w:autoSpaceDN w:val="0"/>
        <w:adjustRightInd w:val="0"/>
        <w:jc w:val="both"/>
        <w:rPr>
          <w:rFonts w:ascii="Aptos" w:hAnsi="Aptos" w:cs="Calibri"/>
          <w:color w:val="000000"/>
          <w:sz w:val="20"/>
          <w:szCs w:val="20"/>
          <w:lang w:val="es-MX"/>
        </w:rPr>
      </w:pPr>
      <w:r w:rsidRPr="005323B5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Desayuno.</w:t>
      </w:r>
      <w:r w:rsidRPr="005323B5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476386">
        <w:rPr>
          <w:rFonts w:ascii="Aptos" w:hAnsi="Aptos" w:cs="Calibri"/>
          <w:color w:val="000000"/>
          <w:sz w:val="20"/>
          <w:szCs w:val="20"/>
          <w:lang w:val="es-MX"/>
        </w:rPr>
        <w:t xml:space="preserve">A las 08:30 </w:t>
      </w:r>
      <w:proofErr w:type="spellStart"/>
      <w:r>
        <w:rPr>
          <w:rFonts w:ascii="Aptos" w:hAnsi="Aptos" w:cs="Calibri"/>
          <w:color w:val="000000"/>
          <w:sz w:val="20"/>
          <w:szCs w:val="20"/>
          <w:lang w:val="es-MX"/>
        </w:rPr>
        <w:t>hrs</w:t>
      </w:r>
      <w:proofErr w:type="spellEnd"/>
      <w:r w:rsidRPr="00476386">
        <w:rPr>
          <w:rFonts w:ascii="Aptos" w:hAnsi="Aptos" w:cs="Calibri"/>
          <w:color w:val="000000"/>
          <w:sz w:val="20"/>
          <w:szCs w:val="20"/>
          <w:lang w:val="es-MX"/>
        </w:rPr>
        <w:t>, tour de medio día por Dubái: visita a la parte antigua (</w:t>
      </w:r>
      <w:proofErr w:type="spellStart"/>
      <w:r w:rsidRPr="00476386">
        <w:rPr>
          <w:rFonts w:ascii="Aptos" w:hAnsi="Aptos" w:cs="Calibri"/>
          <w:color w:val="000000"/>
          <w:sz w:val="20"/>
          <w:szCs w:val="20"/>
          <w:lang w:val="es-MX"/>
        </w:rPr>
        <w:t>Bastakiya</w:t>
      </w:r>
      <w:proofErr w:type="spellEnd"/>
      <w:r w:rsidRPr="00476386">
        <w:rPr>
          <w:rFonts w:ascii="Aptos" w:hAnsi="Aptos" w:cs="Calibri"/>
          <w:color w:val="000000"/>
          <w:sz w:val="20"/>
          <w:szCs w:val="20"/>
          <w:lang w:val="es-MX"/>
        </w:rPr>
        <w:t>), cruce del Creek en Abra, mercados del oro y especias, Casa Unión y Mezquita de Jumeirah. Recorrido por la playa de Jumeirah para ver el Burj Al Arab, Sheikh Zayed Road y visita panorámica al Downtown con el Burj Khalifa y Dubai Mall (entradas y almuerzo no incluidos)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. </w:t>
      </w:r>
      <w:r w:rsidRP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Alojamiento</w:t>
      </w:r>
    </w:p>
    <w:p w:rsidR="00476386" w:rsidRPr="00476386" w:rsidRDefault="00476386" w:rsidP="00FA06A2">
      <w:pPr>
        <w:autoSpaceDE w:val="0"/>
        <w:autoSpaceDN w:val="0"/>
        <w:adjustRightInd w:val="0"/>
        <w:jc w:val="both"/>
        <w:rPr>
          <w:rFonts w:ascii="Aptos" w:hAnsi="Aptos" w:cs="Calibri"/>
          <w:color w:val="000000"/>
          <w:sz w:val="20"/>
          <w:szCs w:val="20"/>
          <w:lang w:val="es-MX"/>
        </w:rPr>
      </w:pPr>
    </w:p>
    <w:p w:rsidR="00FA06A2" w:rsidRPr="00476386" w:rsidRDefault="00FA06A2" w:rsidP="00FA06A2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</w:t>
      </w:r>
      <w:r w:rsid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6</w:t>
      </w:r>
      <w:r w:rsidRP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. Dubái </w:t>
      </w:r>
    </w:p>
    <w:p w:rsidR="00FA06A2" w:rsidRPr="00476386" w:rsidRDefault="00FA06A2" w:rsidP="00FA06A2">
      <w:pPr>
        <w:rPr>
          <w:rFonts w:ascii="Aptos" w:hAnsi="Aptos" w:cs="Calibri"/>
          <w:color w:val="000000"/>
          <w:sz w:val="20"/>
          <w:szCs w:val="20"/>
          <w:lang w:val="es-MX"/>
        </w:rPr>
      </w:pPr>
      <w:r w:rsidRPr="00476386">
        <w:rPr>
          <w:rFonts w:ascii="Aptos" w:hAnsi="Aptos" w:cs="Calibri"/>
          <w:b/>
          <w:color w:val="000000"/>
          <w:sz w:val="20"/>
          <w:szCs w:val="20"/>
          <w:lang w:val="es-MX"/>
        </w:rPr>
        <w:t>Desayuno</w:t>
      </w:r>
      <w:r w:rsidRPr="00476386">
        <w:rPr>
          <w:rFonts w:ascii="Aptos" w:hAnsi="Aptos" w:cs="Calibri"/>
          <w:color w:val="000000"/>
          <w:sz w:val="20"/>
          <w:szCs w:val="20"/>
          <w:lang w:val="es-MX"/>
        </w:rPr>
        <w:t xml:space="preserve">. </w:t>
      </w:r>
      <w:r w:rsidR="00476386">
        <w:rPr>
          <w:rFonts w:ascii="Aptos" w:hAnsi="Aptos" w:cs="Calibri"/>
          <w:color w:val="000000"/>
          <w:sz w:val="20"/>
          <w:szCs w:val="20"/>
          <w:lang w:val="es-MX"/>
        </w:rPr>
        <w:t>A la hora acordada, t</w:t>
      </w:r>
      <w:r w:rsidRPr="00476386">
        <w:rPr>
          <w:rFonts w:ascii="Aptos" w:hAnsi="Aptos" w:cs="Calibri"/>
          <w:color w:val="000000"/>
          <w:sz w:val="20"/>
          <w:szCs w:val="20"/>
          <w:lang w:val="es-MX"/>
        </w:rPr>
        <w:t xml:space="preserve">raslado al aeropuerto para </w:t>
      </w:r>
      <w:r w:rsidR="00476386">
        <w:rPr>
          <w:rFonts w:ascii="Aptos" w:hAnsi="Aptos" w:cs="Calibri"/>
          <w:color w:val="000000"/>
          <w:sz w:val="20"/>
          <w:szCs w:val="20"/>
          <w:lang w:val="es-MX"/>
        </w:rPr>
        <w:t xml:space="preserve">abordar </w:t>
      </w:r>
      <w:r w:rsidRPr="00476386">
        <w:rPr>
          <w:rFonts w:ascii="Aptos" w:hAnsi="Aptos" w:cs="Calibri"/>
          <w:color w:val="000000"/>
          <w:sz w:val="20"/>
          <w:szCs w:val="20"/>
          <w:lang w:val="es-MX"/>
        </w:rPr>
        <w:t xml:space="preserve">el vuelo </w:t>
      </w:r>
      <w:r w:rsidR="00476386">
        <w:rPr>
          <w:rFonts w:ascii="Aptos" w:hAnsi="Aptos" w:cs="Calibri"/>
          <w:color w:val="000000"/>
          <w:sz w:val="20"/>
          <w:szCs w:val="20"/>
          <w:lang w:val="es-MX"/>
        </w:rPr>
        <w:t>de salida</w:t>
      </w:r>
      <w:r w:rsidRPr="00476386">
        <w:rPr>
          <w:rFonts w:ascii="Aptos" w:hAnsi="Aptos" w:cs="Calibri"/>
          <w:color w:val="000000"/>
          <w:sz w:val="20"/>
          <w:szCs w:val="20"/>
          <w:lang w:val="es-MX"/>
        </w:rPr>
        <w:t>.</w:t>
      </w:r>
    </w:p>
    <w:p w:rsidR="00FA06A2" w:rsidRPr="00476386" w:rsidRDefault="00FA06A2" w:rsidP="00FA06A2">
      <w:pPr>
        <w:rPr>
          <w:rFonts w:ascii="Aptos" w:eastAsia="Times" w:hAnsi="Aptos" w:cs="Calibri"/>
          <w:b/>
          <w:sz w:val="20"/>
          <w:szCs w:val="20"/>
          <w:lang w:eastAsia="es-ES"/>
        </w:rPr>
      </w:pPr>
    </w:p>
    <w:p w:rsidR="00277BD3" w:rsidRDefault="00FA06A2" w:rsidP="00476386">
      <w:pPr>
        <w:autoSpaceDE w:val="0"/>
        <w:autoSpaceDN w:val="0"/>
        <w:adjustRightInd w:val="0"/>
        <w:jc w:val="center"/>
        <w:rPr>
          <w:rFonts w:ascii="Aptos" w:hAnsi="Aptos" w:cs="Calibri"/>
          <w:b/>
          <w:bCs/>
          <w:sz w:val="20"/>
          <w:szCs w:val="20"/>
          <w:lang w:val="es-ES"/>
        </w:rPr>
      </w:pPr>
      <w:r w:rsidRPr="00476386">
        <w:rPr>
          <w:rFonts w:ascii="Aptos" w:hAnsi="Aptos" w:cs="Calibri"/>
          <w:b/>
          <w:bCs/>
          <w:sz w:val="20"/>
          <w:szCs w:val="20"/>
          <w:lang w:val="es-ES"/>
        </w:rPr>
        <w:t>FIN DE NUESTROS SERVICIOS</w:t>
      </w:r>
    </w:p>
    <w:p w:rsidR="00476386" w:rsidRDefault="00476386" w:rsidP="00FA06A2">
      <w:pPr>
        <w:autoSpaceDE w:val="0"/>
        <w:autoSpaceDN w:val="0"/>
        <w:adjustRightInd w:val="0"/>
        <w:rPr>
          <w:rFonts w:ascii="Aptos" w:hAnsi="Aptos" w:cs="Calibri"/>
          <w:b/>
          <w:bCs/>
          <w:sz w:val="20"/>
          <w:szCs w:val="20"/>
          <w:lang w:val="es-ES"/>
        </w:rPr>
      </w:pPr>
    </w:p>
    <w:p w:rsidR="00476386" w:rsidRDefault="00476386" w:rsidP="00FA06A2">
      <w:pPr>
        <w:autoSpaceDE w:val="0"/>
        <w:autoSpaceDN w:val="0"/>
        <w:adjustRightInd w:val="0"/>
        <w:rPr>
          <w:rFonts w:ascii="Aptos" w:hAnsi="Aptos" w:cs="Calibri"/>
          <w:b/>
          <w:bCs/>
          <w:sz w:val="20"/>
          <w:szCs w:val="20"/>
          <w:lang w:val="es-ES"/>
        </w:rPr>
      </w:pPr>
    </w:p>
    <w:p w:rsidR="00476386" w:rsidRPr="00476386" w:rsidRDefault="00476386" w:rsidP="00FA06A2">
      <w:pPr>
        <w:autoSpaceDE w:val="0"/>
        <w:autoSpaceDN w:val="0"/>
        <w:adjustRightInd w:val="0"/>
        <w:rPr>
          <w:rFonts w:ascii="Aptos" w:hAnsi="Aptos" w:cs="Calibri"/>
          <w:b/>
          <w:bCs/>
          <w:sz w:val="20"/>
          <w:szCs w:val="20"/>
          <w:lang w:val="es-ES"/>
        </w:rPr>
      </w:pPr>
    </w:p>
    <w:p w:rsidR="00FA06A2" w:rsidRPr="00476386" w:rsidRDefault="00FA06A2" w:rsidP="00FA06A2">
      <w:pPr>
        <w:rPr>
          <w:rFonts w:ascii="Aptos" w:hAnsi="Aptos" w:cs="Calibri"/>
          <w:sz w:val="20"/>
          <w:szCs w:val="20"/>
          <w:lang w:val="es-ES"/>
        </w:rPr>
      </w:pPr>
      <w:r w:rsidRPr="00476386">
        <w:rPr>
          <w:rFonts w:ascii="Aptos" w:hAnsi="Aptos" w:cs="Calibri"/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4E5403" wp14:editId="4DF9EAB4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6A2" w:rsidRPr="00F74623" w:rsidRDefault="00FA06A2" w:rsidP="00FA06A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4E5403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A06A2" w:rsidRPr="00F74623" w:rsidRDefault="00FA06A2" w:rsidP="00FA06A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A06A2" w:rsidRPr="00476386" w:rsidRDefault="00FA06A2" w:rsidP="00FA06A2">
      <w:pPr>
        <w:tabs>
          <w:tab w:val="left" w:pos="851"/>
        </w:tabs>
        <w:rPr>
          <w:rFonts w:ascii="Aptos" w:hAnsi="Aptos" w:cs="Calibri"/>
          <w:sz w:val="20"/>
          <w:szCs w:val="20"/>
        </w:rPr>
      </w:pP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Traslados aeropuerto – hotel – aeropuerto en servicio compartido</w:t>
      </w:r>
      <w:r w:rsidR="00476386">
        <w:rPr>
          <w:rFonts w:ascii="Aptos" w:hAnsi="Aptos" w:cs="Calibri"/>
          <w:sz w:val="20"/>
          <w:szCs w:val="20"/>
        </w:rPr>
        <w:t xml:space="preserve"> (solo conductor habla inglesa)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0</w:t>
      </w:r>
      <w:r w:rsidR="00476386">
        <w:rPr>
          <w:rFonts w:ascii="Aptos" w:hAnsi="Aptos" w:cs="Calibri"/>
          <w:sz w:val="20"/>
          <w:szCs w:val="20"/>
        </w:rPr>
        <w:t>5</w:t>
      </w:r>
      <w:r w:rsidRPr="00476386">
        <w:rPr>
          <w:rFonts w:ascii="Aptos" w:hAnsi="Aptos" w:cs="Calibri"/>
          <w:sz w:val="20"/>
          <w:szCs w:val="20"/>
        </w:rPr>
        <w:t xml:space="preserve"> noches de alojamiento</w:t>
      </w:r>
      <w:r w:rsidR="007369B8" w:rsidRPr="00476386">
        <w:rPr>
          <w:rFonts w:ascii="Aptos" w:hAnsi="Aptos" w:cs="Calibri"/>
          <w:sz w:val="20"/>
          <w:szCs w:val="20"/>
        </w:rPr>
        <w:t xml:space="preserve"> en Dubái</w:t>
      </w:r>
      <w:r w:rsidRPr="00476386">
        <w:rPr>
          <w:rFonts w:ascii="Aptos" w:hAnsi="Aptos" w:cs="Calibri"/>
          <w:sz w:val="20"/>
          <w:szCs w:val="20"/>
        </w:rPr>
        <w:t xml:space="preserve"> </w:t>
      </w:r>
      <w:r w:rsidR="00277BD3" w:rsidRPr="00476386">
        <w:rPr>
          <w:rFonts w:ascii="Aptos" w:hAnsi="Aptos" w:cs="Calibri"/>
          <w:sz w:val="20"/>
          <w:szCs w:val="20"/>
        </w:rPr>
        <w:t>con desayuno buffet</w:t>
      </w:r>
    </w:p>
    <w:p w:rsidR="00277BD3" w:rsidRPr="00476386" w:rsidRDefault="00277BD3" w:rsidP="00277BD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bookmarkStart w:id="0" w:name="_Hlk177132144"/>
      <w:r w:rsidRPr="00476386">
        <w:rPr>
          <w:rFonts w:ascii="Aptos" w:hAnsi="Aptos" w:cs="Calibri"/>
          <w:sz w:val="20"/>
          <w:szCs w:val="20"/>
        </w:rPr>
        <w:t>Traslado</w:t>
      </w:r>
      <w:r w:rsidR="00476386">
        <w:rPr>
          <w:rFonts w:ascii="Aptos" w:hAnsi="Aptos" w:cs="Calibri"/>
          <w:sz w:val="20"/>
          <w:szCs w:val="20"/>
        </w:rPr>
        <w:t xml:space="preserve">s </w:t>
      </w:r>
      <w:r w:rsidRPr="00476386">
        <w:rPr>
          <w:rFonts w:ascii="Aptos" w:hAnsi="Aptos" w:cs="Calibri"/>
          <w:sz w:val="20"/>
          <w:szCs w:val="20"/>
        </w:rPr>
        <w:t>día 0</w:t>
      </w:r>
      <w:r w:rsidR="00476386">
        <w:rPr>
          <w:rFonts w:ascii="Aptos" w:hAnsi="Aptos" w:cs="Calibri"/>
          <w:sz w:val="20"/>
          <w:szCs w:val="20"/>
        </w:rPr>
        <w:t>3</w:t>
      </w:r>
      <w:r w:rsidRPr="00476386">
        <w:rPr>
          <w:rFonts w:ascii="Aptos" w:hAnsi="Aptos" w:cs="Calibri"/>
          <w:sz w:val="20"/>
          <w:szCs w:val="20"/>
        </w:rPr>
        <w:t xml:space="preserve"> y 0</w:t>
      </w:r>
      <w:r w:rsidR="00476386">
        <w:rPr>
          <w:rFonts w:ascii="Aptos" w:hAnsi="Aptos" w:cs="Calibri"/>
          <w:sz w:val="20"/>
          <w:szCs w:val="20"/>
        </w:rPr>
        <w:t>4</w:t>
      </w:r>
      <w:r w:rsidRPr="00476386">
        <w:rPr>
          <w:rFonts w:ascii="Aptos" w:hAnsi="Aptos" w:cs="Calibri"/>
          <w:sz w:val="20"/>
          <w:szCs w:val="20"/>
        </w:rPr>
        <w:t xml:space="preserve"> a la carrera de la F1 en Abu Dhabi en regular con conductor de habla ingl</w:t>
      </w:r>
      <w:r w:rsidR="00476386">
        <w:rPr>
          <w:rFonts w:ascii="Aptos" w:hAnsi="Aptos" w:cs="Calibri"/>
          <w:sz w:val="20"/>
          <w:szCs w:val="20"/>
        </w:rPr>
        <w:t>esa</w:t>
      </w:r>
    </w:p>
    <w:p w:rsidR="00277BD3" w:rsidRPr="00476386" w:rsidRDefault="00277BD3" w:rsidP="00277BD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Ti</w:t>
      </w:r>
      <w:r w:rsidR="00476386">
        <w:rPr>
          <w:rFonts w:ascii="Aptos" w:hAnsi="Aptos" w:cs="Calibri"/>
          <w:sz w:val="20"/>
          <w:szCs w:val="20"/>
        </w:rPr>
        <w:t>c</w:t>
      </w:r>
      <w:r w:rsidR="00BE6873" w:rsidRPr="00476386">
        <w:rPr>
          <w:rFonts w:ascii="Aptos" w:hAnsi="Aptos" w:cs="Calibri"/>
          <w:sz w:val="20"/>
          <w:szCs w:val="20"/>
        </w:rPr>
        <w:t>kets por</w:t>
      </w:r>
      <w:r w:rsidRPr="00476386">
        <w:rPr>
          <w:rFonts w:ascii="Aptos" w:hAnsi="Aptos" w:cs="Calibri"/>
          <w:sz w:val="20"/>
          <w:szCs w:val="20"/>
        </w:rPr>
        <w:t xml:space="preserve"> 02 días de carrera de la Fórmula 1 (</w:t>
      </w:r>
      <w:proofErr w:type="spellStart"/>
      <w:r w:rsidRPr="00476386">
        <w:rPr>
          <w:rFonts w:ascii="Aptos" w:hAnsi="Aptos" w:cs="Calibri"/>
          <w:sz w:val="20"/>
          <w:szCs w:val="20"/>
        </w:rPr>
        <w:t>Grandstand</w:t>
      </w:r>
      <w:proofErr w:type="spellEnd"/>
      <w:r w:rsidRPr="00476386">
        <w:rPr>
          <w:rFonts w:ascii="Aptos" w:hAnsi="Aptos" w:cs="Calibri"/>
          <w:sz w:val="20"/>
          <w:szCs w:val="20"/>
        </w:rPr>
        <w:t xml:space="preserve"> tickets)</w:t>
      </w:r>
      <w:r w:rsidR="00BE6873" w:rsidRPr="00476386">
        <w:rPr>
          <w:rFonts w:ascii="Aptos" w:hAnsi="Aptos" w:cs="Calibri"/>
          <w:sz w:val="20"/>
          <w:szCs w:val="20"/>
        </w:rPr>
        <w:t xml:space="preserve"> * sujeto a </w:t>
      </w:r>
      <w:r w:rsidRPr="00476386">
        <w:rPr>
          <w:rFonts w:ascii="Aptos" w:hAnsi="Aptos" w:cs="Calibri"/>
          <w:sz w:val="20"/>
          <w:szCs w:val="20"/>
        </w:rPr>
        <w:t>disponibilidad</w:t>
      </w:r>
    </w:p>
    <w:p w:rsidR="00277BD3" w:rsidRPr="00476386" w:rsidRDefault="00277BD3" w:rsidP="00277BD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Entrada al concierto durante los días del evento (</w:t>
      </w:r>
      <w:proofErr w:type="spellStart"/>
      <w:r w:rsidRPr="00476386">
        <w:rPr>
          <w:rFonts w:ascii="Aptos" w:hAnsi="Aptos" w:cs="Calibri"/>
          <w:sz w:val="20"/>
          <w:szCs w:val="20"/>
        </w:rPr>
        <w:t>Grandstand</w:t>
      </w:r>
      <w:proofErr w:type="spellEnd"/>
      <w:r w:rsidRPr="00476386">
        <w:rPr>
          <w:rFonts w:ascii="Aptos" w:hAnsi="Aptos" w:cs="Calibri"/>
          <w:sz w:val="20"/>
          <w:szCs w:val="20"/>
        </w:rPr>
        <w:t xml:space="preserve"> tickets)</w:t>
      </w:r>
      <w:r w:rsidR="00BE6873" w:rsidRPr="00476386">
        <w:rPr>
          <w:rFonts w:ascii="Aptos" w:hAnsi="Aptos" w:cs="Calibri"/>
          <w:sz w:val="20"/>
          <w:szCs w:val="20"/>
        </w:rPr>
        <w:t xml:space="preserve"> *sujeto a disponibilidad</w:t>
      </w:r>
    </w:p>
    <w:p w:rsidR="00277BD3" w:rsidRPr="00476386" w:rsidRDefault="00277BD3" w:rsidP="00277BD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 xml:space="preserve">Visita de Dubái </w:t>
      </w:r>
      <w:r w:rsidR="00476386">
        <w:rPr>
          <w:rFonts w:ascii="Aptos" w:hAnsi="Aptos" w:cs="Calibri"/>
          <w:sz w:val="20"/>
          <w:szCs w:val="20"/>
        </w:rPr>
        <w:t xml:space="preserve">antiguo </w:t>
      </w:r>
      <w:r w:rsidRPr="00476386">
        <w:rPr>
          <w:rFonts w:ascii="Aptos" w:hAnsi="Aptos" w:cs="Calibri"/>
          <w:sz w:val="20"/>
          <w:szCs w:val="20"/>
        </w:rPr>
        <w:t>con guía de habla hispana</w:t>
      </w:r>
    </w:p>
    <w:p w:rsidR="00277BD3" w:rsidRPr="00476386" w:rsidRDefault="00476386" w:rsidP="00277BD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>Excursión</w:t>
      </w:r>
      <w:r w:rsidR="00277BD3" w:rsidRPr="00476386">
        <w:rPr>
          <w:rFonts w:ascii="Aptos" w:hAnsi="Aptos" w:cs="Calibri"/>
          <w:sz w:val="20"/>
          <w:szCs w:val="20"/>
        </w:rPr>
        <w:t xml:space="preserve"> por el desierto con cena barbacoa</w:t>
      </w:r>
      <w:r>
        <w:rPr>
          <w:rFonts w:ascii="Aptos" w:hAnsi="Aptos" w:cs="Calibri"/>
          <w:sz w:val="20"/>
          <w:szCs w:val="20"/>
        </w:rPr>
        <w:t xml:space="preserve"> en regular</w:t>
      </w:r>
    </w:p>
    <w:bookmarkEnd w:id="0"/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 xml:space="preserve">Seguro </w:t>
      </w:r>
      <w:r w:rsidR="00476386">
        <w:rPr>
          <w:rFonts w:ascii="Aptos" w:hAnsi="Aptos" w:cs="Calibri"/>
          <w:sz w:val="20"/>
          <w:szCs w:val="20"/>
        </w:rPr>
        <w:t xml:space="preserve">básico </w:t>
      </w:r>
      <w:r w:rsidRPr="00476386">
        <w:rPr>
          <w:rFonts w:ascii="Aptos" w:hAnsi="Aptos" w:cs="Calibri"/>
          <w:sz w:val="20"/>
          <w:szCs w:val="20"/>
        </w:rPr>
        <w:t xml:space="preserve">de asistencia </w:t>
      </w:r>
      <w:r w:rsidR="00476386">
        <w:rPr>
          <w:rFonts w:ascii="Aptos" w:hAnsi="Aptos" w:cs="Calibri"/>
          <w:sz w:val="20"/>
          <w:szCs w:val="20"/>
        </w:rPr>
        <w:t>en viaje</w:t>
      </w:r>
    </w:p>
    <w:p w:rsidR="00FA06A2" w:rsidRPr="00476386" w:rsidRDefault="00FA06A2" w:rsidP="00476386">
      <w:pPr>
        <w:tabs>
          <w:tab w:val="left" w:pos="851"/>
        </w:tabs>
        <w:rPr>
          <w:rFonts w:ascii="Aptos" w:hAnsi="Aptos" w:cs="Calibri"/>
          <w:sz w:val="14"/>
          <w:szCs w:val="14"/>
        </w:rPr>
      </w:pPr>
    </w:p>
    <w:p w:rsidR="00FA06A2" w:rsidRPr="00476386" w:rsidRDefault="00476386" w:rsidP="00FA06A2">
      <w:pPr>
        <w:tabs>
          <w:tab w:val="left" w:pos="851"/>
        </w:tabs>
        <w:rPr>
          <w:rFonts w:ascii="Aptos" w:hAnsi="Aptos" w:cs="Calibri"/>
          <w:b/>
          <w:bCs/>
          <w:sz w:val="20"/>
          <w:szCs w:val="20"/>
        </w:rPr>
      </w:pPr>
      <w:r w:rsidRPr="00476386">
        <w:rPr>
          <w:rFonts w:ascii="Aptos" w:hAnsi="Aptos" w:cs="Calibri"/>
          <w:b/>
          <w:bCs/>
          <w:sz w:val="20"/>
          <w:szCs w:val="20"/>
        </w:rPr>
        <w:t>NO INCLUYE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Vuelos internacionales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Excursiones opcionales</w:t>
      </w:r>
    </w:p>
    <w:p w:rsidR="00277BD3" w:rsidRPr="00476386" w:rsidRDefault="00277BD3" w:rsidP="00277BD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 xml:space="preserve">Traslados de regreso desde Abu Dhabi al hotel en Dubái si </w:t>
      </w:r>
      <w:r w:rsidR="00476386">
        <w:rPr>
          <w:rFonts w:ascii="Aptos" w:hAnsi="Aptos" w:cs="Calibri"/>
          <w:sz w:val="20"/>
          <w:szCs w:val="20"/>
        </w:rPr>
        <w:t>deciden</w:t>
      </w:r>
      <w:r w:rsidRPr="00476386">
        <w:rPr>
          <w:rFonts w:ascii="Aptos" w:hAnsi="Aptos" w:cs="Calibri"/>
          <w:sz w:val="20"/>
          <w:szCs w:val="20"/>
        </w:rPr>
        <w:t xml:space="preserve"> queda</w:t>
      </w:r>
      <w:r w:rsidR="00476386">
        <w:rPr>
          <w:rFonts w:ascii="Aptos" w:hAnsi="Aptos" w:cs="Calibri"/>
          <w:sz w:val="20"/>
          <w:szCs w:val="20"/>
        </w:rPr>
        <w:t>rse</w:t>
      </w:r>
      <w:r w:rsidRPr="00476386">
        <w:rPr>
          <w:rFonts w:ascii="Aptos" w:hAnsi="Aptos" w:cs="Calibri"/>
          <w:sz w:val="20"/>
          <w:szCs w:val="20"/>
        </w:rPr>
        <w:t xml:space="preserve"> al concierto</w:t>
      </w:r>
    </w:p>
    <w:p w:rsidR="00277BD3" w:rsidRPr="00476386" w:rsidRDefault="00277BD3" w:rsidP="00277BD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b/>
          <w:bCs/>
          <w:color w:val="EE0000"/>
          <w:sz w:val="20"/>
          <w:szCs w:val="20"/>
        </w:rPr>
        <w:t>Tourism Dirham Fee</w:t>
      </w:r>
      <w:r w:rsidRPr="00476386">
        <w:rPr>
          <w:rFonts w:ascii="Aptos" w:hAnsi="Aptos" w:cs="Calibri"/>
          <w:sz w:val="20"/>
          <w:szCs w:val="20"/>
        </w:rPr>
        <w:t xml:space="preserve">, se paga directo al </w:t>
      </w:r>
      <w:r w:rsidR="00476386">
        <w:rPr>
          <w:rFonts w:ascii="Aptos" w:hAnsi="Aptos" w:cs="Calibri"/>
          <w:sz w:val="20"/>
          <w:szCs w:val="20"/>
        </w:rPr>
        <w:t>h</w:t>
      </w:r>
      <w:r w:rsidRPr="00476386">
        <w:rPr>
          <w:rFonts w:ascii="Aptos" w:hAnsi="Aptos" w:cs="Calibri"/>
          <w:sz w:val="20"/>
          <w:szCs w:val="20"/>
        </w:rPr>
        <w:t>otel al momento de realizar el check in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Bebidas en las comidas mencionadas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Ningún servicio no especificado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Gastos personales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Propinas</w:t>
      </w:r>
    </w:p>
    <w:p w:rsidR="00FA06A2" w:rsidRPr="00476386" w:rsidRDefault="00FA06A2" w:rsidP="00FA06A2">
      <w:pPr>
        <w:autoSpaceDE w:val="0"/>
        <w:autoSpaceDN w:val="0"/>
        <w:adjustRightInd w:val="0"/>
        <w:rPr>
          <w:rFonts w:ascii="Aptos" w:hAnsi="Aptos" w:cs="Calibri"/>
          <w:b/>
          <w:bCs/>
          <w:sz w:val="14"/>
          <w:szCs w:val="14"/>
          <w:lang w:val="es-MX"/>
        </w:rPr>
      </w:pPr>
    </w:p>
    <w:tbl>
      <w:tblPr>
        <w:tblW w:w="73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992"/>
        <w:gridCol w:w="992"/>
        <w:gridCol w:w="1134"/>
      </w:tblGrid>
      <w:tr w:rsidR="00476386" w:rsidRPr="00476386" w:rsidTr="00476386">
        <w:trPr>
          <w:trHeight w:val="288"/>
          <w:jc w:val="center"/>
        </w:trPr>
        <w:tc>
          <w:tcPr>
            <w:tcW w:w="7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476386" w:rsidRPr="00476386" w:rsidTr="00476386">
        <w:trPr>
          <w:trHeight w:val="300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(MÍNIMO 2 PASAJEROS)</w:t>
            </w:r>
          </w:p>
        </w:tc>
      </w:tr>
      <w:tr w:rsidR="00476386" w:rsidRPr="00476386" w:rsidTr="00476386">
        <w:trPr>
          <w:trHeight w:val="315"/>
          <w:jc w:val="center"/>
        </w:trPr>
        <w:tc>
          <w:tcPr>
            <w:tcW w:w="7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SALIDA ÚNICA: 03 AL 08 DICIEMBRE 2026</w:t>
            </w:r>
          </w:p>
        </w:tc>
      </w:tr>
      <w:tr w:rsidR="00476386" w:rsidRPr="00476386" w:rsidTr="00476386">
        <w:trPr>
          <w:trHeight w:val="300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476386" w:rsidRPr="00476386" w:rsidTr="00476386">
        <w:trPr>
          <w:trHeight w:val="276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2062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1966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2526</w:t>
            </w:r>
          </w:p>
        </w:tc>
      </w:tr>
      <w:tr w:rsidR="00476386" w:rsidRPr="00476386" w:rsidTr="00476386">
        <w:trPr>
          <w:trHeight w:val="300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2163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2732</w:t>
            </w:r>
          </w:p>
        </w:tc>
      </w:tr>
      <w:tr w:rsidR="00476386" w:rsidRPr="00476386" w:rsidTr="00476386">
        <w:trPr>
          <w:trHeight w:val="315"/>
          <w:jc w:val="center"/>
        </w:trPr>
        <w:tc>
          <w:tcPr>
            <w:tcW w:w="7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>NO HAY TARIFA ESPECIAL PARA MENOR</w:t>
            </w:r>
          </w:p>
        </w:tc>
      </w:tr>
      <w:tr w:rsidR="00476386" w:rsidRPr="00476386" w:rsidTr="00476386">
        <w:trPr>
          <w:trHeight w:val="276"/>
          <w:jc w:val="center"/>
        </w:trPr>
        <w:tc>
          <w:tcPr>
            <w:tcW w:w="7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BE6873" w:rsidRPr="00476386" w:rsidRDefault="00BE6873" w:rsidP="00FA06A2">
      <w:pPr>
        <w:rPr>
          <w:rFonts w:ascii="Aptos" w:hAnsi="Aptos" w:cs="Calibri"/>
          <w:sz w:val="14"/>
          <w:szCs w:val="14"/>
          <w:lang w:val="es-MX"/>
        </w:rPr>
      </w:pPr>
    </w:p>
    <w:p w:rsidR="00476386" w:rsidRDefault="00476386" w:rsidP="00FA06A2">
      <w:pPr>
        <w:rPr>
          <w:rFonts w:ascii="Aptos" w:hAnsi="Aptos" w:cs="Calibri"/>
          <w:b/>
          <w:bCs/>
          <w:i/>
          <w:iCs/>
          <w:color w:val="EE0000"/>
          <w:sz w:val="20"/>
          <w:szCs w:val="20"/>
        </w:rPr>
      </w:pPr>
      <w:r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***</w:t>
      </w:r>
      <w:r w:rsidRPr="00476386"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Para garantizar la reserva y las entradas al evento es necesario anticipo del 60%.</w:t>
      </w:r>
    </w:p>
    <w:p w:rsidR="00476386" w:rsidRPr="00476386" w:rsidRDefault="00476386" w:rsidP="00FA06A2">
      <w:pPr>
        <w:rPr>
          <w:rFonts w:ascii="Aptos" w:hAnsi="Aptos" w:cs="Calibri"/>
          <w:b/>
          <w:bCs/>
          <w:i/>
          <w:iCs/>
          <w:color w:val="EE0000"/>
          <w:sz w:val="20"/>
          <w:szCs w:val="20"/>
        </w:rPr>
      </w:pPr>
      <w:r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***</w:t>
      </w:r>
      <w:r w:rsidRPr="00476386"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Las entradas al evento no son reembolsables y una vez emitidas no pueden ser canceladas</w:t>
      </w:r>
      <w:r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.</w:t>
      </w:r>
    </w:p>
    <w:p w:rsidR="00476386" w:rsidRPr="00476386" w:rsidRDefault="00476386" w:rsidP="00FA06A2">
      <w:pPr>
        <w:rPr>
          <w:rFonts w:ascii="Aptos" w:hAnsi="Aptos" w:cs="Calibri"/>
          <w:sz w:val="14"/>
          <w:szCs w:val="14"/>
        </w:rPr>
      </w:pPr>
    </w:p>
    <w:tbl>
      <w:tblPr>
        <w:tblW w:w="665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3"/>
        <w:gridCol w:w="1121"/>
        <w:gridCol w:w="4309"/>
      </w:tblGrid>
      <w:tr w:rsidR="00476386" w:rsidRPr="00476386" w:rsidTr="00476386">
        <w:trPr>
          <w:trHeight w:val="288"/>
          <w:jc w:val="center"/>
        </w:trPr>
        <w:tc>
          <w:tcPr>
            <w:tcW w:w="665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476386" w:rsidRPr="00476386" w:rsidTr="00476386">
        <w:trPr>
          <w:trHeight w:val="300"/>
          <w:jc w:val="center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43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476386" w:rsidRPr="00476386" w:rsidTr="00476386">
        <w:trPr>
          <w:trHeight w:val="315"/>
          <w:jc w:val="center"/>
        </w:trPr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DUBÁI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4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Novotel Bur </w:t>
            </w:r>
            <w:proofErr w:type="spellStart"/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Dubai</w:t>
            </w:r>
            <w:proofErr w:type="spellEnd"/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Doubletree</w:t>
            </w:r>
            <w:proofErr w:type="spellEnd"/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Hilton Al Jaddaf</w:t>
            </w:r>
          </w:p>
        </w:tc>
      </w:tr>
      <w:tr w:rsidR="00476386" w:rsidRPr="00476386" w:rsidTr="00476386">
        <w:trPr>
          <w:trHeight w:val="300"/>
          <w:jc w:val="center"/>
        </w:trPr>
        <w:tc>
          <w:tcPr>
            <w:tcW w:w="1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Movenpick</w:t>
            </w:r>
            <w:proofErr w:type="spellEnd"/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Bur </w:t>
            </w:r>
            <w:proofErr w:type="spellStart"/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Dubai</w:t>
            </w:r>
            <w:proofErr w:type="spellEnd"/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</w:tbl>
    <w:p w:rsidR="00FA06A2" w:rsidRPr="00476386" w:rsidRDefault="00FA06A2" w:rsidP="00FA06A2">
      <w:pPr>
        <w:rPr>
          <w:rFonts w:ascii="Aptos" w:eastAsia="Calibri" w:hAnsi="Aptos" w:cs="Calibri"/>
          <w:b/>
          <w:color w:val="000000" w:themeColor="text1"/>
          <w:sz w:val="20"/>
          <w:szCs w:val="20"/>
        </w:rPr>
      </w:pPr>
      <w:r w:rsidRPr="00476386">
        <w:rPr>
          <w:rFonts w:ascii="Aptos" w:eastAsia="Calibri" w:hAnsi="Aptos" w:cs="Calibri"/>
          <w:b/>
          <w:color w:val="000000" w:themeColor="text1"/>
          <w:sz w:val="20"/>
          <w:szCs w:val="20"/>
        </w:rPr>
        <w:t>NOTAS IMPORTANTES:</w:t>
      </w:r>
    </w:p>
    <w:p w:rsidR="00FA06A2" w:rsidRPr="00476386" w:rsidRDefault="00476386" w:rsidP="00FA06A2">
      <w:pPr>
        <w:rPr>
          <w:rFonts w:ascii="Aptos" w:eastAsia="Calibri" w:hAnsi="Aptos" w:cs="Calibri"/>
          <w:b/>
          <w:color w:val="00B050"/>
          <w:sz w:val="20"/>
          <w:szCs w:val="20"/>
        </w:rPr>
      </w:pPr>
      <w:r w:rsidRPr="00476386">
        <w:rPr>
          <w:rFonts w:ascii="Aptos" w:eastAsia="Calibri" w:hAnsi="Aptos" w:cs="Calibri"/>
          <w:b/>
          <w:color w:val="00B050"/>
          <w:sz w:val="20"/>
          <w:szCs w:val="20"/>
          <w:highlight w:val="yellow"/>
        </w:rPr>
        <w:t>MEXICANOS NO REQUIEREN VISA</w:t>
      </w:r>
    </w:p>
    <w:p w:rsidR="00476386" w:rsidRPr="00476386" w:rsidRDefault="00476386" w:rsidP="00FA06A2">
      <w:pPr>
        <w:rPr>
          <w:rFonts w:ascii="Aptos" w:eastAsia="Calibri" w:hAnsi="Aptos" w:cs="Calibri"/>
          <w:b/>
          <w:color w:val="000000" w:themeColor="text1"/>
          <w:sz w:val="14"/>
          <w:szCs w:val="14"/>
        </w:rPr>
      </w:pPr>
    </w:p>
    <w:p w:rsidR="00FA06A2" w:rsidRPr="00476386" w:rsidRDefault="00FA06A2" w:rsidP="00FA06A2">
      <w:pPr>
        <w:pStyle w:val="Prrafodelista"/>
        <w:numPr>
          <w:ilvl w:val="0"/>
          <w:numId w:val="4"/>
        </w:numPr>
        <w:rPr>
          <w:rStyle w:val="Fuerte"/>
          <w:rFonts w:ascii="Aptos" w:hAnsi="Aptos" w:cs="Calibri"/>
          <w:sz w:val="20"/>
          <w:szCs w:val="20"/>
        </w:rPr>
      </w:pPr>
      <w:r w:rsidRPr="00476386">
        <w:rPr>
          <w:rStyle w:val="Fuerte"/>
          <w:rFonts w:ascii="Aptos" w:hAnsi="Aptos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FA06A2" w:rsidRPr="00476386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Fuerte"/>
          <w:rFonts w:ascii="Aptos" w:hAnsi="Aptos" w:cs="Calibri"/>
          <w:sz w:val="20"/>
          <w:szCs w:val="20"/>
        </w:rPr>
      </w:pPr>
      <w:r w:rsidRPr="00476386">
        <w:rPr>
          <w:rStyle w:val="Fuerte"/>
          <w:rFonts w:ascii="Aptos" w:hAnsi="Aptos" w:cs="Calibri"/>
          <w:sz w:val="20"/>
          <w:szCs w:val="20"/>
        </w:rPr>
        <w:t>El orden de los servicios podría variar según disponibilidad aérea y/o terrestre.</w:t>
      </w:r>
    </w:p>
    <w:p w:rsidR="00FA06A2" w:rsidRPr="00476386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Fuerte"/>
          <w:rFonts w:ascii="Aptos" w:hAnsi="Aptos" w:cs="Calibri"/>
          <w:sz w:val="20"/>
          <w:szCs w:val="20"/>
        </w:rPr>
      </w:pPr>
      <w:r w:rsidRPr="00476386">
        <w:rPr>
          <w:rStyle w:val="Fuerte"/>
          <w:rFonts w:ascii="Aptos" w:hAnsi="Aptos" w:cs="Calibri"/>
          <w:sz w:val="20"/>
          <w:szCs w:val="20"/>
        </w:rPr>
        <w:t xml:space="preserve">Recomendamos viajar bajo la cobertura de una póliza de Seguro más amplia. Su ejecutivo de Juliá Tours puede informarle.  </w:t>
      </w:r>
    </w:p>
    <w:p w:rsidR="00FA06A2" w:rsidRPr="00476386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FA06A2" w:rsidRPr="00476386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Algunos hoteles cobran un resort fee que el pasajero deberá pagar en destino.</w:t>
      </w:r>
      <w:r w:rsidRPr="00476386">
        <w:rPr>
          <w:rFonts w:ascii="Aptos" w:hAnsi="Aptos" w:cs="Calibri"/>
          <w:sz w:val="20"/>
          <w:szCs w:val="20"/>
        </w:rPr>
        <w:br/>
        <w:t>El horario estándar del check in 15:00hrs y el check out 11:00hrs.</w:t>
      </w:r>
    </w:p>
    <w:p w:rsidR="00FA06A2" w:rsidRPr="00476386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theme="minorHAns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 xml:space="preserve">La siguiente cotización no implica reserva ni bloqueo de lugares. Todas las tarifas están sujetas a disponibilidad al </w:t>
      </w:r>
      <w:r w:rsidRPr="00476386">
        <w:rPr>
          <w:rFonts w:ascii="Aptos" w:hAnsi="Aptos" w:cstheme="minorHAnsi"/>
          <w:sz w:val="20"/>
          <w:szCs w:val="20"/>
        </w:rPr>
        <w:t>momento de realizar la reserva en firme dependiendo de la disponibilidad existente.</w:t>
      </w:r>
    </w:p>
    <w:p w:rsidR="00D7016A" w:rsidRPr="00476386" w:rsidRDefault="00FA06A2" w:rsidP="0047638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theme="minorHAnsi"/>
          <w:sz w:val="20"/>
          <w:szCs w:val="20"/>
        </w:rPr>
      </w:pPr>
      <w:r w:rsidRPr="00476386">
        <w:rPr>
          <w:rFonts w:ascii="Aptos" w:hAnsi="Aptos" w:cstheme="minorHAnsi"/>
          <w:sz w:val="20"/>
          <w:szCs w:val="20"/>
        </w:rPr>
        <w:t xml:space="preserve">Los traslados están considerados en horario diurno y para un mínimo de dos personas, en horario nocturno (22hrs - 06hrs) y/o viajando un solo pasajero se deberá pagar un suplemento. </w:t>
      </w:r>
    </w:p>
    <w:sectPr w:rsidR="00D7016A" w:rsidRPr="00476386" w:rsidSect="00476386">
      <w:headerReference w:type="default" r:id="rId7"/>
      <w:footerReference w:type="default" r:id="rId8"/>
      <w:pgSz w:w="12240" w:h="15840"/>
      <w:pgMar w:top="411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412EB" w:rsidRDefault="00D412EB" w:rsidP="00D7016A">
      <w:r>
        <w:separator/>
      </w:r>
    </w:p>
  </w:endnote>
  <w:endnote w:type="continuationSeparator" w:id="0">
    <w:p w:rsidR="00D412EB" w:rsidRDefault="00D412EB" w:rsidP="00D70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223928B" wp14:editId="39B9C8D2">
          <wp:simplePos x="0" y="0"/>
          <wp:positionH relativeFrom="page">
            <wp:align>right</wp:align>
          </wp:positionH>
          <wp:positionV relativeFrom="paragraph">
            <wp:posOffset>-351155</wp:posOffset>
          </wp:positionV>
          <wp:extent cx="7740659" cy="865378"/>
          <wp:effectExtent l="0" t="0" r="0" b="0"/>
          <wp:wrapNone/>
          <wp:docPr id="1854467311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40659" cy="865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412EB" w:rsidRDefault="00D412EB" w:rsidP="00D7016A">
      <w:r>
        <w:separator/>
      </w:r>
    </w:p>
  </w:footnote>
  <w:footnote w:type="continuationSeparator" w:id="0">
    <w:p w:rsidR="00D412EB" w:rsidRDefault="00D412EB" w:rsidP="00D70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4C58A05" wp14:editId="394CCB6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2689860"/>
          <wp:effectExtent l="0" t="0" r="0" b="0"/>
          <wp:wrapTight wrapText="bothSides">
            <wp:wrapPolygon edited="0">
              <wp:start x="0" y="0"/>
              <wp:lineTo x="0" y="21416"/>
              <wp:lineTo x="21547" y="21416"/>
              <wp:lineTo x="21547" y="0"/>
              <wp:lineTo x="0" y="0"/>
            </wp:wrapPolygon>
          </wp:wrapTight>
          <wp:docPr id="176051920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146590" name="Imagen 1762146590"/>
                  <pic:cNvPicPr/>
                </pic:nvPicPr>
                <pic:blipFill rotWithShape="1">
                  <a:blip r:embed="rId1"/>
                  <a:srcRect b="73242"/>
                  <a:stretch/>
                </pic:blipFill>
                <pic:spPr bwMode="auto">
                  <a:xfrm>
                    <a:off x="0" y="0"/>
                    <a:ext cx="7772400" cy="268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D3997"/>
    <w:multiLevelType w:val="hybridMultilevel"/>
    <w:tmpl w:val="103C2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795B4C"/>
    <w:multiLevelType w:val="hybridMultilevel"/>
    <w:tmpl w:val="98208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430347">
    <w:abstractNumId w:val="1"/>
  </w:num>
  <w:num w:numId="2" w16cid:durableId="1511601243">
    <w:abstractNumId w:val="2"/>
  </w:num>
  <w:num w:numId="3" w16cid:durableId="1460682862">
    <w:abstractNumId w:val="3"/>
  </w:num>
  <w:num w:numId="4" w16cid:durableId="919483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6A"/>
    <w:rsid w:val="00035F37"/>
    <w:rsid w:val="000C416F"/>
    <w:rsid w:val="000D4593"/>
    <w:rsid w:val="00123CD8"/>
    <w:rsid w:val="00143628"/>
    <w:rsid w:val="00153B4B"/>
    <w:rsid w:val="0016559C"/>
    <w:rsid w:val="00177748"/>
    <w:rsid w:val="001B7D75"/>
    <w:rsid w:val="001F4F94"/>
    <w:rsid w:val="00277BD3"/>
    <w:rsid w:val="00291E8B"/>
    <w:rsid w:val="002D518C"/>
    <w:rsid w:val="00424E46"/>
    <w:rsid w:val="004632A2"/>
    <w:rsid w:val="00476386"/>
    <w:rsid w:val="004E0A7F"/>
    <w:rsid w:val="00513C8A"/>
    <w:rsid w:val="005323B5"/>
    <w:rsid w:val="005922DE"/>
    <w:rsid w:val="005B1D53"/>
    <w:rsid w:val="005D481D"/>
    <w:rsid w:val="00650E21"/>
    <w:rsid w:val="00656F74"/>
    <w:rsid w:val="006A193E"/>
    <w:rsid w:val="007072D4"/>
    <w:rsid w:val="007369B8"/>
    <w:rsid w:val="0081531B"/>
    <w:rsid w:val="008231A3"/>
    <w:rsid w:val="008467D3"/>
    <w:rsid w:val="00877772"/>
    <w:rsid w:val="00944B4E"/>
    <w:rsid w:val="00A350FB"/>
    <w:rsid w:val="00A509AC"/>
    <w:rsid w:val="00A61BA1"/>
    <w:rsid w:val="00B46C40"/>
    <w:rsid w:val="00BA267B"/>
    <w:rsid w:val="00BE0CA1"/>
    <w:rsid w:val="00BE6873"/>
    <w:rsid w:val="00D412EB"/>
    <w:rsid w:val="00D7016A"/>
    <w:rsid w:val="00DB08A1"/>
    <w:rsid w:val="00E31B43"/>
    <w:rsid w:val="00EA5E83"/>
    <w:rsid w:val="00EE73AB"/>
    <w:rsid w:val="00F56C37"/>
    <w:rsid w:val="00FA06A2"/>
    <w:rsid w:val="00FB3A5F"/>
    <w:rsid w:val="00FE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960DDB"/>
  <w15:chartTrackingRefBased/>
  <w15:docId w15:val="{15D85608-732F-4F12-8622-5196BAA1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16A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16A"/>
  </w:style>
  <w:style w:type="paragraph" w:styleId="Piedepgina">
    <w:name w:val="footer"/>
    <w:basedOn w:val="Normal"/>
    <w:link w:val="Piedepgina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16A"/>
  </w:style>
  <w:style w:type="paragraph" w:styleId="Prrafodelista">
    <w:name w:val="List Paragraph"/>
    <w:basedOn w:val="Normal"/>
    <w:uiPriority w:val="34"/>
    <w:qFormat/>
    <w:rsid w:val="00D7016A"/>
    <w:pPr>
      <w:ind w:left="720"/>
      <w:contextualSpacing/>
    </w:pPr>
  </w:style>
  <w:style w:type="paragraph" w:styleId="Textosinformato">
    <w:name w:val="Plain Text"/>
    <w:basedOn w:val="Normal"/>
    <w:link w:val="TextosinformatoCar"/>
    <w:unhideWhenUsed/>
    <w:rsid w:val="00D7016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7016A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D7016A"/>
    <w:rPr>
      <w:b/>
      <w:bCs/>
    </w:rPr>
  </w:style>
  <w:style w:type="paragraph" w:styleId="NormalWeb">
    <w:name w:val="Normal (Web)"/>
    <w:basedOn w:val="Normal"/>
    <w:uiPriority w:val="99"/>
    <w:unhideWhenUsed/>
    <w:rsid w:val="00FA06A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8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700</Words>
  <Characters>3854</Characters>
  <Application>Microsoft Office Word</Application>
  <DocSecurity>0</DocSecurity>
  <Lines>32</Lines>
  <Paragraphs>9</Paragraphs>
  <ScaleCrop>false</ScaleCrop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2026-04-22T18:09:00Z</dcterms:created>
  <dcterms:modified xsi:type="dcterms:W3CDTF">2026-04-22T18:09:00Z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91a0381d-38f0-4822-b5db-a59924312a6b</vt:lpwstr>
  </property>
</Properties>
</file>