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55CC" w:rsidRDefault="00891980" w:rsidP="006A55CC">
      <w:pPr>
        <w:jc w:val="center"/>
        <w:rPr>
          <w:b/>
          <w:sz w:val="72"/>
          <w:szCs w:val="72"/>
          <w:lang w:val="es-ES"/>
        </w:rPr>
      </w:pPr>
      <w:r>
        <w:rPr>
          <w:b/>
          <w:sz w:val="72"/>
          <w:szCs w:val="72"/>
          <w:lang w:val="es-ES"/>
        </w:rPr>
        <w:t>Barrancas</w:t>
      </w:r>
      <w:r w:rsidR="00633DE3">
        <w:rPr>
          <w:b/>
          <w:sz w:val="72"/>
          <w:szCs w:val="72"/>
          <w:lang w:val="es-ES"/>
        </w:rPr>
        <w:t xml:space="preserve"> </w:t>
      </w:r>
      <w:r w:rsidR="003921FA">
        <w:rPr>
          <w:b/>
          <w:sz w:val="72"/>
          <w:szCs w:val="72"/>
          <w:lang w:val="es-ES"/>
        </w:rPr>
        <w:t>Lujo de Verano</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33DE3" w:rsidRDefault="00633DE3" w:rsidP="006A55CC">
      <w:pPr>
        <w:jc w:val="center"/>
        <w:rPr>
          <w:b/>
          <w:sz w:val="32"/>
          <w:szCs w:val="32"/>
          <w:lang w:val="es-ES"/>
        </w:rPr>
      </w:pPr>
    </w:p>
    <w:p w:rsidR="003921FA" w:rsidRDefault="00633DE3" w:rsidP="00633DE3">
      <w:pPr>
        <w:pStyle w:val="Textosinformato"/>
        <w:jc w:val="both"/>
        <w:rPr>
          <w:rFonts w:asciiTheme="minorHAnsi" w:eastAsia="Calibri" w:hAnsiTheme="minorHAnsi" w:cstheme="minorHAnsi"/>
          <w:b/>
          <w:sz w:val="20"/>
          <w:szCs w:val="20"/>
          <w:lang w:val="es-MX"/>
        </w:rPr>
      </w:pPr>
      <w:r w:rsidRPr="00C17D76">
        <w:rPr>
          <w:rFonts w:asciiTheme="minorHAnsi" w:eastAsia="Calibri" w:hAnsiTheme="minorHAnsi" w:cstheme="minorHAnsi"/>
          <w:b/>
          <w:sz w:val="20"/>
          <w:szCs w:val="20"/>
          <w:highlight w:val="yellow"/>
          <w:lang w:val="es-MX"/>
        </w:rPr>
        <w:t xml:space="preserve">Salidas: </w:t>
      </w:r>
      <w:r w:rsidR="003921FA" w:rsidRPr="00C17D76">
        <w:rPr>
          <w:rFonts w:asciiTheme="minorHAnsi" w:eastAsia="Calibri" w:hAnsiTheme="minorHAnsi" w:cstheme="minorHAnsi"/>
          <w:b/>
          <w:sz w:val="20"/>
          <w:szCs w:val="20"/>
          <w:highlight w:val="yellow"/>
          <w:lang w:val="es-MX"/>
        </w:rPr>
        <w:t>17 DE JULIO 2026</w:t>
      </w:r>
    </w:p>
    <w:p w:rsidR="008D1469" w:rsidRPr="00633DE3" w:rsidRDefault="008D1469" w:rsidP="00633DE3">
      <w:pPr>
        <w:pStyle w:val="Textosinformato"/>
        <w:jc w:val="both"/>
        <w:rPr>
          <w:rFonts w:asciiTheme="minorHAnsi" w:eastAsia="Calibri" w:hAnsiTheme="minorHAnsi" w:cstheme="minorHAnsi"/>
          <w:b/>
          <w:sz w:val="20"/>
          <w:szCs w:val="20"/>
          <w:lang w:val="es-MX"/>
        </w:rPr>
      </w:pPr>
    </w:p>
    <w:p w:rsidR="008D1469" w:rsidRPr="008D1469" w:rsidRDefault="008D1469" w:rsidP="006A55CC">
      <w:pPr>
        <w:pStyle w:val="Textosinformato"/>
        <w:jc w:val="both"/>
        <w:rPr>
          <w:rFonts w:asciiTheme="minorHAnsi" w:eastAsia="Calibri" w:hAnsiTheme="minorHAnsi" w:cstheme="minorHAnsi"/>
          <w:b/>
          <w:sz w:val="20"/>
          <w:szCs w:val="20"/>
          <w:lang w:val="es-MX"/>
        </w:rPr>
      </w:pPr>
      <w:r w:rsidRPr="008D1469">
        <w:rPr>
          <w:rFonts w:asciiTheme="minorHAnsi" w:eastAsia="Calibri" w:hAnsiTheme="minorHAnsi" w:cstheme="minorHAnsi"/>
          <w:b/>
          <w:sz w:val="20"/>
          <w:szCs w:val="20"/>
          <w:lang w:val="es-MX"/>
        </w:rPr>
        <w:t xml:space="preserve">DÍA 1. </w:t>
      </w:r>
      <w:r w:rsidR="00C41007" w:rsidRPr="00C41007">
        <w:rPr>
          <w:rFonts w:asciiTheme="minorHAnsi" w:eastAsia="Calibri" w:hAnsiTheme="minorHAnsi" w:cstheme="minorHAnsi"/>
          <w:b/>
          <w:sz w:val="20"/>
          <w:szCs w:val="20"/>
        </w:rPr>
        <w:t>VIE 17 JUL LOS MOCHIS - EL FUERTE</w:t>
      </w:r>
    </w:p>
    <w:p w:rsidR="008D1469" w:rsidRDefault="008D1469" w:rsidP="006A55CC">
      <w:pPr>
        <w:pStyle w:val="Textosinformato"/>
        <w:jc w:val="both"/>
        <w:rPr>
          <w:rFonts w:asciiTheme="minorHAnsi" w:eastAsia="Calibri" w:hAnsiTheme="minorHAnsi" w:cstheme="minorHAnsi"/>
          <w:bCs/>
          <w:sz w:val="20"/>
          <w:szCs w:val="20"/>
          <w:lang w:val="es-MX"/>
        </w:rPr>
      </w:pPr>
      <w:r w:rsidRPr="008D1469">
        <w:rPr>
          <w:rFonts w:asciiTheme="minorHAnsi" w:eastAsia="Calibri" w:hAnsiTheme="minorHAnsi" w:cstheme="minorHAnsi"/>
          <w:bCs/>
          <w:sz w:val="20"/>
          <w:szCs w:val="20"/>
          <w:lang w:val="es-MX"/>
        </w:rPr>
        <w:t>Cita en el aeropuerto de la Ciudad de México a</w:t>
      </w:r>
      <w:r w:rsidRPr="008D1469">
        <w:rPr>
          <w:rFonts w:asciiTheme="minorHAnsi" w:hAnsiTheme="minorHAnsi"/>
          <w:sz w:val="20"/>
          <w:szCs w:val="20"/>
        </w:rPr>
        <w:t xml:space="preserve"> </w:t>
      </w:r>
      <w:r w:rsidRPr="008D1469">
        <w:rPr>
          <w:rFonts w:asciiTheme="minorHAnsi" w:eastAsia="Calibri" w:hAnsiTheme="minorHAnsi" w:cstheme="minorHAnsi"/>
          <w:bCs/>
          <w:sz w:val="20"/>
          <w:szCs w:val="20"/>
          <w:lang w:val="es-MX"/>
        </w:rPr>
        <w:t xml:space="preserve">la hora indicada para tomar el vuelo México - Los Mochis. Recepción en el aeropuerto con un letrero con su nombre y traslado al Pueblo Mágico de El Fuerte. Al llegar nos registraremos en el hotel y más tarde realizaremos una caminata al Centro Histórico, conoceremos el Templo del Sagrado Corazón de Jesús, Palacio Municipal, Museo de El Fuerte en donde se exhiben objetos utilizados por los primeros agricultores de la región, fotografías de las tradiciones, celebraciones y vida cotidiana de los </w:t>
      </w:r>
      <w:proofErr w:type="spellStart"/>
      <w:r w:rsidRPr="008D1469">
        <w:rPr>
          <w:rFonts w:asciiTheme="minorHAnsi" w:eastAsia="Calibri" w:hAnsiTheme="minorHAnsi" w:cstheme="minorHAnsi"/>
          <w:bCs/>
          <w:sz w:val="20"/>
          <w:szCs w:val="20"/>
          <w:lang w:val="es-MX"/>
        </w:rPr>
        <w:t>Yoremes</w:t>
      </w:r>
      <w:proofErr w:type="spellEnd"/>
      <w:r w:rsidRPr="008D1469">
        <w:rPr>
          <w:rFonts w:asciiTheme="minorHAnsi" w:eastAsia="Calibri" w:hAnsiTheme="minorHAnsi" w:cstheme="minorHAnsi"/>
          <w:bCs/>
          <w:sz w:val="20"/>
          <w:szCs w:val="20"/>
          <w:lang w:val="es-MX"/>
        </w:rPr>
        <w:t xml:space="preserve"> (Admisiones no incluidas). Le recomendamos hacer el tour del río de El Fuerte donde podrá observar aves migratorias endémicas y los petroglifos con antigüedad de 2 a 10 mil años. O el tour a la comunidad </w:t>
      </w:r>
      <w:proofErr w:type="spellStart"/>
      <w:r w:rsidRPr="008D1469">
        <w:rPr>
          <w:rFonts w:asciiTheme="minorHAnsi" w:eastAsia="Calibri" w:hAnsiTheme="minorHAnsi" w:cstheme="minorHAnsi"/>
          <w:bCs/>
          <w:sz w:val="20"/>
          <w:szCs w:val="20"/>
          <w:lang w:val="es-MX"/>
        </w:rPr>
        <w:t>Yoreme</w:t>
      </w:r>
      <w:proofErr w:type="spellEnd"/>
      <w:r w:rsidRPr="008D1469">
        <w:rPr>
          <w:rFonts w:asciiTheme="minorHAnsi" w:eastAsia="Calibri" w:hAnsiTheme="minorHAnsi" w:cstheme="minorHAnsi"/>
          <w:bCs/>
          <w:sz w:val="20"/>
          <w:szCs w:val="20"/>
          <w:lang w:val="es-MX"/>
        </w:rPr>
        <w:t xml:space="preserve"> donde es famosa la danza del venado (tours no incluidos). Tiempo libre para comer. </w:t>
      </w:r>
      <w:r w:rsidRPr="008D1469">
        <w:rPr>
          <w:rFonts w:asciiTheme="minorHAnsi" w:eastAsia="Calibri" w:hAnsiTheme="minorHAnsi" w:cstheme="minorHAnsi"/>
          <w:b/>
          <w:sz w:val="20"/>
          <w:szCs w:val="20"/>
          <w:lang w:val="es-MX"/>
        </w:rPr>
        <w:t>Alojamiento</w:t>
      </w:r>
      <w:r w:rsidRPr="008D1469">
        <w:rPr>
          <w:rFonts w:asciiTheme="minorHAnsi" w:eastAsia="Calibri" w:hAnsiTheme="minorHAnsi" w:cstheme="minorHAnsi"/>
          <w:bCs/>
          <w:sz w:val="20"/>
          <w:szCs w:val="20"/>
          <w:lang w:val="es-MX"/>
        </w:rPr>
        <w:t xml:space="preserve">. </w:t>
      </w:r>
    </w:p>
    <w:p w:rsidR="008D1469" w:rsidRDefault="008D1469" w:rsidP="006A55CC">
      <w:pPr>
        <w:pStyle w:val="Textosinformato"/>
        <w:jc w:val="both"/>
        <w:rPr>
          <w:rFonts w:asciiTheme="minorHAnsi" w:eastAsia="Calibri" w:hAnsiTheme="minorHAnsi" w:cstheme="minorHAnsi"/>
          <w:bCs/>
          <w:sz w:val="20"/>
          <w:szCs w:val="20"/>
          <w:lang w:val="es-MX"/>
        </w:rPr>
      </w:pPr>
    </w:p>
    <w:p w:rsidR="008D1469" w:rsidRDefault="008D1469" w:rsidP="006A55CC">
      <w:pPr>
        <w:pStyle w:val="Textosinformato"/>
        <w:jc w:val="both"/>
        <w:rPr>
          <w:rFonts w:asciiTheme="minorHAnsi" w:eastAsia="Calibri" w:hAnsiTheme="minorHAnsi" w:cstheme="minorHAnsi"/>
          <w:bCs/>
          <w:sz w:val="20"/>
          <w:szCs w:val="20"/>
          <w:lang w:val="es-MX"/>
        </w:rPr>
      </w:pPr>
      <w:r w:rsidRPr="008D1469">
        <w:rPr>
          <w:rFonts w:asciiTheme="minorHAnsi" w:eastAsia="Calibri" w:hAnsiTheme="minorHAnsi" w:cstheme="minorHAnsi"/>
          <w:b/>
          <w:sz w:val="20"/>
          <w:szCs w:val="20"/>
          <w:lang w:val="es-MX"/>
        </w:rPr>
        <w:t xml:space="preserve">DÍA 2. </w:t>
      </w:r>
      <w:r w:rsidR="00C41007" w:rsidRPr="00C41007">
        <w:rPr>
          <w:rFonts w:asciiTheme="minorHAnsi" w:eastAsia="Calibri" w:hAnsiTheme="minorHAnsi" w:cstheme="minorHAnsi"/>
          <w:b/>
          <w:sz w:val="20"/>
          <w:szCs w:val="20"/>
        </w:rPr>
        <w:t>SAB18 JUL EL FUERTE - BARRANCAS DEL COBRE (TREN CHEPE EXPRESS)</w:t>
      </w:r>
    </w:p>
    <w:p w:rsidR="008D1469" w:rsidRDefault="008D1469" w:rsidP="006A55CC">
      <w:pPr>
        <w:pStyle w:val="Textosinformato"/>
        <w:jc w:val="both"/>
        <w:rPr>
          <w:rFonts w:asciiTheme="minorHAnsi" w:eastAsia="Calibri" w:hAnsiTheme="minorHAnsi" w:cstheme="minorHAnsi"/>
          <w:bCs/>
          <w:sz w:val="20"/>
          <w:szCs w:val="20"/>
          <w:lang w:val="es-MX"/>
        </w:rPr>
      </w:pPr>
      <w:r w:rsidRPr="008D1469">
        <w:rPr>
          <w:rFonts w:asciiTheme="minorHAnsi" w:eastAsia="Calibri" w:hAnsiTheme="minorHAnsi" w:cstheme="minorHAnsi"/>
          <w:b/>
          <w:sz w:val="20"/>
          <w:szCs w:val="20"/>
          <w:lang w:val="es-MX"/>
        </w:rPr>
        <w:t>Desayuno en el hotel</w:t>
      </w:r>
      <w:r w:rsidRPr="008D1469">
        <w:rPr>
          <w:rFonts w:asciiTheme="minorHAnsi" w:eastAsia="Calibri" w:hAnsiTheme="minorHAnsi" w:cstheme="minorHAnsi"/>
          <w:bCs/>
          <w:sz w:val="20"/>
          <w:szCs w:val="20"/>
          <w:lang w:val="es-MX"/>
        </w:rPr>
        <w:t xml:space="preserve">. A la hora indicada nos trasladaremos a la estación para abordar el Tren Chepe Express que parte a las 09:20 </w:t>
      </w:r>
      <w:proofErr w:type="spellStart"/>
      <w:r w:rsidRPr="008D1469">
        <w:rPr>
          <w:rFonts w:asciiTheme="minorHAnsi" w:eastAsia="Calibri" w:hAnsiTheme="minorHAnsi" w:cstheme="minorHAnsi"/>
          <w:bCs/>
          <w:sz w:val="20"/>
          <w:szCs w:val="20"/>
          <w:lang w:val="es-MX"/>
        </w:rPr>
        <w:t>hrs</w:t>
      </w:r>
      <w:proofErr w:type="spellEnd"/>
      <w:r w:rsidRPr="008D1469">
        <w:rPr>
          <w:rFonts w:asciiTheme="minorHAnsi" w:eastAsia="Calibri" w:hAnsiTheme="minorHAnsi" w:cstheme="minorHAnsi"/>
          <w:bCs/>
          <w:sz w:val="20"/>
          <w:szCs w:val="20"/>
          <w:lang w:val="es-MX"/>
        </w:rPr>
        <w:t xml:space="preserve"> con destino hacia las mundialmente famosas Barrancas del Cobre. Disfrutaremos de los preciosos paisajes, túneles, lagos y puentes. Sugerencia: Comer a bordo del tren (alimentos no incluidos). Llegada aproximada a las 16:15 </w:t>
      </w:r>
      <w:proofErr w:type="spellStart"/>
      <w:r w:rsidRPr="008D1469">
        <w:rPr>
          <w:rFonts w:asciiTheme="minorHAnsi" w:eastAsia="Calibri" w:hAnsiTheme="minorHAnsi" w:cstheme="minorHAnsi"/>
          <w:bCs/>
          <w:sz w:val="20"/>
          <w:szCs w:val="20"/>
          <w:lang w:val="es-MX"/>
        </w:rPr>
        <w:t>hrs</w:t>
      </w:r>
      <w:proofErr w:type="spellEnd"/>
      <w:r w:rsidRPr="008D1469">
        <w:rPr>
          <w:rFonts w:asciiTheme="minorHAnsi" w:eastAsia="Calibri" w:hAnsiTheme="minorHAnsi" w:cstheme="minorHAnsi"/>
          <w:bCs/>
          <w:sz w:val="20"/>
          <w:szCs w:val="20"/>
          <w:lang w:val="es-MX"/>
        </w:rPr>
        <w:t xml:space="preserve"> y traslado al hotel. Enseguida haremos una caminata a los diferentes miradores de las Barrancas. </w:t>
      </w:r>
      <w:r w:rsidR="005156D6">
        <w:rPr>
          <w:rFonts w:asciiTheme="minorHAnsi" w:eastAsia="Calibri" w:hAnsiTheme="minorHAnsi" w:cstheme="minorHAnsi"/>
          <w:bCs/>
          <w:sz w:val="20"/>
          <w:szCs w:val="20"/>
          <w:lang w:val="es-MX"/>
        </w:rPr>
        <w:t xml:space="preserve">(Por diferentes causas el tren puede retrasarse). </w:t>
      </w:r>
      <w:r w:rsidRPr="008D1469">
        <w:rPr>
          <w:rFonts w:asciiTheme="minorHAnsi" w:eastAsia="Calibri" w:hAnsiTheme="minorHAnsi" w:cstheme="minorHAnsi"/>
          <w:b/>
          <w:sz w:val="20"/>
          <w:szCs w:val="20"/>
          <w:lang w:val="es-MX"/>
        </w:rPr>
        <w:t>Cena y alojamiento.</w:t>
      </w:r>
      <w:r w:rsidRPr="008D1469">
        <w:rPr>
          <w:rFonts w:asciiTheme="minorHAnsi" w:eastAsia="Calibri" w:hAnsiTheme="minorHAnsi" w:cstheme="minorHAnsi"/>
          <w:bCs/>
          <w:sz w:val="20"/>
          <w:szCs w:val="20"/>
          <w:lang w:val="es-MX"/>
        </w:rPr>
        <w:t xml:space="preserve"> </w:t>
      </w:r>
    </w:p>
    <w:p w:rsidR="008D1469" w:rsidRDefault="008D1469" w:rsidP="006A55CC">
      <w:pPr>
        <w:pStyle w:val="Textosinformato"/>
        <w:jc w:val="both"/>
        <w:rPr>
          <w:rFonts w:asciiTheme="minorHAnsi" w:eastAsia="Calibri" w:hAnsiTheme="minorHAnsi" w:cstheme="minorHAnsi"/>
          <w:bCs/>
          <w:sz w:val="20"/>
          <w:szCs w:val="20"/>
          <w:lang w:val="es-MX"/>
        </w:rPr>
      </w:pPr>
    </w:p>
    <w:p w:rsidR="00C17D76" w:rsidRDefault="008D1469" w:rsidP="006A55CC">
      <w:pPr>
        <w:pStyle w:val="Textosinformato"/>
        <w:jc w:val="both"/>
        <w:rPr>
          <w:rFonts w:asciiTheme="minorHAnsi" w:eastAsia="Calibri" w:hAnsiTheme="minorHAnsi" w:cstheme="minorHAnsi"/>
          <w:b/>
          <w:sz w:val="20"/>
          <w:szCs w:val="20"/>
        </w:rPr>
      </w:pPr>
      <w:r w:rsidRPr="008D1469">
        <w:rPr>
          <w:rFonts w:asciiTheme="minorHAnsi" w:eastAsia="Calibri" w:hAnsiTheme="minorHAnsi" w:cstheme="minorHAnsi"/>
          <w:b/>
          <w:sz w:val="20"/>
          <w:szCs w:val="20"/>
          <w:lang w:val="es-MX"/>
        </w:rPr>
        <w:t xml:space="preserve">DÍA 3. </w:t>
      </w:r>
      <w:r w:rsidR="00C17D76" w:rsidRPr="00C17D76">
        <w:rPr>
          <w:rFonts w:asciiTheme="minorHAnsi" w:eastAsia="Calibri" w:hAnsiTheme="minorHAnsi" w:cstheme="minorHAnsi"/>
          <w:b/>
          <w:sz w:val="20"/>
          <w:szCs w:val="20"/>
        </w:rPr>
        <w:t xml:space="preserve">DOM 19 JUL BARRANCAS DEL COBRE - CREEL </w:t>
      </w:r>
    </w:p>
    <w:p w:rsidR="008D1469" w:rsidRDefault="008D1469" w:rsidP="006A55CC">
      <w:pPr>
        <w:pStyle w:val="Textosinformato"/>
        <w:jc w:val="both"/>
        <w:rPr>
          <w:rFonts w:asciiTheme="minorHAnsi" w:eastAsia="Calibri" w:hAnsiTheme="minorHAnsi" w:cstheme="minorHAnsi"/>
          <w:bCs/>
          <w:sz w:val="20"/>
          <w:szCs w:val="20"/>
          <w:lang w:val="es-MX"/>
        </w:rPr>
      </w:pPr>
      <w:r w:rsidRPr="008D1469">
        <w:rPr>
          <w:rFonts w:asciiTheme="minorHAnsi" w:eastAsia="Calibri" w:hAnsiTheme="minorHAnsi" w:cstheme="minorHAnsi"/>
          <w:b/>
          <w:sz w:val="20"/>
          <w:szCs w:val="20"/>
          <w:lang w:val="es-MX"/>
        </w:rPr>
        <w:t>Desayuno en el hotel</w:t>
      </w:r>
      <w:r w:rsidRPr="008D1469">
        <w:rPr>
          <w:rFonts w:asciiTheme="minorHAnsi" w:eastAsia="Calibri" w:hAnsiTheme="minorHAnsi" w:cstheme="minorHAnsi"/>
          <w:bCs/>
          <w:sz w:val="20"/>
          <w:szCs w:val="20"/>
          <w:lang w:val="es-MX"/>
        </w:rPr>
        <w:t xml:space="preserve">. Traslado directo al Parque Barrancas en donde tendremos la oportunidad de observar Piedra Volada, parte del cañón de Urique y </w:t>
      </w:r>
      <w:proofErr w:type="spellStart"/>
      <w:r w:rsidRPr="008D1469">
        <w:rPr>
          <w:rFonts w:asciiTheme="minorHAnsi" w:eastAsia="Calibri" w:hAnsiTheme="minorHAnsi" w:cstheme="minorHAnsi"/>
          <w:bCs/>
          <w:sz w:val="20"/>
          <w:szCs w:val="20"/>
          <w:lang w:val="es-MX"/>
        </w:rPr>
        <w:t>Tararecua</w:t>
      </w:r>
      <w:proofErr w:type="spellEnd"/>
      <w:r w:rsidRPr="008D1469">
        <w:rPr>
          <w:rFonts w:asciiTheme="minorHAnsi" w:eastAsia="Calibri" w:hAnsiTheme="minorHAnsi" w:cstheme="minorHAnsi"/>
          <w:bCs/>
          <w:sz w:val="20"/>
          <w:szCs w:val="20"/>
          <w:lang w:val="es-MX"/>
        </w:rPr>
        <w:t xml:space="preserve">. Tiempo libre para hacer el tour al teleférico y tirolesa (opcional, no incluidos). Mas tarde saldremos por carretera con destino al pueblo maderero de Creel, llegada y traslado al hotel. Tarde libre para descansar, o dar una caminata y poder comprar artesanías de arte Tarahumara. </w:t>
      </w:r>
      <w:r w:rsidRPr="008D1469">
        <w:rPr>
          <w:rFonts w:asciiTheme="minorHAnsi" w:eastAsia="Calibri" w:hAnsiTheme="minorHAnsi" w:cstheme="minorHAnsi"/>
          <w:b/>
          <w:sz w:val="20"/>
          <w:szCs w:val="20"/>
          <w:lang w:val="es-MX"/>
        </w:rPr>
        <w:t>Alojamiento</w:t>
      </w:r>
      <w:r w:rsidRPr="008D1469">
        <w:rPr>
          <w:rFonts w:asciiTheme="minorHAnsi" w:eastAsia="Calibri" w:hAnsiTheme="minorHAnsi" w:cstheme="minorHAnsi"/>
          <w:bCs/>
          <w:sz w:val="20"/>
          <w:szCs w:val="20"/>
          <w:lang w:val="es-MX"/>
        </w:rPr>
        <w:t xml:space="preserve">. </w:t>
      </w:r>
    </w:p>
    <w:p w:rsidR="008D1469" w:rsidRDefault="008D1469" w:rsidP="006A55CC">
      <w:pPr>
        <w:pStyle w:val="Textosinformato"/>
        <w:jc w:val="both"/>
        <w:rPr>
          <w:rFonts w:asciiTheme="minorHAnsi" w:eastAsia="Calibri" w:hAnsiTheme="minorHAnsi" w:cstheme="minorHAnsi"/>
          <w:bCs/>
          <w:sz w:val="20"/>
          <w:szCs w:val="20"/>
          <w:lang w:val="es-MX"/>
        </w:rPr>
      </w:pPr>
    </w:p>
    <w:p w:rsidR="005156D6" w:rsidRDefault="008D1469" w:rsidP="006A55CC">
      <w:pPr>
        <w:pStyle w:val="Textosinformato"/>
        <w:jc w:val="both"/>
        <w:rPr>
          <w:rFonts w:asciiTheme="minorHAnsi" w:eastAsia="Calibri" w:hAnsiTheme="minorHAnsi" w:cstheme="minorHAnsi"/>
          <w:bCs/>
          <w:sz w:val="20"/>
          <w:szCs w:val="20"/>
          <w:lang w:val="es-MX"/>
        </w:rPr>
      </w:pPr>
      <w:r w:rsidRPr="005156D6">
        <w:rPr>
          <w:rFonts w:asciiTheme="minorHAnsi" w:eastAsia="Calibri" w:hAnsiTheme="minorHAnsi" w:cstheme="minorHAnsi"/>
          <w:b/>
          <w:sz w:val="20"/>
          <w:szCs w:val="20"/>
          <w:lang w:val="es-MX"/>
        </w:rPr>
        <w:t xml:space="preserve">DÍA 4. </w:t>
      </w:r>
      <w:r w:rsidR="00C17D76" w:rsidRPr="00C17D76">
        <w:rPr>
          <w:rFonts w:asciiTheme="minorHAnsi" w:eastAsia="Calibri" w:hAnsiTheme="minorHAnsi" w:cstheme="minorHAnsi"/>
          <w:b/>
          <w:sz w:val="20"/>
          <w:szCs w:val="20"/>
        </w:rPr>
        <w:t xml:space="preserve">LUN 20 JUL CREEL - CHIHUAHUA </w:t>
      </w:r>
      <w:r w:rsidRPr="008D1469">
        <w:rPr>
          <w:rFonts w:asciiTheme="minorHAnsi" w:eastAsia="Calibri" w:hAnsiTheme="minorHAnsi" w:cstheme="minorHAnsi"/>
          <w:bCs/>
          <w:sz w:val="20"/>
          <w:szCs w:val="20"/>
          <w:lang w:val="es-MX"/>
        </w:rPr>
        <w:t xml:space="preserve"> </w:t>
      </w:r>
    </w:p>
    <w:p w:rsidR="008D1469" w:rsidRDefault="008D1469" w:rsidP="006A55CC">
      <w:pPr>
        <w:pStyle w:val="Textosinformato"/>
        <w:jc w:val="both"/>
        <w:rPr>
          <w:rFonts w:asciiTheme="minorHAnsi" w:eastAsia="Calibri" w:hAnsiTheme="minorHAnsi" w:cstheme="minorHAnsi"/>
          <w:bCs/>
          <w:sz w:val="20"/>
          <w:szCs w:val="20"/>
          <w:lang w:val="es-MX"/>
        </w:rPr>
      </w:pPr>
      <w:r w:rsidRPr="005156D6">
        <w:rPr>
          <w:rFonts w:asciiTheme="minorHAnsi" w:eastAsia="Calibri" w:hAnsiTheme="minorHAnsi" w:cstheme="minorHAnsi"/>
          <w:b/>
          <w:sz w:val="20"/>
          <w:szCs w:val="20"/>
          <w:lang w:val="es-MX"/>
        </w:rPr>
        <w:t>Desayuno en el hotel.</w:t>
      </w:r>
      <w:r w:rsidRPr="008D1469">
        <w:rPr>
          <w:rFonts w:asciiTheme="minorHAnsi" w:eastAsia="Calibri" w:hAnsiTheme="minorHAnsi" w:cstheme="minorHAnsi"/>
          <w:bCs/>
          <w:sz w:val="20"/>
          <w:szCs w:val="20"/>
          <w:lang w:val="es-MX"/>
        </w:rPr>
        <w:t xml:space="preserve"> A la hora indicada realizaremos un paseo por el Lago de </w:t>
      </w:r>
      <w:proofErr w:type="spellStart"/>
      <w:r w:rsidRPr="008D1469">
        <w:rPr>
          <w:rFonts w:asciiTheme="minorHAnsi" w:eastAsia="Calibri" w:hAnsiTheme="minorHAnsi" w:cstheme="minorHAnsi"/>
          <w:bCs/>
          <w:sz w:val="20"/>
          <w:szCs w:val="20"/>
          <w:lang w:val="es-MX"/>
        </w:rPr>
        <w:t>Arareko</w:t>
      </w:r>
      <w:proofErr w:type="spellEnd"/>
      <w:r w:rsidRPr="008D1469">
        <w:rPr>
          <w:rFonts w:asciiTheme="minorHAnsi" w:eastAsia="Calibri" w:hAnsiTheme="minorHAnsi" w:cstheme="minorHAnsi"/>
          <w:bCs/>
          <w:sz w:val="20"/>
          <w:szCs w:val="20"/>
          <w:lang w:val="es-MX"/>
        </w:rPr>
        <w:t xml:space="preserve">, la Misión de San Ignacio, Valle de Los Hongos, Valle de las Ranas y una Cueva Tarahumara. Al finalizar el paseo continuaremos hacia Chihuahua, pasaremos por la ruta de la manzana. Tendremos una vista panorámica de los Campos Menonitas y nos contarán sobre sus tradiciones y cultura. Llegada y traslado al hotel. </w:t>
      </w:r>
      <w:r w:rsidRPr="005156D6">
        <w:rPr>
          <w:rFonts w:asciiTheme="minorHAnsi" w:eastAsia="Calibri" w:hAnsiTheme="minorHAnsi" w:cstheme="minorHAnsi"/>
          <w:b/>
          <w:sz w:val="20"/>
          <w:szCs w:val="20"/>
          <w:lang w:val="es-MX"/>
        </w:rPr>
        <w:t>Alojamiento</w:t>
      </w:r>
      <w:r w:rsidRPr="008D1469">
        <w:rPr>
          <w:rFonts w:asciiTheme="minorHAnsi" w:eastAsia="Calibri" w:hAnsiTheme="minorHAnsi" w:cstheme="minorHAnsi"/>
          <w:bCs/>
          <w:sz w:val="20"/>
          <w:szCs w:val="20"/>
          <w:lang w:val="es-MX"/>
        </w:rPr>
        <w:t xml:space="preserve">. </w:t>
      </w:r>
    </w:p>
    <w:p w:rsidR="005156D6" w:rsidRDefault="005156D6" w:rsidP="006A55CC">
      <w:pPr>
        <w:pStyle w:val="Textosinformato"/>
        <w:jc w:val="both"/>
        <w:rPr>
          <w:rFonts w:asciiTheme="minorHAnsi" w:eastAsia="Calibri" w:hAnsiTheme="minorHAnsi" w:cstheme="minorHAnsi"/>
          <w:bCs/>
          <w:sz w:val="20"/>
          <w:szCs w:val="20"/>
          <w:lang w:val="es-MX"/>
        </w:rPr>
      </w:pPr>
    </w:p>
    <w:p w:rsidR="005156D6" w:rsidRDefault="005156D6" w:rsidP="006A55CC">
      <w:pPr>
        <w:pStyle w:val="Textosinformato"/>
        <w:jc w:val="both"/>
        <w:rPr>
          <w:rFonts w:asciiTheme="minorHAnsi" w:eastAsia="Calibri" w:hAnsiTheme="minorHAnsi" w:cstheme="minorHAnsi"/>
          <w:bCs/>
          <w:sz w:val="20"/>
          <w:szCs w:val="20"/>
          <w:lang w:val="es-MX"/>
        </w:rPr>
      </w:pPr>
    </w:p>
    <w:p w:rsidR="008D1469" w:rsidRDefault="008D1469" w:rsidP="006A55CC">
      <w:pPr>
        <w:pStyle w:val="Textosinformato"/>
        <w:jc w:val="both"/>
        <w:rPr>
          <w:rFonts w:asciiTheme="minorHAnsi" w:eastAsia="Calibri" w:hAnsiTheme="minorHAnsi" w:cstheme="minorHAnsi"/>
          <w:bCs/>
          <w:sz w:val="20"/>
          <w:szCs w:val="20"/>
          <w:lang w:val="es-MX"/>
        </w:rPr>
      </w:pPr>
    </w:p>
    <w:p w:rsidR="005156D6" w:rsidRDefault="008D1469" w:rsidP="006A55CC">
      <w:pPr>
        <w:pStyle w:val="Textosinformato"/>
        <w:jc w:val="both"/>
        <w:rPr>
          <w:rFonts w:asciiTheme="minorHAnsi" w:eastAsia="Calibri" w:hAnsiTheme="minorHAnsi" w:cstheme="minorHAnsi"/>
          <w:bCs/>
          <w:sz w:val="20"/>
          <w:szCs w:val="20"/>
          <w:lang w:val="es-MX"/>
        </w:rPr>
      </w:pPr>
      <w:r w:rsidRPr="005156D6">
        <w:rPr>
          <w:rFonts w:asciiTheme="minorHAnsi" w:eastAsia="Calibri" w:hAnsiTheme="minorHAnsi" w:cstheme="minorHAnsi"/>
          <w:b/>
          <w:sz w:val="20"/>
          <w:szCs w:val="20"/>
          <w:lang w:val="es-MX"/>
        </w:rPr>
        <w:t xml:space="preserve">DÍA 5. </w:t>
      </w:r>
      <w:r w:rsidR="00C17D76" w:rsidRPr="00C17D76">
        <w:rPr>
          <w:rFonts w:asciiTheme="minorHAnsi" w:eastAsia="Calibri" w:hAnsiTheme="minorHAnsi" w:cstheme="minorHAnsi"/>
          <w:b/>
          <w:sz w:val="20"/>
          <w:szCs w:val="20"/>
        </w:rPr>
        <w:t>MAR 21 JUL CHIHUAHUA - AEROPUERTO</w:t>
      </w:r>
    </w:p>
    <w:p w:rsidR="00D84AD0" w:rsidRPr="008D1469" w:rsidRDefault="008D1469" w:rsidP="006A55CC">
      <w:pPr>
        <w:pStyle w:val="Textosinformato"/>
        <w:jc w:val="both"/>
        <w:rPr>
          <w:rFonts w:asciiTheme="minorHAnsi" w:eastAsia="Calibri" w:hAnsiTheme="minorHAnsi" w:cstheme="minorHAnsi"/>
          <w:bCs/>
          <w:sz w:val="20"/>
          <w:szCs w:val="20"/>
          <w:lang w:val="es-MX"/>
        </w:rPr>
      </w:pPr>
      <w:r w:rsidRPr="005156D6">
        <w:rPr>
          <w:rFonts w:asciiTheme="minorHAnsi" w:eastAsia="Calibri" w:hAnsiTheme="minorHAnsi" w:cstheme="minorHAnsi"/>
          <w:b/>
          <w:sz w:val="20"/>
          <w:szCs w:val="20"/>
          <w:lang w:val="es-MX"/>
        </w:rPr>
        <w:t>Desayuno en el hotel.</w:t>
      </w:r>
      <w:r w:rsidRPr="008D1469">
        <w:rPr>
          <w:rFonts w:asciiTheme="minorHAnsi" w:eastAsia="Calibri" w:hAnsiTheme="minorHAnsi" w:cstheme="minorHAnsi"/>
          <w:bCs/>
          <w:sz w:val="20"/>
          <w:szCs w:val="20"/>
          <w:lang w:val="es-MX"/>
        </w:rPr>
        <w:t xml:space="preserve"> A la hora indicada haremos un paseo por la ciudad donde podrá recorrer los murales de Palacio de Gobierno, así como la Catedral, Centro Cultural Universitario antes Quinta Gameros, la Casa de Pancho Villa hoy Museo de la Revolución (Admisiones no incluidas). Los lunes no hay museos abiertos. Tiempo libre hasta la hora de su traslado al aeropuerto.</w:t>
      </w:r>
    </w:p>
    <w:p w:rsidR="005156D6" w:rsidRDefault="005156D6" w:rsidP="006A55CC">
      <w:pPr>
        <w:pStyle w:val="Textosinformato"/>
        <w:jc w:val="center"/>
        <w:rPr>
          <w:rFonts w:asciiTheme="minorHAnsi" w:eastAsia="Calibri" w:hAnsiTheme="minorHAnsi" w:cstheme="minorHAnsi"/>
          <w:b/>
          <w:sz w:val="20"/>
          <w:szCs w:val="20"/>
          <w:lang w:val="es-MX"/>
        </w:rPr>
      </w:pP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p>
    <w:p w:rsidR="00891980" w:rsidRDefault="00891980" w:rsidP="005156D6">
      <w:pPr>
        <w:pStyle w:val="Textosinformato"/>
        <w:rPr>
          <w:rFonts w:asciiTheme="minorHAnsi" w:eastAsia="Calibri" w:hAnsiTheme="minorHAnsi" w:cstheme="minorHAnsi"/>
          <w:b/>
          <w:sz w:val="20"/>
          <w:szCs w:val="20"/>
          <w:lang w:val="es-MX"/>
        </w:rPr>
      </w:pPr>
    </w:p>
    <w:p w:rsidR="006A55CC" w:rsidRDefault="006A55CC" w:rsidP="006A55CC">
      <w:pPr>
        <w:rPr>
          <w:sz w:val="20"/>
          <w:szCs w:val="20"/>
          <w:lang w:val="es-ES"/>
        </w:rPr>
      </w:pPr>
    </w:p>
    <w:p w:rsidR="006A55CC" w:rsidRDefault="006A55CC"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D84AD0" w:rsidRPr="00891980" w:rsidRDefault="00D84AD0" w:rsidP="00891980">
      <w:pPr>
        <w:spacing w:after="160" w:line="259" w:lineRule="auto"/>
        <w:rPr>
          <w:rFonts w:eastAsia="Calibri" w:cstheme="minorHAnsi"/>
          <w:color w:val="000000" w:themeColor="text1"/>
          <w:sz w:val="20"/>
          <w:szCs w:val="21"/>
        </w:rPr>
      </w:pP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Avión viaje redondo México Los Mochis / Chihuahua México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 Equipaje de 25 KG (Documentado)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 Todos los traslados de acuerdo con el itinerario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04 noches de hospedaje: 01 en El Fuerte, 01 en Barrancas, 01 en Creel, 01 en Chihuahua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 Caminata en El Fuerte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Ferrocarril panor</w:t>
      </w:r>
      <w:r w:rsidRPr="0089580E">
        <w:rPr>
          <w:rFonts w:ascii="Aptos" w:eastAsia="Calibri" w:hAnsi="Aptos" w:cs="Aptos"/>
          <w:color w:val="000000" w:themeColor="text1"/>
          <w:sz w:val="20"/>
          <w:szCs w:val="21"/>
        </w:rPr>
        <w:t>á</w:t>
      </w:r>
      <w:r w:rsidRPr="0089580E">
        <w:rPr>
          <w:rFonts w:eastAsia="Calibri" w:cstheme="minorHAnsi"/>
          <w:color w:val="000000" w:themeColor="text1"/>
          <w:sz w:val="20"/>
          <w:szCs w:val="21"/>
        </w:rPr>
        <w:t xml:space="preserve">mico Chepe Express en clase ejecutiva, ruta: El Fuerte - Divisadero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 Caminata por diferentes miradores de las barrancas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 Traslado al Parque Barrancas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 Cena en Barrancas del Cobre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Tour Lago </w:t>
      </w:r>
      <w:proofErr w:type="spellStart"/>
      <w:r w:rsidRPr="0089580E">
        <w:rPr>
          <w:rFonts w:eastAsia="Calibri" w:cstheme="minorHAnsi"/>
          <w:color w:val="000000" w:themeColor="text1"/>
          <w:sz w:val="20"/>
          <w:szCs w:val="21"/>
        </w:rPr>
        <w:t>Arareko</w:t>
      </w:r>
      <w:proofErr w:type="spellEnd"/>
      <w:r w:rsidRPr="0089580E">
        <w:rPr>
          <w:rFonts w:eastAsia="Calibri" w:cstheme="minorHAnsi"/>
          <w:color w:val="000000" w:themeColor="text1"/>
          <w:sz w:val="20"/>
          <w:szCs w:val="21"/>
        </w:rPr>
        <w:t xml:space="preserve">, Valle de los Hongos y de las Ranas </w:t>
      </w:r>
    </w:p>
    <w:p w:rsidR="0089580E" w:rsidRP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 xml:space="preserve">Desayuno diario (excepto el de llegada) </w:t>
      </w:r>
    </w:p>
    <w:p w:rsidR="0089580E" w:rsidRDefault="0089580E" w:rsidP="006A55CC">
      <w:pPr>
        <w:pStyle w:val="Prrafodelista"/>
        <w:numPr>
          <w:ilvl w:val="0"/>
          <w:numId w:val="10"/>
        </w:numPr>
        <w:spacing w:after="160" w:line="259" w:lineRule="auto"/>
        <w:rPr>
          <w:rFonts w:eastAsia="Calibri" w:cstheme="minorHAnsi"/>
          <w:color w:val="000000" w:themeColor="text1"/>
          <w:sz w:val="20"/>
          <w:szCs w:val="21"/>
        </w:rPr>
      </w:pPr>
      <w:r w:rsidRPr="0089580E">
        <w:rPr>
          <w:rFonts w:eastAsia="Calibri" w:cstheme="minorHAnsi"/>
          <w:color w:val="000000" w:themeColor="text1"/>
          <w:sz w:val="20"/>
          <w:szCs w:val="21"/>
        </w:rPr>
        <w:t>City tour en Chihuahua</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A55CC" w:rsidRPr="00C84DE3" w:rsidRDefault="006A55CC" w:rsidP="006A55CC">
      <w:pPr>
        <w:pStyle w:val="Prrafodelista"/>
        <w:rPr>
          <w:rFonts w:eastAsia="Calibri" w:cstheme="minorHAnsi"/>
          <w:color w:val="000000" w:themeColor="text1"/>
          <w:sz w:val="20"/>
          <w:szCs w:val="21"/>
        </w:rPr>
      </w:pPr>
    </w:p>
    <w:p w:rsidR="006A55CC" w:rsidRPr="00AE50AA" w:rsidRDefault="006A55CC" w:rsidP="006A55CC">
      <w:pPr>
        <w:rPr>
          <w:b/>
          <w:lang w:val="es-MX"/>
        </w:rPr>
      </w:pPr>
    </w:p>
    <w:p w:rsidR="006A55CC" w:rsidRPr="00B56B0D" w:rsidRDefault="006A55CC" w:rsidP="006A55CC">
      <w:pPr>
        <w:ind w:left="567"/>
        <w:rPr>
          <w:b/>
        </w:rPr>
      </w:pPr>
      <w:r w:rsidRPr="00B56B0D">
        <w:rPr>
          <w:b/>
        </w:rPr>
        <w:t>NO Incluye</w:t>
      </w:r>
    </w:p>
    <w:p w:rsidR="00EE551D"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Ningún servicio no especificado.</w:t>
      </w:r>
    </w:p>
    <w:p w:rsidR="00C13E2E" w:rsidRDefault="00C13E2E" w:rsidP="006A55CC">
      <w:pPr>
        <w:pStyle w:val="Prrafodelista"/>
        <w:numPr>
          <w:ilvl w:val="0"/>
          <w:numId w:val="1"/>
        </w:numPr>
        <w:tabs>
          <w:tab w:val="left" w:pos="851"/>
        </w:tabs>
        <w:spacing w:line="259" w:lineRule="auto"/>
        <w:ind w:left="927"/>
        <w:rPr>
          <w:sz w:val="20"/>
          <w:szCs w:val="20"/>
        </w:rPr>
      </w:pPr>
      <w:r>
        <w:rPr>
          <w:sz w:val="20"/>
          <w:szCs w:val="20"/>
        </w:rPr>
        <w:t xml:space="preserve">Impuestos </w:t>
      </w:r>
      <w:r w:rsidR="00AA0BF7">
        <w:rPr>
          <w:sz w:val="20"/>
          <w:szCs w:val="20"/>
        </w:rPr>
        <w:t>Aéreos</w:t>
      </w:r>
    </w:p>
    <w:p w:rsidR="00EE551D"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 xml:space="preserve">Gastos personales y propinas a maleteros, trasladistas y meseros. </w:t>
      </w:r>
    </w:p>
    <w:p w:rsidR="006A55CC"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 xml:space="preserve">No incluye admisiones a Museos y Parques </w:t>
      </w:r>
      <w:r w:rsidR="006A55CC" w:rsidRPr="00B56B0D">
        <w:rPr>
          <w:sz w:val="20"/>
          <w:szCs w:val="20"/>
        </w:rPr>
        <w:t>Propinas</w:t>
      </w:r>
    </w:p>
    <w:p w:rsidR="00EE551D" w:rsidRDefault="00EE551D" w:rsidP="00EE551D">
      <w:pPr>
        <w:tabs>
          <w:tab w:val="left" w:pos="851"/>
        </w:tabs>
        <w:spacing w:line="259" w:lineRule="auto"/>
        <w:rPr>
          <w:sz w:val="20"/>
          <w:szCs w:val="20"/>
        </w:rPr>
      </w:pPr>
    </w:p>
    <w:tbl>
      <w:tblPr>
        <w:tblW w:w="8309" w:type="dxa"/>
        <w:jc w:val="center"/>
        <w:tblCellMar>
          <w:left w:w="70" w:type="dxa"/>
          <w:right w:w="70" w:type="dxa"/>
        </w:tblCellMar>
        <w:tblLook w:val="04A0" w:firstRow="1" w:lastRow="0" w:firstColumn="1" w:lastColumn="0" w:noHBand="0" w:noVBand="1"/>
      </w:tblPr>
      <w:tblGrid>
        <w:gridCol w:w="1958"/>
        <w:gridCol w:w="1114"/>
        <w:gridCol w:w="1114"/>
        <w:gridCol w:w="1114"/>
        <w:gridCol w:w="1114"/>
        <w:gridCol w:w="1895"/>
      </w:tblGrid>
      <w:tr w:rsidR="000702D1" w:rsidRPr="000702D1" w:rsidTr="000702D1">
        <w:trPr>
          <w:trHeight w:val="300"/>
          <w:jc w:val="center"/>
        </w:trPr>
        <w:tc>
          <w:tcPr>
            <w:tcW w:w="8309" w:type="dxa"/>
            <w:gridSpan w:val="6"/>
            <w:tcBorders>
              <w:top w:val="nil"/>
              <w:left w:val="nil"/>
              <w:bottom w:val="single" w:sz="4" w:space="0" w:color="auto"/>
              <w:right w:val="single" w:sz="8" w:space="0" w:color="000000"/>
            </w:tcBorders>
            <w:shd w:val="clear" w:color="000000" w:fill="000000"/>
            <w:noWrap/>
            <w:vAlign w:val="center"/>
            <w:hideMark/>
          </w:tcPr>
          <w:p w:rsidR="000702D1" w:rsidRPr="000702D1" w:rsidRDefault="000702D1" w:rsidP="000702D1">
            <w:pPr>
              <w:jc w:val="center"/>
              <w:rPr>
                <w:rFonts w:ascii="Calibri" w:eastAsia="Times New Roman" w:hAnsi="Calibri" w:cs="Calibri"/>
                <w:b/>
                <w:bCs/>
                <w:color w:val="FFFFFF"/>
                <w:sz w:val="20"/>
                <w:szCs w:val="20"/>
                <w:lang w:val="es-MX" w:eastAsia="es-MX"/>
              </w:rPr>
            </w:pPr>
            <w:r w:rsidRPr="000702D1">
              <w:rPr>
                <w:rFonts w:ascii="Calibri" w:eastAsia="Times New Roman" w:hAnsi="Calibri" w:cs="Calibri"/>
                <w:b/>
                <w:bCs/>
                <w:color w:val="FFFFFF"/>
                <w:sz w:val="20"/>
                <w:szCs w:val="20"/>
                <w:lang w:val="es-MX" w:eastAsia="es-MX"/>
              </w:rPr>
              <w:t>PRECIOS EN MXN POR PERSONA</w:t>
            </w:r>
          </w:p>
        </w:tc>
      </w:tr>
      <w:tr w:rsidR="000702D1" w:rsidRPr="000702D1" w:rsidTr="000702D1">
        <w:trPr>
          <w:trHeight w:val="300"/>
          <w:jc w:val="center"/>
        </w:trPr>
        <w:tc>
          <w:tcPr>
            <w:tcW w:w="8309" w:type="dxa"/>
            <w:gridSpan w:val="6"/>
            <w:tcBorders>
              <w:top w:val="single" w:sz="4" w:space="0" w:color="auto"/>
              <w:left w:val="single" w:sz="4" w:space="0" w:color="auto"/>
              <w:bottom w:val="single" w:sz="4" w:space="0" w:color="auto"/>
              <w:right w:val="single" w:sz="4" w:space="0" w:color="auto"/>
            </w:tcBorders>
            <w:noWrap/>
            <w:vAlign w:val="center"/>
            <w:hideMark/>
          </w:tcPr>
          <w:p w:rsidR="000702D1" w:rsidRPr="000702D1" w:rsidRDefault="000702D1" w:rsidP="000702D1">
            <w:pPr>
              <w:jc w:val="center"/>
              <w:rPr>
                <w:rFonts w:ascii="Calibri" w:eastAsia="Times New Roman" w:hAnsi="Calibri" w:cs="Calibri"/>
                <w:b/>
                <w:bCs/>
                <w:color w:val="000000"/>
                <w:sz w:val="20"/>
                <w:szCs w:val="20"/>
                <w:lang w:val="es-MX" w:eastAsia="es-MX"/>
              </w:rPr>
            </w:pPr>
            <w:r w:rsidRPr="000702D1">
              <w:rPr>
                <w:rFonts w:ascii="Calibri" w:eastAsia="Times New Roman" w:hAnsi="Calibri" w:cs="Calibri"/>
                <w:b/>
                <w:bCs/>
                <w:color w:val="000000"/>
                <w:sz w:val="20"/>
                <w:szCs w:val="20"/>
                <w:lang w:val="es-MX" w:eastAsia="es-MX"/>
              </w:rPr>
              <w:t>SERVICIOS AEREOS Y TERRESTRES SIN IMPUESTOS</w:t>
            </w:r>
          </w:p>
        </w:tc>
      </w:tr>
      <w:tr w:rsidR="000702D1" w:rsidRPr="000702D1" w:rsidTr="000702D1">
        <w:trPr>
          <w:trHeight w:val="290"/>
          <w:jc w:val="center"/>
        </w:trPr>
        <w:tc>
          <w:tcPr>
            <w:tcW w:w="1958" w:type="dxa"/>
            <w:tcBorders>
              <w:top w:val="nil"/>
              <w:left w:val="single" w:sz="4" w:space="0" w:color="auto"/>
              <w:bottom w:val="single" w:sz="4" w:space="0" w:color="auto"/>
              <w:right w:val="single" w:sz="4" w:space="0" w:color="auto"/>
            </w:tcBorders>
            <w:shd w:val="clear" w:color="000000" w:fill="000000"/>
            <w:noWrap/>
            <w:vAlign w:val="center"/>
            <w:hideMark/>
          </w:tcPr>
          <w:p w:rsidR="000702D1" w:rsidRPr="000702D1" w:rsidRDefault="000702D1" w:rsidP="000702D1">
            <w:pPr>
              <w:jc w:val="center"/>
              <w:rPr>
                <w:rFonts w:ascii="Calibri" w:eastAsia="Times New Roman" w:hAnsi="Calibri" w:cs="Calibri"/>
                <w:b/>
                <w:bCs/>
                <w:color w:val="FFFFFF"/>
                <w:sz w:val="20"/>
                <w:szCs w:val="20"/>
                <w:lang w:val="es-MX" w:eastAsia="es-MX"/>
              </w:rPr>
            </w:pPr>
          </w:p>
        </w:tc>
        <w:tc>
          <w:tcPr>
            <w:tcW w:w="1114" w:type="dxa"/>
            <w:tcBorders>
              <w:top w:val="nil"/>
              <w:left w:val="nil"/>
              <w:bottom w:val="single" w:sz="4" w:space="0" w:color="auto"/>
              <w:right w:val="single" w:sz="4" w:space="0" w:color="auto"/>
            </w:tcBorders>
            <w:shd w:val="clear" w:color="000000" w:fill="000000"/>
            <w:noWrap/>
            <w:vAlign w:val="center"/>
            <w:hideMark/>
          </w:tcPr>
          <w:p w:rsidR="000702D1" w:rsidRPr="000702D1" w:rsidRDefault="000702D1" w:rsidP="000702D1">
            <w:pPr>
              <w:jc w:val="center"/>
              <w:rPr>
                <w:rFonts w:ascii="Calibri" w:eastAsia="Times New Roman" w:hAnsi="Calibri" w:cs="Calibri"/>
                <w:b/>
                <w:bCs/>
                <w:color w:val="FFFFFF"/>
                <w:sz w:val="20"/>
                <w:szCs w:val="20"/>
                <w:lang w:val="es-MX" w:eastAsia="es-MX"/>
              </w:rPr>
            </w:pPr>
            <w:r w:rsidRPr="000702D1">
              <w:rPr>
                <w:rFonts w:ascii="Calibri" w:eastAsia="Times New Roman" w:hAnsi="Calibri" w:cs="Calibri"/>
                <w:b/>
                <w:bCs/>
                <w:color w:val="FFFFFF"/>
                <w:sz w:val="20"/>
                <w:szCs w:val="20"/>
                <w:lang w:val="es-MX" w:eastAsia="es-MX"/>
              </w:rPr>
              <w:t>DBL</w:t>
            </w:r>
          </w:p>
        </w:tc>
        <w:tc>
          <w:tcPr>
            <w:tcW w:w="1114" w:type="dxa"/>
            <w:tcBorders>
              <w:top w:val="nil"/>
              <w:left w:val="nil"/>
              <w:bottom w:val="single" w:sz="4" w:space="0" w:color="auto"/>
              <w:right w:val="single" w:sz="4" w:space="0" w:color="auto"/>
            </w:tcBorders>
            <w:shd w:val="clear" w:color="000000" w:fill="000000"/>
            <w:noWrap/>
            <w:vAlign w:val="center"/>
            <w:hideMark/>
          </w:tcPr>
          <w:p w:rsidR="000702D1" w:rsidRPr="000702D1" w:rsidRDefault="000702D1" w:rsidP="000702D1">
            <w:pPr>
              <w:jc w:val="center"/>
              <w:rPr>
                <w:rFonts w:ascii="Calibri" w:eastAsia="Times New Roman" w:hAnsi="Calibri" w:cs="Calibri"/>
                <w:b/>
                <w:bCs/>
                <w:color w:val="FFFFFF"/>
                <w:sz w:val="20"/>
                <w:szCs w:val="20"/>
                <w:lang w:val="es-MX" w:eastAsia="es-MX"/>
              </w:rPr>
            </w:pPr>
            <w:r w:rsidRPr="000702D1">
              <w:rPr>
                <w:rFonts w:ascii="Calibri" w:eastAsia="Times New Roman" w:hAnsi="Calibri" w:cs="Calibri"/>
                <w:b/>
                <w:bCs/>
                <w:color w:val="FFFFFF"/>
                <w:sz w:val="20"/>
                <w:szCs w:val="20"/>
                <w:lang w:val="es-MX" w:eastAsia="es-MX"/>
              </w:rPr>
              <w:t>TPL</w:t>
            </w:r>
          </w:p>
        </w:tc>
        <w:tc>
          <w:tcPr>
            <w:tcW w:w="1114" w:type="dxa"/>
            <w:tcBorders>
              <w:top w:val="nil"/>
              <w:left w:val="nil"/>
              <w:bottom w:val="single" w:sz="4" w:space="0" w:color="auto"/>
              <w:right w:val="single" w:sz="4" w:space="0" w:color="auto"/>
            </w:tcBorders>
            <w:shd w:val="clear" w:color="000000" w:fill="000000"/>
            <w:noWrap/>
            <w:vAlign w:val="center"/>
            <w:hideMark/>
          </w:tcPr>
          <w:p w:rsidR="000702D1" w:rsidRPr="000702D1" w:rsidRDefault="000702D1" w:rsidP="000702D1">
            <w:pPr>
              <w:jc w:val="center"/>
              <w:rPr>
                <w:rFonts w:ascii="Calibri" w:eastAsia="Times New Roman" w:hAnsi="Calibri" w:cs="Calibri"/>
                <w:b/>
                <w:bCs/>
                <w:color w:val="FFFFFF"/>
                <w:sz w:val="20"/>
                <w:szCs w:val="20"/>
                <w:lang w:val="es-MX" w:eastAsia="es-MX"/>
              </w:rPr>
            </w:pPr>
            <w:r w:rsidRPr="000702D1">
              <w:rPr>
                <w:rFonts w:ascii="Calibri" w:eastAsia="Times New Roman" w:hAnsi="Calibri" w:cs="Calibri"/>
                <w:b/>
                <w:bCs/>
                <w:color w:val="FFFFFF"/>
                <w:sz w:val="20"/>
                <w:szCs w:val="20"/>
                <w:lang w:val="es-MX" w:eastAsia="es-MX"/>
              </w:rPr>
              <w:t>CPL</w:t>
            </w:r>
          </w:p>
        </w:tc>
        <w:tc>
          <w:tcPr>
            <w:tcW w:w="1114" w:type="dxa"/>
            <w:tcBorders>
              <w:top w:val="nil"/>
              <w:left w:val="nil"/>
              <w:bottom w:val="single" w:sz="4" w:space="0" w:color="auto"/>
              <w:right w:val="single" w:sz="4" w:space="0" w:color="auto"/>
            </w:tcBorders>
            <w:shd w:val="clear" w:color="000000" w:fill="000000"/>
            <w:noWrap/>
            <w:vAlign w:val="center"/>
            <w:hideMark/>
          </w:tcPr>
          <w:p w:rsidR="000702D1" w:rsidRPr="000702D1" w:rsidRDefault="000702D1" w:rsidP="000702D1">
            <w:pPr>
              <w:jc w:val="center"/>
              <w:rPr>
                <w:rFonts w:ascii="Calibri" w:eastAsia="Times New Roman" w:hAnsi="Calibri" w:cs="Calibri"/>
                <w:b/>
                <w:bCs/>
                <w:color w:val="FFFFFF"/>
                <w:sz w:val="20"/>
                <w:szCs w:val="20"/>
                <w:lang w:val="es-MX" w:eastAsia="es-MX"/>
              </w:rPr>
            </w:pPr>
            <w:r w:rsidRPr="000702D1">
              <w:rPr>
                <w:rFonts w:ascii="Calibri" w:eastAsia="Times New Roman" w:hAnsi="Calibri" w:cs="Calibri"/>
                <w:b/>
                <w:bCs/>
                <w:color w:val="FFFFFF"/>
                <w:sz w:val="20"/>
                <w:szCs w:val="20"/>
                <w:lang w:val="es-MX" w:eastAsia="es-MX"/>
              </w:rPr>
              <w:t>SGL</w:t>
            </w:r>
          </w:p>
        </w:tc>
        <w:tc>
          <w:tcPr>
            <w:tcW w:w="1895" w:type="dxa"/>
            <w:tcBorders>
              <w:top w:val="nil"/>
              <w:left w:val="nil"/>
              <w:bottom w:val="single" w:sz="4" w:space="0" w:color="auto"/>
              <w:right w:val="single" w:sz="4" w:space="0" w:color="auto"/>
            </w:tcBorders>
            <w:shd w:val="clear" w:color="000000" w:fill="000000"/>
            <w:noWrap/>
            <w:vAlign w:val="center"/>
            <w:hideMark/>
          </w:tcPr>
          <w:p w:rsidR="000702D1" w:rsidRPr="000702D1" w:rsidRDefault="000702D1" w:rsidP="000702D1">
            <w:pPr>
              <w:jc w:val="center"/>
              <w:rPr>
                <w:rFonts w:ascii="Calibri" w:eastAsia="Times New Roman" w:hAnsi="Calibri" w:cs="Calibri"/>
                <w:b/>
                <w:bCs/>
                <w:color w:val="FFFFFF"/>
                <w:sz w:val="20"/>
                <w:szCs w:val="20"/>
                <w:lang w:val="es-MX" w:eastAsia="es-MX"/>
              </w:rPr>
            </w:pPr>
            <w:r w:rsidRPr="000702D1">
              <w:rPr>
                <w:rFonts w:ascii="Calibri" w:eastAsia="Times New Roman" w:hAnsi="Calibri" w:cs="Calibri"/>
                <w:b/>
                <w:bCs/>
                <w:color w:val="FFFFFF"/>
                <w:sz w:val="20"/>
                <w:szCs w:val="20"/>
                <w:lang w:val="es-MX" w:eastAsia="es-MX"/>
              </w:rPr>
              <w:t>MNR (2-10)</w:t>
            </w:r>
          </w:p>
        </w:tc>
      </w:tr>
      <w:tr w:rsidR="000702D1" w:rsidRPr="000702D1" w:rsidTr="000702D1">
        <w:trPr>
          <w:trHeight w:val="290"/>
          <w:jc w:val="center"/>
        </w:trPr>
        <w:tc>
          <w:tcPr>
            <w:tcW w:w="1958" w:type="dxa"/>
            <w:tcBorders>
              <w:top w:val="nil"/>
              <w:left w:val="single" w:sz="4" w:space="0" w:color="auto"/>
              <w:bottom w:val="single" w:sz="4" w:space="0" w:color="auto"/>
              <w:right w:val="single" w:sz="4" w:space="0" w:color="auto"/>
            </w:tcBorders>
            <w:noWrap/>
            <w:vAlign w:val="center"/>
            <w:hideMark/>
          </w:tcPr>
          <w:p w:rsidR="000702D1" w:rsidRPr="000702D1" w:rsidRDefault="000702D1" w:rsidP="000702D1">
            <w:pPr>
              <w:jc w:val="center"/>
              <w:rPr>
                <w:rFonts w:ascii="Calibri" w:eastAsia="Times New Roman" w:hAnsi="Calibri" w:cs="Calibri"/>
                <w:color w:val="000000"/>
                <w:sz w:val="20"/>
                <w:szCs w:val="20"/>
                <w:lang w:val="es-MX" w:eastAsia="es-MX"/>
              </w:rPr>
            </w:pPr>
            <w:r w:rsidRPr="000702D1">
              <w:rPr>
                <w:rFonts w:ascii="Calibri" w:eastAsia="Times New Roman" w:hAnsi="Calibri" w:cs="Calibri"/>
                <w:color w:val="000000"/>
                <w:sz w:val="20"/>
                <w:szCs w:val="20"/>
                <w:lang w:val="es-MX" w:eastAsia="es-MX"/>
              </w:rPr>
              <w:t>PRIMERA</w:t>
            </w:r>
          </w:p>
        </w:tc>
        <w:tc>
          <w:tcPr>
            <w:tcW w:w="1114" w:type="dxa"/>
            <w:tcBorders>
              <w:top w:val="nil"/>
              <w:left w:val="nil"/>
              <w:bottom w:val="single" w:sz="4" w:space="0" w:color="auto"/>
              <w:right w:val="single" w:sz="4" w:space="0" w:color="auto"/>
            </w:tcBorders>
            <w:noWrap/>
            <w:vAlign w:val="center"/>
            <w:hideMark/>
          </w:tcPr>
          <w:p w:rsidR="000702D1" w:rsidRPr="000702D1" w:rsidRDefault="000702D1" w:rsidP="000702D1">
            <w:pPr>
              <w:jc w:val="center"/>
              <w:rPr>
                <w:rFonts w:ascii="Calibri" w:eastAsia="Times New Roman" w:hAnsi="Calibri" w:cs="Calibri"/>
                <w:color w:val="000000"/>
                <w:sz w:val="20"/>
                <w:szCs w:val="20"/>
                <w:lang w:val="es-MX" w:eastAsia="es-MX"/>
              </w:rPr>
            </w:pPr>
            <w:r w:rsidRPr="000702D1">
              <w:rPr>
                <w:rFonts w:ascii="Calibri" w:eastAsia="Times New Roman" w:hAnsi="Calibri" w:cs="Calibri"/>
                <w:color w:val="000000"/>
                <w:sz w:val="20"/>
                <w:szCs w:val="20"/>
                <w:lang w:val="es-MX" w:eastAsia="es-MX"/>
              </w:rPr>
              <w:t>26,688</w:t>
            </w:r>
          </w:p>
        </w:tc>
        <w:tc>
          <w:tcPr>
            <w:tcW w:w="1114" w:type="dxa"/>
            <w:tcBorders>
              <w:top w:val="nil"/>
              <w:left w:val="nil"/>
              <w:bottom w:val="single" w:sz="4" w:space="0" w:color="auto"/>
              <w:right w:val="single" w:sz="4" w:space="0" w:color="auto"/>
            </w:tcBorders>
            <w:noWrap/>
            <w:vAlign w:val="center"/>
            <w:hideMark/>
          </w:tcPr>
          <w:p w:rsidR="000702D1" w:rsidRPr="000702D1" w:rsidRDefault="000702D1" w:rsidP="000702D1">
            <w:pPr>
              <w:jc w:val="center"/>
              <w:rPr>
                <w:rFonts w:ascii="Calibri" w:eastAsia="Times New Roman" w:hAnsi="Calibri" w:cs="Calibri"/>
                <w:color w:val="000000"/>
                <w:sz w:val="20"/>
                <w:szCs w:val="20"/>
                <w:lang w:val="es-MX" w:eastAsia="es-MX"/>
              </w:rPr>
            </w:pPr>
            <w:r w:rsidRPr="000702D1">
              <w:rPr>
                <w:rFonts w:ascii="Calibri" w:eastAsia="Times New Roman" w:hAnsi="Calibri" w:cs="Calibri"/>
                <w:color w:val="000000"/>
                <w:sz w:val="20"/>
                <w:szCs w:val="20"/>
                <w:lang w:val="es-MX" w:eastAsia="es-MX"/>
              </w:rPr>
              <w:t>26,277</w:t>
            </w:r>
          </w:p>
        </w:tc>
        <w:tc>
          <w:tcPr>
            <w:tcW w:w="1114" w:type="dxa"/>
            <w:tcBorders>
              <w:top w:val="nil"/>
              <w:left w:val="nil"/>
              <w:bottom w:val="single" w:sz="4" w:space="0" w:color="auto"/>
              <w:right w:val="single" w:sz="4" w:space="0" w:color="auto"/>
            </w:tcBorders>
            <w:noWrap/>
            <w:vAlign w:val="center"/>
            <w:hideMark/>
          </w:tcPr>
          <w:p w:rsidR="000702D1" w:rsidRPr="000702D1" w:rsidRDefault="000702D1" w:rsidP="000702D1">
            <w:pPr>
              <w:jc w:val="center"/>
              <w:rPr>
                <w:rFonts w:ascii="Calibri" w:eastAsia="Times New Roman" w:hAnsi="Calibri" w:cs="Calibri"/>
                <w:color w:val="000000"/>
                <w:sz w:val="20"/>
                <w:szCs w:val="20"/>
                <w:lang w:val="es-MX" w:eastAsia="es-MX"/>
              </w:rPr>
            </w:pPr>
            <w:r w:rsidRPr="000702D1">
              <w:rPr>
                <w:rFonts w:ascii="Calibri" w:eastAsia="Times New Roman" w:hAnsi="Calibri" w:cs="Calibri"/>
                <w:color w:val="000000"/>
                <w:sz w:val="20"/>
                <w:szCs w:val="20"/>
                <w:lang w:val="es-MX" w:eastAsia="es-MX"/>
              </w:rPr>
              <w:t>25,866</w:t>
            </w:r>
          </w:p>
        </w:tc>
        <w:tc>
          <w:tcPr>
            <w:tcW w:w="1114" w:type="dxa"/>
            <w:tcBorders>
              <w:top w:val="nil"/>
              <w:left w:val="nil"/>
              <w:bottom w:val="single" w:sz="4" w:space="0" w:color="auto"/>
              <w:right w:val="single" w:sz="4" w:space="0" w:color="auto"/>
            </w:tcBorders>
            <w:noWrap/>
            <w:vAlign w:val="center"/>
            <w:hideMark/>
          </w:tcPr>
          <w:p w:rsidR="000702D1" w:rsidRPr="000702D1" w:rsidRDefault="000702D1" w:rsidP="000702D1">
            <w:pPr>
              <w:jc w:val="center"/>
              <w:rPr>
                <w:rFonts w:ascii="Calibri" w:eastAsia="Times New Roman" w:hAnsi="Calibri" w:cs="Calibri"/>
                <w:color w:val="000000"/>
                <w:sz w:val="20"/>
                <w:szCs w:val="20"/>
                <w:lang w:val="es-MX" w:eastAsia="es-MX"/>
              </w:rPr>
            </w:pPr>
            <w:r w:rsidRPr="000702D1">
              <w:rPr>
                <w:rFonts w:ascii="Calibri" w:eastAsia="Times New Roman" w:hAnsi="Calibri" w:cs="Calibri"/>
                <w:color w:val="000000"/>
                <w:sz w:val="20"/>
                <w:szCs w:val="20"/>
                <w:lang w:val="es-MX" w:eastAsia="es-MX"/>
              </w:rPr>
              <w:t>31,619</w:t>
            </w:r>
          </w:p>
        </w:tc>
        <w:tc>
          <w:tcPr>
            <w:tcW w:w="1895" w:type="dxa"/>
            <w:tcBorders>
              <w:top w:val="nil"/>
              <w:left w:val="nil"/>
              <w:bottom w:val="single" w:sz="4" w:space="0" w:color="auto"/>
              <w:right w:val="single" w:sz="4" w:space="0" w:color="auto"/>
            </w:tcBorders>
            <w:noWrap/>
            <w:vAlign w:val="center"/>
            <w:hideMark/>
          </w:tcPr>
          <w:p w:rsidR="000702D1" w:rsidRPr="000702D1" w:rsidRDefault="000702D1" w:rsidP="000702D1">
            <w:pPr>
              <w:jc w:val="center"/>
              <w:rPr>
                <w:rFonts w:ascii="Calibri" w:eastAsia="Times New Roman" w:hAnsi="Calibri" w:cs="Calibri"/>
                <w:color w:val="000000"/>
                <w:sz w:val="20"/>
                <w:szCs w:val="20"/>
                <w:lang w:val="es-MX" w:eastAsia="es-MX"/>
              </w:rPr>
            </w:pPr>
            <w:r w:rsidRPr="000702D1">
              <w:rPr>
                <w:rFonts w:ascii="Calibri" w:eastAsia="Times New Roman" w:hAnsi="Calibri" w:cs="Calibri"/>
                <w:color w:val="000000"/>
                <w:sz w:val="20"/>
                <w:szCs w:val="20"/>
                <w:lang w:val="es-MX" w:eastAsia="es-MX"/>
              </w:rPr>
              <w:t>22,441</w:t>
            </w:r>
          </w:p>
        </w:tc>
      </w:tr>
      <w:tr w:rsidR="000702D1" w:rsidRPr="000702D1" w:rsidTr="000702D1">
        <w:trPr>
          <w:trHeight w:val="290"/>
          <w:jc w:val="center"/>
        </w:trPr>
        <w:tc>
          <w:tcPr>
            <w:tcW w:w="1958" w:type="dxa"/>
            <w:tcBorders>
              <w:top w:val="nil"/>
              <w:left w:val="single" w:sz="4" w:space="0" w:color="auto"/>
              <w:bottom w:val="single" w:sz="4" w:space="0" w:color="auto"/>
              <w:right w:val="single" w:sz="4" w:space="0" w:color="auto"/>
            </w:tcBorders>
            <w:noWrap/>
            <w:vAlign w:val="center"/>
            <w:hideMark/>
          </w:tcPr>
          <w:p w:rsidR="000702D1" w:rsidRPr="000702D1" w:rsidRDefault="000702D1" w:rsidP="000702D1">
            <w:pPr>
              <w:jc w:val="center"/>
              <w:rPr>
                <w:rFonts w:ascii="Calibri" w:eastAsia="Times New Roman" w:hAnsi="Calibri" w:cs="Calibri"/>
                <w:b/>
                <w:bCs/>
                <w:color w:val="FF0000"/>
                <w:sz w:val="20"/>
                <w:szCs w:val="20"/>
                <w:lang w:val="es-MX" w:eastAsia="es-MX"/>
              </w:rPr>
            </w:pPr>
            <w:r w:rsidRPr="000702D1">
              <w:rPr>
                <w:rFonts w:ascii="Calibri" w:eastAsia="Times New Roman" w:hAnsi="Calibri" w:cs="Calibri"/>
                <w:b/>
                <w:bCs/>
                <w:color w:val="FF0000"/>
                <w:sz w:val="20"/>
                <w:szCs w:val="20"/>
                <w:lang w:val="es-MX" w:eastAsia="es-MX"/>
              </w:rPr>
              <w:t>IMPUESTOS</w:t>
            </w:r>
          </w:p>
        </w:tc>
        <w:tc>
          <w:tcPr>
            <w:tcW w:w="6351" w:type="dxa"/>
            <w:gridSpan w:val="5"/>
            <w:tcBorders>
              <w:top w:val="single" w:sz="4" w:space="0" w:color="auto"/>
              <w:left w:val="nil"/>
              <w:bottom w:val="single" w:sz="4" w:space="0" w:color="auto"/>
              <w:right w:val="single" w:sz="4" w:space="0" w:color="000000"/>
            </w:tcBorders>
            <w:noWrap/>
            <w:vAlign w:val="center"/>
            <w:hideMark/>
          </w:tcPr>
          <w:p w:rsidR="000702D1" w:rsidRPr="000702D1" w:rsidRDefault="000702D1" w:rsidP="000702D1">
            <w:pPr>
              <w:jc w:val="center"/>
              <w:rPr>
                <w:rFonts w:ascii="Calibri" w:eastAsia="Times New Roman" w:hAnsi="Calibri" w:cs="Calibri"/>
                <w:b/>
                <w:bCs/>
                <w:color w:val="FF0000"/>
                <w:sz w:val="20"/>
                <w:szCs w:val="20"/>
                <w:lang w:val="es-MX" w:eastAsia="es-MX"/>
              </w:rPr>
            </w:pPr>
            <w:r w:rsidRPr="000702D1">
              <w:rPr>
                <w:rFonts w:ascii="Calibri" w:eastAsia="Times New Roman" w:hAnsi="Calibri" w:cs="Calibri"/>
                <w:b/>
                <w:bCs/>
                <w:color w:val="FF0000"/>
                <w:sz w:val="20"/>
                <w:szCs w:val="20"/>
                <w:lang w:val="es-MX" w:eastAsia="es-MX"/>
              </w:rPr>
              <w:t>1900</w:t>
            </w:r>
          </w:p>
        </w:tc>
      </w:tr>
      <w:tr w:rsidR="000702D1" w:rsidRPr="000702D1" w:rsidTr="000702D1">
        <w:trPr>
          <w:trHeight w:val="290"/>
          <w:jc w:val="center"/>
        </w:trPr>
        <w:tc>
          <w:tcPr>
            <w:tcW w:w="8309" w:type="dxa"/>
            <w:gridSpan w:val="6"/>
            <w:tcBorders>
              <w:top w:val="single" w:sz="4" w:space="0" w:color="auto"/>
              <w:left w:val="single" w:sz="4" w:space="0" w:color="auto"/>
              <w:bottom w:val="single" w:sz="4" w:space="0" w:color="auto"/>
              <w:right w:val="single" w:sz="4" w:space="0" w:color="auto"/>
            </w:tcBorders>
            <w:noWrap/>
            <w:vAlign w:val="center"/>
            <w:hideMark/>
          </w:tcPr>
          <w:p w:rsidR="000702D1" w:rsidRPr="000702D1" w:rsidRDefault="000702D1" w:rsidP="000702D1">
            <w:pPr>
              <w:jc w:val="center"/>
              <w:rPr>
                <w:rFonts w:ascii="Calibri" w:eastAsia="Times New Roman" w:hAnsi="Calibri" w:cs="Calibri"/>
                <w:b/>
                <w:bCs/>
                <w:color w:val="000000"/>
                <w:sz w:val="20"/>
                <w:szCs w:val="20"/>
                <w:lang w:val="es-MX" w:eastAsia="es-MX"/>
              </w:rPr>
            </w:pPr>
            <w:r w:rsidRPr="000702D1">
              <w:rPr>
                <w:rFonts w:ascii="Calibri" w:eastAsia="Times New Roman" w:hAnsi="Calibri" w:cs="Calibri"/>
                <w:b/>
                <w:bCs/>
                <w:color w:val="000000"/>
                <w:sz w:val="20"/>
                <w:szCs w:val="20"/>
                <w:lang w:val="es-MX" w:eastAsia="es-MX"/>
              </w:rPr>
              <w:t>TARIFAS SUJETAS A DISPONIBILIDAD Y CAMBIO SIN PREVIO AVISO</w:t>
            </w:r>
          </w:p>
        </w:tc>
      </w:tr>
      <w:tr w:rsidR="000702D1" w:rsidRPr="000702D1" w:rsidTr="000702D1">
        <w:trPr>
          <w:trHeight w:val="300"/>
          <w:jc w:val="center"/>
        </w:trPr>
        <w:tc>
          <w:tcPr>
            <w:tcW w:w="8309" w:type="dxa"/>
            <w:gridSpan w:val="6"/>
            <w:tcBorders>
              <w:top w:val="single" w:sz="4" w:space="0" w:color="auto"/>
              <w:left w:val="single" w:sz="4" w:space="0" w:color="auto"/>
              <w:bottom w:val="single" w:sz="4" w:space="0" w:color="auto"/>
              <w:right w:val="single" w:sz="4" w:space="0" w:color="auto"/>
            </w:tcBorders>
            <w:vAlign w:val="bottom"/>
            <w:hideMark/>
          </w:tcPr>
          <w:p w:rsidR="000702D1" w:rsidRPr="000702D1" w:rsidRDefault="000702D1" w:rsidP="000702D1">
            <w:pPr>
              <w:jc w:val="center"/>
              <w:rPr>
                <w:rFonts w:ascii="Calibri" w:eastAsia="Times New Roman" w:hAnsi="Calibri" w:cs="Calibri"/>
                <w:b/>
                <w:bCs/>
                <w:color w:val="000000"/>
                <w:sz w:val="22"/>
                <w:szCs w:val="22"/>
                <w:lang w:val="es-MX" w:eastAsia="es-MX"/>
              </w:rPr>
            </w:pPr>
            <w:r w:rsidRPr="000702D1">
              <w:rPr>
                <w:rFonts w:ascii="Calibri" w:eastAsia="Times New Roman" w:hAnsi="Calibri" w:cs="Calibri"/>
                <w:b/>
                <w:bCs/>
                <w:color w:val="000000"/>
                <w:sz w:val="22"/>
                <w:szCs w:val="22"/>
                <w:lang w:val="es-MX" w:eastAsia="es-MX"/>
              </w:rPr>
              <w:t>MENOR 02-11 AÑOS COMPARTIENDO HAB CON 2 ADL</w:t>
            </w:r>
          </w:p>
        </w:tc>
      </w:tr>
    </w:tbl>
    <w:p w:rsidR="00891980" w:rsidRDefault="00891980" w:rsidP="006A55CC">
      <w:pPr>
        <w:pStyle w:val="Textosinformato"/>
        <w:jc w:val="both"/>
        <w:rPr>
          <w:rFonts w:asciiTheme="minorHAnsi" w:eastAsia="Calibri" w:hAnsiTheme="minorHAnsi" w:cstheme="minorHAnsi"/>
          <w:color w:val="000000" w:themeColor="text1"/>
          <w:sz w:val="20"/>
          <w:szCs w:val="20"/>
          <w:lang w:val="es-MX"/>
        </w:rPr>
      </w:pPr>
    </w:p>
    <w:p w:rsidR="00891980" w:rsidRDefault="00891980" w:rsidP="006A55CC">
      <w:pPr>
        <w:pStyle w:val="Textosinformato"/>
        <w:jc w:val="both"/>
        <w:rPr>
          <w:rFonts w:asciiTheme="minorHAnsi" w:eastAsia="Calibri" w:hAnsiTheme="minorHAnsi" w:cstheme="minorHAnsi"/>
          <w:color w:val="000000" w:themeColor="text1"/>
          <w:sz w:val="20"/>
          <w:szCs w:val="20"/>
          <w:lang w:val="es-MX"/>
        </w:rPr>
      </w:pPr>
    </w:p>
    <w:tbl>
      <w:tblPr>
        <w:tblW w:w="8010" w:type="dxa"/>
        <w:jc w:val="center"/>
        <w:tblCellMar>
          <w:left w:w="70" w:type="dxa"/>
          <w:right w:w="70" w:type="dxa"/>
        </w:tblCellMar>
        <w:tblLook w:val="04A0" w:firstRow="1" w:lastRow="0" w:firstColumn="1" w:lastColumn="0" w:noHBand="0" w:noVBand="1"/>
      </w:tblPr>
      <w:tblGrid>
        <w:gridCol w:w="10"/>
        <w:gridCol w:w="1084"/>
        <w:gridCol w:w="355"/>
        <w:gridCol w:w="957"/>
        <w:gridCol w:w="896"/>
        <w:gridCol w:w="882"/>
        <w:gridCol w:w="1823"/>
        <w:gridCol w:w="951"/>
        <w:gridCol w:w="298"/>
        <w:gridCol w:w="754"/>
      </w:tblGrid>
      <w:tr w:rsidR="00852EB3" w:rsidRPr="00852EB3" w:rsidTr="00C0723A">
        <w:trPr>
          <w:gridAfter w:val="1"/>
          <w:wAfter w:w="754" w:type="dxa"/>
          <w:trHeight w:val="300"/>
          <w:jc w:val="center"/>
        </w:trPr>
        <w:tc>
          <w:tcPr>
            <w:tcW w:w="7256" w:type="dxa"/>
            <w:gridSpan w:val="9"/>
            <w:tcBorders>
              <w:top w:val="nil"/>
              <w:left w:val="nil"/>
              <w:bottom w:val="single" w:sz="8" w:space="0" w:color="auto"/>
              <w:right w:val="nil"/>
            </w:tcBorders>
            <w:shd w:val="clear" w:color="000000" w:fill="000000"/>
            <w:noWrap/>
            <w:vAlign w:val="bottom"/>
            <w:hideMark/>
          </w:tcPr>
          <w:p w:rsidR="00852EB3" w:rsidRPr="00852EB3" w:rsidRDefault="00852EB3" w:rsidP="00852EB3">
            <w:pPr>
              <w:jc w:val="center"/>
              <w:rPr>
                <w:rFonts w:ascii="Calibri" w:eastAsia="Times New Roman" w:hAnsi="Calibri" w:cs="Calibri"/>
                <w:b/>
                <w:bCs/>
                <w:color w:val="FFFFFF"/>
                <w:sz w:val="22"/>
                <w:szCs w:val="22"/>
                <w:lang w:val="es-MX" w:eastAsia="es-MX"/>
              </w:rPr>
            </w:pPr>
            <w:r w:rsidRPr="00852EB3">
              <w:rPr>
                <w:rFonts w:ascii="Calibri" w:eastAsia="Times New Roman" w:hAnsi="Calibri" w:cs="Calibri"/>
                <w:b/>
                <w:bCs/>
                <w:color w:val="FFFFFF"/>
                <w:sz w:val="22"/>
                <w:szCs w:val="22"/>
                <w:lang w:val="es-MX" w:eastAsia="es-MX"/>
              </w:rPr>
              <w:t xml:space="preserve">HOTELES PREVISTOS O SIMILARES </w:t>
            </w:r>
          </w:p>
        </w:tc>
      </w:tr>
      <w:tr w:rsidR="00852EB3" w:rsidRPr="00852EB3" w:rsidTr="00C0723A">
        <w:trPr>
          <w:gridAfter w:val="1"/>
          <w:wAfter w:w="754" w:type="dxa"/>
          <w:trHeight w:val="300"/>
          <w:jc w:val="center"/>
        </w:trPr>
        <w:tc>
          <w:tcPr>
            <w:tcW w:w="1094" w:type="dxa"/>
            <w:gridSpan w:val="2"/>
            <w:tcBorders>
              <w:top w:val="nil"/>
              <w:left w:val="single" w:sz="8" w:space="0" w:color="auto"/>
              <w:bottom w:val="nil"/>
              <w:right w:val="single" w:sz="4" w:space="0" w:color="auto"/>
            </w:tcBorders>
            <w:shd w:val="clear" w:color="000000" w:fill="000000"/>
            <w:noWrap/>
            <w:vAlign w:val="center"/>
            <w:hideMark/>
          </w:tcPr>
          <w:p w:rsidR="00852EB3" w:rsidRPr="00852EB3" w:rsidRDefault="00852EB3" w:rsidP="00852EB3">
            <w:pPr>
              <w:rPr>
                <w:rFonts w:ascii="Calibri" w:eastAsia="Times New Roman" w:hAnsi="Calibri" w:cs="Calibri"/>
                <w:b/>
                <w:bCs/>
                <w:color w:val="FFFFFF"/>
                <w:sz w:val="18"/>
                <w:szCs w:val="18"/>
                <w:lang w:val="es-MX" w:eastAsia="es-MX"/>
              </w:rPr>
            </w:pPr>
            <w:r w:rsidRPr="00852EB3">
              <w:rPr>
                <w:rFonts w:ascii="Calibri" w:eastAsia="Times New Roman" w:hAnsi="Calibri" w:cs="Calibri"/>
                <w:b/>
                <w:bCs/>
                <w:color w:val="FFFFFF"/>
                <w:sz w:val="18"/>
                <w:szCs w:val="18"/>
                <w:lang w:val="es-MX" w:eastAsia="es-MX"/>
              </w:rPr>
              <w:t>Categoría</w:t>
            </w:r>
          </w:p>
        </w:tc>
        <w:tc>
          <w:tcPr>
            <w:tcW w:w="2208" w:type="dxa"/>
            <w:gridSpan w:val="3"/>
            <w:tcBorders>
              <w:top w:val="nil"/>
              <w:left w:val="nil"/>
              <w:bottom w:val="nil"/>
              <w:right w:val="single" w:sz="4" w:space="0" w:color="auto"/>
            </w:tcBorders>
            <w:shd w:val="clear" w:color="000000" w:fill="000000"/>
            <w:noWrap/>
            <w:vAlign w:val="center"/>
            <w:hideMark/>
          </w:tcPr>
          <w:p w:rsidR="00852EB3" w:rsidRPr="00852EB3" w:rsidRDefault="00852EB3" w:rsidP="00852EB3">
            <w:pPr>
              <w:rPr>
                <w:rFonts w:ascii="Calibri" w:eastAsia="Times New Roman" w:hAnsi="Calibri" w:cs="Calibri"/>
                <w:b/>
                <w:bCs/>
                <w:color w:val="FFFFFF"/>
                <w:sz w:val="18"/>
                <w:szCs w:val="18"/>
                <w:lang w:val="es-MX" w:eastAsia="es-MX"/>
              </w:rPr>
            </w:pPr>
            <w:r w:rsidRPr="00852EB3">
              <w:rPr>
                <w:rFonts w:ascii="Calibri" w:eastAsia="Times New Roman" w:hAnsi="Calibri" w:cs="Calibri"/>
                <w:b/>
                <w:bCs/>
                <w:color w:val="FFFFFF"/>
                <w:sz w:val="18"/>
                <w:szCs w:val="18"/>
                <w:lang w:val="es-MX" w:eastAsia="es-MX"/>
              </w:rPr>
              <w:t>Ciudad</w:t>
            </w:r>
          </w:p>
        </w:tc>
        <w:tc>
          <w:tcPr>
            <w:tcW w:w="3954" w:type="dxa"/>
            <w:gridSpan w:val="4"/>
            <w:tcBorders>
              <w:top w:val="nil"/>
              <w:left w:val="nil"/>
              <w:bottom w:val="nil"/>
              <w:right w:val="single" w:sz="8" w:space="0" w:color="auto"/>
            </w:tcBorders>
            <w:shd w:val="clear" w:color="000000" w:fill="000000"/>
            <w:noWrap/>
            <w:vAlign w:val="center"/>
            <w:hideMark/>
          </w:tcPr>
          <w:p w:rsidR="00852EB3" w:rsidRPr="00852EB3" w:rsidRDefault="00852EB3" w:rsidP="00852EB3">
            <w:pPr>
              <w:rPr>
                <w:rFonts w:ascii="Calibri" w:eastAsia="Times New Roman" w:hAnsi="Calibri" w:cs="Calibri"/>
                <w:b/>
                <w:bCs/>
                <w:color w:val="FFFFFF"/>
                <w:sz w:val="18"/>
                <w:szCs w:val="18"/>
                <w:lang w:val="es-MX" w:eastAsia="es-MX"/>
              </w:rPr>
            </w:pPr>
            <w:r w:rsidRPr="00852EB3">
              <w:rPr>
                <w:rFonts w:ascii="Calibri" w:eastAsia="Times New Roman" w:hAnsi="Calibri" w:cs="Calibri"/>
                <w:b/>
                <w:bCs/>
                <w:color w:val="FFFFFF"/>
                <w:sz w:val="18"/>
                <w:szCs w:val="18"/>
                <w:lang w:val="es-MX" w:eastAsia="es-MX"/>
              </w:rPr>
              <w:t>Hotel</w:t>
            </w:r>
          </w:p>
        </w:tc>
      </w:tr>
      <w:tr w:rsidR="00852EB3" w:rsidRPr="00852EB3" w:rsidTr="00C0723A">
        <w:trPr>
          <w:gridAfter w:val="1"/>
          <w:wAfter w:w="754" w:type="dxa"/>
          <w:trHeight w:val="290"/>
          <w:jc w:val="center"/>
        </w:trPr>
        <w:tc>
          <w:tcPr>
            <w:tcW w:w="1094" w:type="dxa"/>
            <w:gridSpan w:val="2"/>
            <w:tcBorders>
              <w:top w:val="single" w:sz="4" w:space="0" w:color="auto"/>
              <w:left w:val="single" w:sz="4" w:space="0" w:color="auto"/>
              <w:bottom w:val="single" w:sz="4" w:space="0" w:color="auto"/>
              <w:right w:val="single" w:sz="4" w:space="0" w:color="auto"/>
            </w:tcBorders>
            <w:noWrap/>
            <w:vAlign w:val="center"/>
            <w:hideMark/>
          </w:tcPr>
          <w:p w:rsidR="00852EB3" w:rsidRPr="00852EB3" w:rsidRDefault="00852EB3" w:rsidP="00852EB3">
            <w:pPr>
              <w:jc w:val="center"/>
              <w:rPr>
                <w:rFonts w:ascii="Calibri" w:eastAsia="Times New Roman" w:hAnsi="Calibri" w:cs="Calibri"/>
                <w:color w:val="000000"/>
                <w:sz w:val="18"/>
                <w:szCs w:val="18"/>
                <w:lang w:val="es-MX" w:eastAsia="es-MX"/>
              </w:rPr>
            </w:pPr>
            <w:r w:rsidRPr="00852EB3">
              <w:rPr>
                <w:rFonts w:ascii="Calibri" w:eastAsia="Times New Roman" w:hAnsi="Calibri" w:cs="Calibri"/>
                <w:color w:val="000000"/>
                <w:sz w:val="18"/>
                <w:szCs w:val="18"/>
                <w:lang w:val="es-MX" w:eastAsia="es-MX"/>
              </w:rPr>
              <w:t>Primera</w:t>
            </w:r>
          </w:p>
        </w:tc>
        <w:tc>
          <w:tcPr>
            <w:tcW w:w="2208" w:type="dxa"/>
            <w:gridSpan w:val="3"/>
            <w:tcBorders>
              <w:top w:val="single" w:sz="4" w:space="0" w:color="auto"/>
              <w:left w:val="nil"/>
              <w:bottom w:val="single" w:sz="4" w:space="0" w:color="auto"/>
              <w:right w:val="single" w:sz="4" w:space="0" w:color="auto"/>
            </w:tcBorders>
            <w:noWrap/>
            <w:vAlign w:val="center"/>
            <w:hideMark/>
          </w:tcPr>
          <w:p w:rsidR="00852EB3" w:rsidRPr="00852EB3" w:rsidRDefault="00852EB3" w:rsidP="00852EB3">
            <w:pPr>
              <w:rPr>
                <w:rFonts w:ascii="Calibri" w:eastAsia="Times New Roman" w:hAnsi="Calibri" w:cs="Calibri"/>
                <w:color w:val="000000"/>
                <w:sz w:val="18"/>
                <w:szCs w:val="18"/>
                <w:lang w:val="es-MX" w:eastAsia="es-MX"/>
              </w:rPr>
            </w:pPr>
            <w:r w:rsidRPr="00852EB3">
              <w:rPr>
                <w:rFonts w:ascii="Calibri" w:eastAsia="Times New Roman" w:hAnsi="Calibri" w:cs="Calibri"/>
                <w:color w:val="000000"/>
                <w:sz w:val="18"/>
                <w:szCs w:val="18"/>
                <w:lang w:val="es-MX" w:eastAsia="es-MX"/>
              </w:rPr>
              <w:t xml:space="preserve">El Fuerte </w:t>
            </w:r>
          </w:p>
        </w:tc>
        <w:tc>
          <w:tcPr>
            <w:tcW w:w="3954" w:type="dxa"/>
            <w:gridSpan w:val="4"/>
            <w:tcBorders>
              <w:top w:val="single" w:sz="4" w:space="0" w:color="auto"/>
              <w:left w:val="nil"/>
              <w:bottom w:val="single" w:sz="4" w:space="0" w:color="auto"/>
              <w:right w:val="single" w:sz="4" w:space="0" w:color="auto"/>
            </w:tcBorders>
            <w:vAlign w:val="center"/>
            <w:hideMark/>
          </w:tcPr>
          <w:p w:rsidR="00852EB3" w:rsidRPr="00852EB3" w:rsidRDefault="00852EB3" w:rsidP="00852EB3">
            <w:pPr>
              <w:jc w:val="center"/>
              <w:rPr>
                <w:rFonts w:ascii="Calibri" w:eastAsia="Times New Roman" w:hAnsi="Calibri" w:cs="Calibri"/>
                <w:color w:val="000000"/>
                <w:sz w:val="18"/>
                <w:szCs w:val="18"/>
                <w:lang w:val="es-MX" w:eastAsia="es-MX"/>
              </w:rPr>
            </w:pPr>
            <w:r w:rsidRPr="00852EB3">
              <w:rPr>
                <w:rFonts w:ascii="Calibri" w:eastAsia="Times New Roman" w:hAnsi="Calibri" w:cs="Calibri"/>
                <w:color w:val="000000"/>
                <w:sz w:val="18"/>
                <w:szCs w:val="18"/>
                <w:lang w:val="es-MX" w:eastAsia="es-MX"/>
              </w:rPr>
              <w:t xml:space="preserve">Hotel La Choza  </w:t>
            </w:r>
          </w:p>
        </w:tc>
      </w:tr>
      <w:tr w:rsidR="00852EB3" w:rsidRPr="00852EB3" w:rsidTr="00C0723A">
        <w:trPr>
          <w:gridAfter w:val="1"/>
          <w:wAfter w:w="754" w:type="dxa"/>
          <w:trHeight w:val="440"/>
          <w:jc w:val="center"/>
        </w:trPr>
        <w:tc>
          <w:tcPr>
            <w:tcW w:w="1094" w:type="dxa"/>
            <w:gridSpan w:val="2"/>
            <w:tcBorders>
              <w:top w:val="nil"/>
              <w:left w:val="single" w:sz="4" w:space="0" w:color="auto"/>
              <w:bottom w:val="single" w:sz="4" w:space="0" w:color="auto"/>
              <w:right w:val="single" w:sz="4" w:space="0" w:color="auto"/>
            </w:tcBorders>
            <w:noWrap/>
            <w:vAlign w:val="center"/>
            <w:hideMark/>
          </w:tcPr>
          <w:p w:rsidR="00852EB3" w:rsidRPr="00852EB3" w:rsidRDefault="00852EB3" w:rsidP="00852EB3">
            <w:pPr>
              <w:jc w:val="center"/>
              <w:rPr>
                <w:rFonts w:ascii="Calibri" w:eastAsia="Times New Roman" w:hAnsi="Calibri" w:cs="Calibri"/>
                <w:color w:val="000000"/>
                <w:sz w:val="18"/>
                <w:szCs w:val="18"/>
                <w:lang w:val="es-MX" w:eastAsia="es-MX"/>
              </w:rPr>
            </w:pPr>
            <w:r w:rsidRPr="00852EB3">
              <w:rPr>
                <w:rFonts w:ascii="Calibri" w:eastAsia="Times New Roman" w:hAnsi="Calibri" w:cs="Calibri"/>
                <w:color w:val="000000"/>
                <w:sz w:val="18"/>
                <w:szCs w:val="18"/>
                <w:lang w:val="es-MX" w:eastAsia="es-MX"/>
              </w:rPr>
              <w:t>Primera</w:t>
            </w:r>
          </w:p>
        </w:tc>
        <w:tc>
          <w:tcPr>
            <w:tcW w:w="2208" w:type="dxa"/>
            <w:gridSpan w:val="3"/>
            <w:tcBorders>
              <w:top w:val="nil"/>
              <w:left w:val="nil"/>
              <w:bottom w:val="single" w:sz="4" w:space="0" w:color="auto"/>
              <w:right w:val="single" w:sz="4" w:space="0" w:color="auto"/>
            </w:tcBorders>
            <w:noWrap/>
            <w:vAlign w:val="center"/>
            <w:hideMark/>
          </w:tcPr>
          <w:p w:rsidR="00852EB3" w:rsidRPr="00852EB3" w:rsidRDefault="00852EB3" w:rsidP="00852EB3">
            <w:pPr>
              <w:rPr>
                <w:rFonts w:ascii="Calibri" w:eastAsia="Times New Roman" w:hAnsi="Calibri" w:cs="Calibri"/>
                <w:color w:val="000000"/>
                <w:sz w:val="18"/>
                <w:szCs w:val="18"/>
                <w:lang w:val="es-MX" w:eastAsia="es-MX"/>
              </w:rPr>
            </w:pPr>
            <w:r w:rsidRPr="00852EB3">
              <w:rPr>
                <w:rFonts w:ascii="Calibri" w:eastAsia="Times New Roman" w:hAnsi="Calibri" w:cs="Calibri"/>
                <w:color w:val="000000"/>
                <w:sz w:val="18"/>
                <w:szCs w:val="18"/>
                <w:lang w:val="es-MX" w:eastAsia="es-MX"/>
              </w:rPr>
              <w:t xml:space="preserve">Barrancas del Cobre </w:t>
            </w:r>
          </w:p>
        </w:tc>
        <w:tc>
          <w:tcPr>
            <w:tcW w:w="3954" w:type="dxa"/>
            <w:gridSpan w:val="4"/>
            <w:tcBorders>
              <w:top w:val="nil"/>
              <w:left w:val="nil"/>
              <w:bottom w:val="single" w:sz="4" w:space="0" w:color="auto"/>
              <w:right w:val="single" w:sz="4" w:space="0" w:color="auto"/>
            </w:tcBorders>
            <w:vAlign w:val="center"/>
            <w:hideMark/>
          </w:tcPr>
          <w:p w:rsidR="00852EB3" w:rsidRPr="00852EB3" w:rsidRDefault="00852EB3" w:rsidP="00852EB3">
            <w:pPr>
              <w:jc w:val="center"/>
              <w:rPr>
                <w:rFonts w:ascii="Calibri" w:eastAsia="Times New Roman" w:hAnsi="Calibri" w:cs="Calibri"/>
                <w:color w:val="000000"/>
                <w:sz w:val="18"/>
                <w:szCs w:val="18"/>
                <w:lang w:val="es-MX" w:eastAsia="es-MX"/>
              </w:rPr>
            </w:pPr>
            <w:r w:rsidRPr="00852EB3">
              <w:rPr>
                <w:rFonts w:ascii="Calibri" w:eastAsia="Times New Roman" w:hAnsi="Calibri" w:cs="Calibri"/>
                <w:color w:val="000000"/>
                <w:sz w:val="18"/>
                <w:szCs w:val="18"/>
                <w:lang w:val="es-MX" w:eastAsia="es-MX"/>
              </w:rPr>
              <w:t>Hotel Mirador Posada Barrancas</w:t>
            </w:r>
          </w:p>
        </w:tc>
      </w:tr>
      <w:tr w:rsidR="00852EB3" w:rsidRPr="00852EB3" w:rsidTr="00C0723A">
        <w:trPr>
          <w:gridAfter w:val="1"/>
          <w:wAfter w:w="754" w:type="dxa"/>
          <w:trHeight w:val="290"/>
          <w:jc w:val="center"/>
        </w:trPr>
        <w:tc>
          <w:tcPr>
            <w:tcW w:w="1094" w:type="dxa"/>
            <w:gridSpan w:val="2"/>
            <w:tcBorders>
              <w:top w:val="nil"/>
              <w:left w:val="single" w:sz="4" w:space="0" w:color="auto"/>
              <w:bottom w:val="single" w:sz="4" w:space="0" w:color="auto"/>
              <w:right w:val="single" w:sz="4" w:space="0" w:color="auto"/>
            </w:tcBorders>
            <w:noWrap/>
            <w:vAlign w:val="center"/>
            <w:hideMark/>
          </w:tcPr>
          <w:p w:rsidR="00852EB3" w:rsidRPr="00852EB3" w:rsidRDefault="00852EB3" w:rsidP="00852EB3">
            <w:pPr>
              <w:jc w:val="center"/>
              <w:rPr>
                <w:rFonts w:ascii="Calibri" w:eastAsia="Times New Roman" w:hAnsi="Calibri" w:cs="Calibri"/>
                <w:color w:val="000000"/>
                <w:sz w:val="18"/>
                <w:szCs w:val="18"/>
                <w:lang w:val="es-MX" w:eastAsia="es-MX"/>
              </w:rPr>
            </w:pPr>
            <w:r w:rsidRPr="00852EB3">
              <w:rPr>
                <w:rFonts w:ascii="Calibri" w:eastAsia="Times New Roman" w:hAnsi="Calibri" w:cs="Calibri"/>
                <w:color w:val="000000"/>
                <w:sz w:val="18"/>
                <w:szCs w:val="18"/>
                <w:lang w:val="es-MX" w:eastAsia="es-MX"/>
              </w:rPr>
              <w:t>Primera</w:t>
            </w:r>
          </w:p>
        </w:tc>
        <w:tc>
          <w:tcPr>
            <w:tcW w:w="2208" w:type="dxa"/>
            <w:gridSpan w:val="3"/>
            <w:tcBorders>
              <w:top w:val="nil"/>
              <w:left w:val="nil"/>
              <w:bottom w:val="single" w:sz="4" w:space="0" w:color="auto"/>
              <w:right w:val="single" w:sz="4" w:space="0" w:color="auto"/>
            </w:tcBorders>
            <w:noWrap/>
            <w:vAlign w:val="center"/>
            <w:hideMark/>
          </w:tcPr>
          <w:p w:rsidR="00852EB3" w:rsidRPr="00852EB3" w:rsidRDefault="00852EB3" w:rsidP="00852EB3">
            <w:pPr>
              <w:rPr>
                <w:rFonts w:ascii="Calibri" w:eastAsia="Times New Roman" w:hAnsi="Calibri" w:cs="Calibri"/>
                <w:color w:val="000000"/>
                <w:sz w:val="18"/>
                <w:szCs w:val="18"/>
                <w:lang w:val="es-MX" w:eastAsia="es-MX"/>
              </w:rPr>
            </w:pPr>
            <w:r w:rsidRPr="00852EB3">
              <w:rPr>
                <w:rFonts w:ascii="Calibri" w:eastAsia="Times New Roman" w:hAnsi="Calibri" w:cs="Calibri"/>
                <w:color w:val="000000"/>
                <w:sz w:val="18"/>
                <w:szCs w:val="18"/>
                <w:lang w:val="es-MX" w:eastAsia="es-MX"/>
              </w:rPr>
              <w:t>Creel</w:t>
            </w:r>
          </w:p>
        </w:tc>
        <w:tc>
          <w:tcPr>
            <w:tcW w:w="3954" w:type="dxa"/>
            <w:gridSpan w:val="4"/>
            <w:tcBorders>
              <w:top w:val="nil"/>
              <w:left w:val="nil"/>
              <w:bottom w:val="single" w:sz="4" w:space="0" w:color="auto"/>
              <w:right w:val="single" w:sz="4" w:space="0" w:color="auto"/>
            </w:tcBorders>
            <w:noWrap/>
            <w:vAlign w:val="center"/>
            <w:hideMark/>
          </w:tcPr>
          <w:p w:rsidR="00852EB3" w:rsidRPr="00852EB3" w:rsidRDefault="00852EB3" w:rsidP="00852EB3">
            <w:pPr>
              <w:jc w:val="center"/>
              <w:rPr>
                <w:rFonts w:ascii="Calibri" w:eastAsia="Times New Roman" w:hAnsi="Calibri" w:cs="Calibri"/>
                <w:color w:val="000000"/>
                <w:sz w:val="18"/>
                <w:szCs w:val="18"/>
                <w:lang w:val="es-MX" w:eastAsia="es-MX"/>
              </w:rPr>
            </w:pPr>
            <w:r w:rsidRPr="00852EB3">
              <w:rPr>
                <w:rFonts w:ascii="Calibri" w:eastAsia="Times New Roman" w:hAnsi="Calibri" w:cs="Calibri"/>
                <w:color w:val="000000"/>
                <w:sz w:val="18"/>
                <w:szCs w:val="18"/>
                <w:lang w:val="es-MX" w:eastAsia="es-MX"/>
              </w:rPr>
              <w:t xml:space="preserve">Hotel Parador del Alma  </w:t>
            </w:r>
          </w:p>
        </w:tc>
      </w:tr>
      <w:tr w:rsidR="00852EB3" w:rsidRPr="00852EB3" w:rsidTr="00C0723A">
        <w:trPr>
          <w:gridAfter w:val="1"/>
          <w:wAfter w:w="754" w:type="dxa"/>
          <w:trHeight w:val="290"/>
          <w:jc w:val="center"/>
        </w:trPr>
        <w:tc>
          <w:tcPr>
            <w:tcW w:w="1094" w:type="dxa"/>
            <w:gridSpan w:val="2"/>
            <w:tcBorders>
              <w:top w:val="nil"/>
              <w:left w:val="single" w:sz="4" w:space="0" w:color="auto"/>
              <w:bottom w:val="single" w:sz="4" w:space="0" w:color="auto"/>
              <w:right w:val="single" w:sz="4" w:space="0" w:color="auto"/>
            </w:tcBorders>
            <w:noWrap/>
            <w:vAlign w:val="center"/>
            <w:hideMark/>
          </w:tcPr>
          <w:p w:rsidR="00852EB3" w:rsidRPr="00852EB3" w:rsidRDefault="00852EB3" w:rsidP="00852EB3">
            <w:pPr>
              <w:jc w:val="center"/>
              <w:rPr>
                <w:rFonts w:ascii="Calibri" w:eastAsia="Times New Roman" w:hAnsi="Calibri" w:cs="Calibri"/>
                <w:color w:val="000000"/>
                <w:sz w:val="18"/>
                <w:szCs w:val="18"/>
                <w:lang w:val="es-MX" w:eastAsia="es-MX"/>
              </w:rPr>
            </w:pPr>
            <w:r w:rsidRPr="00852EB3">
              <w:rPr>
                <w:rFonts w:ascii="Calibri" w:eastAsia="Times New Roman" w:hAnsi="Calibri" w:cs="Calibri"/>
                <w:color w:val="000000"/>
                <w:sz w:val="18"/>
                <w:szCs w:val="18"/>
                <w:lang w:val="es-MX" w:eastAsia="es-MX"/>
              </w:rPr>
              <w:t>Primera</w:t>
            </w:r>
          </w:p>
        </w:tc>
        <w:tc>
          <w:tcPr>
            <w:tcW w:w="2208" w:type="dxa"/>
            <w:gridSpan w:val="3"/>
            <w:tcBorders>
              <w:top w:val="nil"/>
              <w:left w:val="nil"/>
              <w:bottom w:val="single" w:sz="4" w:space="0" w:color="auto"/>
              <w:right w:val="single" w:sz="4" w:space="0" w:color="auto"/>
            </w:tcBorders>
            <w:noWrap/>
            <w:vAlign w:val="center"/>
            <w:hideMark/>
          </w:tcPr>
          <w:p w:rsidR="00852EB3" w:rsidRPr="00852EB3" w:rsidRDefault="00852EB3" w:rsidP="00852EB3">
            <w:pPr>
              <w:rPr>
                <w:rFonts w:ascii="Calibri" w:eastAsia="Times New Roman" w:hAnsi="Calibri" w:cs="Calibri"/>
                <w:color w:val="000000"/>
                <w:sz w:val="18"/>
                <w:szCs w:val="18"/>
                <w:lang w:val="es-MX" w:eastAsia="es-MX"/>
              </w:rPr>
            </w:pPr>
            <w:r w:rsidRPr="00852EB3">
              <w:rPr>
                <w:rFonts w:ascii="Calibri" w:eastAsia="Times New Roman" w:hAnsi="Calibri" w:cs="Calibri"/>
                <w:color w:val="000000"/>
                <w:sz w:val="18"/>
                <w:szCs w:val="18"/>
                <w:lang w:val="es-MX" w:eastAsia="es-MX"/>
              </w:rPr>
              <w:t>Chihuahua</w:t>
            </w:r>
          </w:p>
        </w:tc>
        <w:tc>
          <w:tcPr>
            <w:tcW w:w="3954" w:type="dxa"/>
            <w:gridSpan w:val="4"/>
            <w:tcBorders>
              <w:top w:val="nil"/>
              <w:left w:val="nil"/>
              <w:bottom w:val="single" w:sz="4" w:space="0" w:color="auto"/>
              <w:right w:val="single" w:sz="4" w:space="0" w:color="auto"/>
            </w:tcBorders>
            <w:noWrap/>
            <w:vAlign w:val="center"/>
            <w:hideMark/>
          </w:tcPr>
          <w:p w:rsidR="00852EB3" w:rsidRPr="00852EB3" w:rsidRDefault="00852EB3" w:rsidP="00852EB3">
            <w:pPr>
              <w:jc w:val="center"/>
              <w:rPr>
                <w:rFonts w:ascii="Calibri" w:eastAsia="Times New Roman" w:hAnsi="Calibri" w:cs="Calibri"/>
                <w:color w:val="000000"/>
                <w:sz w:val="18"/>
                <w:szCs w:val="18"/>
                <w:lang w:val="es-MX" w:eastAsia="es-MX"/>
              </w:rPr>
            </w:pPr>
            <w:r w:rsidRPr="00852EB3">
              <w:rPr>
                <w:rFonts w:ascii="Calibri" w:eastAsia="Times New Roman" w:hAnsi="Calibri" w:cs="Calibri"/>
                <w:color w:val="000000"/>
                <w:sz w:val="18"/>
                <w:szCs w:val="18"/>
                <w:lang w:val="es-MX" w:eastAsia="es-MX"/>
              </w:rPr>
              <w:t xml:space="preserve">María Bonita </w:t>
            </w:r>
          </w:p>
        </w:tc>
      </w:tr>
      <w:tr w:rsidR="00852EB3" w:rsidRPr="00852EB3" w:rsidTr="00C0723A">
        <w:trPr>
          <w:gridAfter w:val="1"/>
          <w:wAfter w:w="754" w:type="dxa"/>
          <w:trHeight w:val="300"/>
          <w:jc w:val="center"/>
        </w:trPr>
        <w:tc>
          <w:tcPr>
            <w:tcW w:w="1094" w:type="dxa"/>
            <w:gridSpan w:val="2"/>
            <w:tcBorders>
              <w:top w:val="nil"/>
              <w:left w:val="nil"/>
              <w:bottom w:val="nil"/>
              <w:right w:val="nil"/>
            </w:tcBorders>
            <w:noWrap/>
            <w:vAlign w:val="bottom"/>
            <w:hideMark/>
          </w:tcPr>
          <w:p w:rsidR="00852EB3" w:rsidRPr="00852EB3" w:rsidRDefault="00852EB3" w:rsidP="00852EB3">
            <w:pPr>
              <w:jc w:val="center"/>
              <w:rPr>
                <w:rFonts w:ascii="Calibri" w:eastAsia="Times New Roman" w:hAnsi="Calibri" w:cs="Calibri"/>
                <w:color w:val="000000"/>
                <w:sz w:val="18"/>
                <w:szCs w:val="18"/>
                <w:lang w:val="es-MX" w:eastAsia="es-MX"/>
              </w:rPr>
            </w:pPr>
          </w:p>
        </w:tc>
        <w:tc>
          <w:tcPr>
            <w:tcW w:w="2208" w:type="dxa"/>
            <w:gridSpan w:val="3"/>
            <w:tcBorders>
              <w:top w:val="nil"/>
              <w:left w:val="nil"/>
              <w:bottom w:val="nil"/>
              <w:right w:val="nil"/>
            </w:tcBorders>
            <w:noWrap/>
            <w:vAlign w:val="bottom"/>
            <w:hideMark/>
          </w:tcPr>
          <w:p w:rsidR="00852EB3" w:rsidRPr="00852EB3" w:rsidRDefault="00852EB3" w:rsidP="00852EB3">
            <w:pPr>
              <w:rPr>
                <w:rFonts w:ascii="Times New Roman" w:eastAsia="Times New Roman" w:hAnsi="Times New Roman" w:cs="Times New Roman"/>
                <w:sz w:val="20"/>
                <w:szCs w:val="20"/>
                <w:lang w:val="es-MX" w:eastAsia="es-MX"/>
              </w:rPr>
            </w:pPr>
          </w:p>
        </w:tc>
        <w:tc>
          <w:tcPr>
            <w:tcW w:w="3954" w:type="dxa"/>
            <w:gridSpan w:val="4"/>
            <w:tcBorders>
              <w:top w:val="nil"/>
              <w:left w:val="nil"/>
              <w:bottom w:val="nil"/>
              <w:right w:val="nil"/>
            </w:tcBorders>
            <w:noWrap/>
            <w:vAlign w:val="bottom"/>
            <w:hideMark/>
          </w:tcPr>
          <w:p w:rsidR="00852EB3" w:rsidRPr="00852EB3" w:rsidRDefault="00852EB3" w:rsidP="00852EB3">
            <w:pPr>
              <w:rPr>
                <w:rFonts w:ascii="Times New Roman" w:eastAsia="Times New Roman" w:hAnsi="Times New Roman" w:cs="Times New Roman"/>
                <w:sz w:val="20"/>
                <w:szCs w:val="20"/>
                <w:lang w:val="es-MX" w:eastAsia="es-MX"/>
              </w:rPr>
            </w:pPr>
          </w:p>
        </w:tc>
      </w:tr>
      <w:tr w:rsidR="00C0723A" w:rsidRPr="00C0723A" w:rsidTr="00C0723A">
        <w:tblPrEx>
          <w:jc w:val="left"/>
        </w:tblPrEx>
        <w:trPr>
          <w:gridBefore w:val="1"/>
          <w:wBefore w:w="10" w:type="dxa"/>
          <w:trHeight w:val="300"/>
        </w:trPr>
        <w:tc>
          <w:tcPr>
            <w:tcW w:w="8000" w:type="dxa"/>
            <w:gridSpan w:val="9"/>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C0723A" w:rsidRPr="00C0723A" w:rsidRDefault="00C0723A" w:rsidP="00C0723A">
            <w:pPr>
              <w:jc w:val="center"/>
              <w:rPr>
                <w:rFonts w:ascii="Calibri" w:eastAsia="Times New Roman" w:hAnsi="Calibri" w:cs="Calibri"/>
                <w:b/>
                <w:bCs/>
                <w:color w:val="FFFFFF"/>
                <w:sz w:val="18"/>
                <w:szCs w:val="18"/>
                <w:lang w:val="es-MX" w:eastAsia="es-MX"/>
              </w:rPr>
            </w:pPr>
            <w:r w:rsidRPr="00C0723A">
              <w:rPr>
                <w:rFonts w:ascii="Calibri" w:eastAsia="Times New Roman" w:hAnsi="Calibri" w:cs="Calibri"/>
                <w:b/>
                <w:bCs/>
                <w:color w:val="FFFFFF"/>
                <w:sz w:val="18"/>
                <w:szCs w:val="18"/>
                <w:lang w:val="es-MX" w:eastAsia="es-MX"/>
              </w:rPr>
              <w:t>HORARIOS DE VUELOS PREVISTOS</w:t>
            </w:r>
          </w:p>
        </w:tc>
      </w:tr>
      <w:tr w:rsidR="00C0723A" w:rsidRPr="00C0723A" w:rsidTr="00C0723A">
        <w:tblPrEx>
          <w:jc w:val="left"/>
        </w:tblPrEx>
        <w:trPr>
          <w:gridBefore w:val="1"/>
          <w:wBefore w:w="10" w:type="dxa"/>
          <w:trHeight w:val="290"/>
        </w:trPr>
        <w:tc>
          <w:tcPr>
            <w:tcW w:w="1439" w:type="dxa"/>
            <w:gridSpan w:val="2"/>
            <w:tcBorders>
              <w:top w:val="nil"/>
              <w:left w:val="single" w:sz="8" w:space="0" w:color="auto"/>
              <w:bottom w:val="single" w:sz="4" w:space="0" w:color="auto"/>
              <w:right w:val="single" w:sz="4" w:space="0" w:color="auto"/>
            </w:tcBorders>
            <w:noWrap/>
            <w:vAlign w:val="bottom"/>
            <w:hideMark/>
          </w:tcPr>
          <w:p w:rsidR="00C0723A" w:rsidRPr="00C0723A" w:rsidRDefault="00C0723A" w:rsidP="00C0723A">
            <w:pPr>
              <w:rPr>
                <w:rFonts w:ascii="Calibri" w:eastAsia="Times New Roman" w:hAnsi="Calibri" w:cs="Calibri"/>
                <w:color w:val="000000"/>
                <w:sz w:val="18"/>
                <w:szCs w:val="18"/>
                <w:lang w:val="es-MX" w:eastAsia="es-MX"/>
              </w:rPr>
            </w:pPr>
            <w:r w:rsidRPr="00C0723A">
              <w:rPr>
                <w:rFonts w:ascii="Calibri" w:eastAsia="Times New Roman" w:hAnsi="Calibri" w:cs="Calibri"/>
                <w:color w:val="000000"/>
                <w:sz w:val="18"/>
                <w:szCs w:val="18"/>
                <w:lang w:val="es-MX" w:eastAsia="es-MX"/>
              </w:rPr>
              <w:t>VOLARIS</w:t>
            </w:r>
          </w:p>
        </w:tc>
        <w:tc>
          <w:tcPr>
            <w:tcW w:w="957" w:type="dxa"/>
            <w:tcBorders>
              <w:top w:val="nil"/>
              <w:left w:val="nil"/>
              <w:bottom w:val="single" w:sz="4" w:space="0" w:color="auto"/>
              <w:right w:val="single" w:sz="4" w:space="0" w:color="auto"/>
            </w:tcBorders>
            <w:noWrap/>
            <w:vAlign w:val="bottom"/>
            <w:hideMark/>
          </w:tcPr>
          <w:p w:rsidR="00C0723A" w:rsidRPr="00C0723A" w:rsidRDefault="00C0723A" w:rsidP="00C0723A">
            <w:pPr>
              <w:jc w:val="right"/>
              <w:rPr>
                <w:rFonts w:ascii="Calibri" w:eastAsia="Times New Roman" w:hAnsi="Calibri" w:cs="Calibri"/>
                <w:color w:val="000000"/>
                <w:sz w:val="18"/>
                <w:szCs w:val="18"/>
                <w:lang w:val="es-MX" w:eastAsia="es-MX"/>
              </w:rPr>
            </w:pPr>
            <w:r w:rsidRPr="00C0723A">
              <w:rPr>
                <w:rFonts w:ascii="Calibri" w:eastAsia="Times New Roman" w:hAnsi="Calibri" w:cs="Calibri"/>
                <w:color w:val="000000"/>
                <w:sz w:val="18"/>
                <w:szCs w:val="18"/>
                <w:lang w:val="es-MX" w:eastAsia="es-MX"/>
              </w:rPr>
              <w:t>17-jul</w:t>
            </w:r>
          </w:p>
        </w:tc>
        <w:tc>
          <w:tcPr>
            <w:tcW w:w="1778" w:type="dxa"/>
            <w:gridSpan w:val="2"/>
            <w:tcBorders>
              <w:top w:val="nil"/>
              <w:left w:val="nil"/>
              <w:bottom w:val="single" w:sz="4" w:space="0" w:color="auto"/>
              <w:right w:val="single" w:sz="4" w:space="0" w:color="auto"/>
            </w:tcBorders>
            <w:noWrap/>
            <w:vAlign w:val="bottom"/>
            <w:hideMark/>
          </w:tcPr>
          <w:p w:rsidR="00C0723A" w:rsidRPr="00C0723A" w:rsidRDefault="00C0723A" w:rsidP="00C0723A">
            <w:pPr>
              <w:rPr>
                <w:rFonts w:ascii="Calibri" w:eastAsia="Times New Roman" w:hAnsi="Calibri" w:cs="Calibri"/>
                <w:color w:val="000000"/>
                <w:sz w:val="18"/>
                <w:szCs w:val="18"/>
                <w:lang w:val="es-MX" w:eastAsia="es-MX"/>
              </w:rPr>
            </w:pPr>
            <w:r w:rsidRPr="00C0723A">
              <w:rPr>
                <w:rFonts w:ascii="Calibri" w:eastAsia="Times New Roman" w:hAnsi="Calibri" w:cs="Calibri"/>
                <w:color w:val="000000"/>
                <w:sz w:val="18"/>
                <w:szCs w:val="18"/>
                <w:lang w:val="es-MX" w:eastAsia="es-MX"/>
              </w:rPr>
              <w:t xml:space="preserve">México </w:t>
            </w:r>
          </w:p>
        </w:tc>
        <w:tc>
          <w:tcPr>
            <w:tcW w:w="1823" w:type="dxa"/>
            <w:tcBorders>
              <w:top w:val="single" w:sz="4" w:space="0" w:color="auto"/>
              <w:left w:val="nil"/>
              <w:bottom w:val="single" w:sz="4" w:space="0" w:color="auto"/>
              <w:right w:val="single" w:sz="4" w:space="0" w:color="auto"/>
            </w:tcBorders>
            <w:noWrap/>
            <w:vAlign w:val="bottom"/>
            <w:hideMark/>
          </w:tcPr>
          <w:p w:rsidR="00C0723A" w:rsidRPr="00C0723A" w:rsidRDefault="00C0723A" w:rsidP="00C0723A">
            <w:pPr>
              <w:rPr>
                <w:rFonts w:ascii="Calibri" w:eastAsia="Times New Roman" w:hAnsi="Calibri" w:cs="Calibri"/>
                <w:color w:val="000000"/>
                <w:sz w:val="18"/>
                <w:szCs w:val="18"/>
                <w:lang w:val="es-MX" w:eastAsia="es-MX"/>
              </w:rPr>
            </w:pPr>
            <w:r w:rsidRPr="00C0723A">
              <w:rPr>
                <w:rFonts w:ascii="Calibri" w:eastAsia="Times New Roman" w:hAnsi="Calibri" w:cs="Calibri"/>
                <w:color w:val="000000"/>
                <w:sz w:val="18"/>
                <w:szCs w:val="18"/>
                <w:lang w:val="es-MX" w:eastAsia="es-MX"/>
              </w:rPr>
              <w:t xml:space="preserve">Los mochis </w:t>
            </w:r>
          </w:p>
        </w:tc>
        <w:tc>
          <w:tcPr>
            <w:tcW w:w="951" w:type="dxa"/>
            <w:tcBorders>
              <w:top w:val="nil"/>
              <w:left w:val="nil"/>
              <w:bottom w:val="single" w:sz="4" w:space="0" w:color="auto"/>
              <w:right w:val="single" w:sz="4" w:space="0" w:color="auto"/>
            </w:tcBorders>
            <w:noWrap/>
            <w:vAlign w:val="bottom"/>
            <w:hideMark/>
          </w:tcPr>
          <w:p w:rsidR="00C0723A" w:rsidRPr="00C0723A" w:rsidRDefault="00C0723A" w:rsidP="00C0723A">
            <w:pPr>
              <w:jc w:val="right"/>
              <w:rPr>
                <w:rFonts w:ascii="Calibri" w:eastAsia="Times New Roman" w:hAnsi="Calibri" w:cs="Calibri"/>
                <w:color w:val="000000"/>
                <w:sz w:val="18"/>
                <w:szCs w:val="18"/>
                <w:lang w:val="es-MX" w:eastAsia="es-MX"/>
              </w:rPr>
            </w:pPr>
            <w:r w:rsidRPr="00C0723A">
              <w:rPr>
                <w:rFonts w:ascii="Calibri" w:eastAsia="Times New Roman" w:hAnsi="Calibri" w:cs="Calibri"/>
                <w:color w:val="000000"/>
                <w:sz w:val="18"/>
                <w:szCs w:val="18"/>
                <w:lang w:val="es-MX" w:eastAsia="es-MX"/>
              </w:rPr>
              <w:t>06:00</w:t>
            </w:r>
          </w:p>
        </w:tc>
        <w:tc>
          <w:tcPr>
            <w:tcW w:w="1052" w:type="dxa"/>
            <w:gridSpan w:val="2"/>
            <w:tcBorders>
              <w:top w:val="nil"/>
              <w:left w:val="nil"/>
              <w:bottom w:val="single" w:sz="4" w:space="0" w:color="auto"/>
              <w:right w:val="single" w:sz="8" w:space="0" w:color="auto"/>
            </w:tcBorders>
            <w:noWrap/>
            <w:vAlign w:val="bottom"/>
            <w:hideMark/>
          </w:tcPr>
          <w:p w:rsidR="00C0723A" w:rsidRPr="00C0723A" w:rsidRDefault="00C0723A" w:rsidP="00C0723A">
            <w:pPr>
              <w:jc w:val="right"/>
              <w:rPr>
                <w:rFonts w:ascii="Calibri" w:eastAsia="Times New Roman" w:hAnsi="Calibri" w:cs="Calibri"/>
                <w:color w:val="000000"/>
                <w:sz w:val="18"/>
                <w:szCs w:val="18"/>
                <w:lang w:val="es-MX" w:eastAsia="es-MX"/>
              </w:rPr>
            </w:pPr>
            <w:r w:rsidRPr="00C0723A">
              <w:rPr>
                <w:rFonts w:ascii="Calibri" w:eastAsia="Times New Roman" w:hAnsi="Calibri" w:cs="Calibri"/>
                <w:color w:val="000000"/>
                <w:sz w:val="18"/>
                <w:szCs w:val="18"/>
                <w:lang w:val="es-MX" w:eastAsia="es-MX"/>
              </w:rPr>
              <w:t xml:space="preserve"> 07:17</w:t>
            </w:r>
          </w:p>
        </w:tc>
      </w:tr>
      <w:tr w:rsidR="00C0723A" w:rsidRPr="00C0723A" w:rsidTr="00C0723A">
        <w:tblPrEx>
          <w:jc w:val="left"/>
        </w:tblPrEx>
        <w:trPr>
          <w:gridBefore w:val="1"/>
          <w:wBefore w:w="10" w:type="dxa"/>
          <w:trHeight w:val="290"/>
        </w:trPr>
        <w:tc>
          <w:tcPr>
            <w:tcW w:w="1439" w:type="dxa"/>
            <w:gridSpan w:val="2"/>
            <w:tcBorders>
              <w:top w:val="nil"/>
              <w:left w:val="single" w:sz="8" w:space="0" w:color="auto"/>
              <w:bottom w:val="single" w:sz="4" w:space="0" w:color="auto"/>
              <w:right w:val="single" w:sz="4" w:space="0" w:color="auto"/>
            </w:tcBorders>
            <w:noWrap/>
            <w:vAlign w:val="bottom"/>
            <w:hideMark/>
          </w:tcPr>
          <w:p w:rsidR="00C0723A" w:rsidRPr="00C0723A" w:rsidRDefault="00C0723A" w:rsidP="00C0723A">
            <w:pPr>
              <w:rPr>
                <w:rFonts w:ascii="Calibri" w:eastAsia="Times New Roman" w:hAnsi="Calibri" w:cs="Calibri"/>
                <w:color w:val="000000"/>
                <w:sz w:val="18"/>
                <w:szCs w:val="18"/>
                <w:lang w:val="es-MX" w:eastAsia="es-MX"/>
              </w:rPr>
            </w:pPr>
            <w:r w:rsidRPr="00C0723A">
              <w:rPr>
                <w:rFonts w:ascii="Calibri" w:eastAsia="Times New Roman" w:hAnsi="Calibri" w:cs="Calibri"/>
                <w:color w:val="000000"/>
                <w:sz w:val="18"/>
                <w:szCs w:val="18"/>
                <w:lang w:val="es-MX" w:eastAsia="es-MX"/>
              </w:rPr>
              <w:t>VIVA</w:t>
            </w:r>
          </w:p>
        </w:tc>
        <w:tc>
          <w:tcPr>
            <w:tcW w:w="957" w:type="dxa"/>
            <w:tcBorders>
              <w:top w:val="nil"/>
              <w:left w:val="nil"/>
              <w:bottom w:val="single" w:sz="4" w:space="0" w:color="auto"/>
              <w:right w:val="single" w:sz="4" w:space="0" w:color="auto"/>
            </w:tcBorders>
            <w:noWrap/>
            <w:vAlign w:val="bottom"/>
            <w:hideMark/>
          </w:tcPr>
          <w:p w:rsidR="00C0723A" w:rsidRPr="00C0723A" w:rsidRDefault="00C0723A" w:rsidP="00C0723A">
            <w:pPr>
              <w:jc w:val="right"/>
              <w:rPr>
                <w:rFonts w:ascii="Calibri" w:eastAsia="Times New Roman" w:hAnsi="Calibri" w:cs="Calibri"/>
                <w:color w:val="000000"/>
                <w:sz w:val="18"/>
                <w:szCs w:val="18"/>
                <w:lang w:val="es-MX" w:eastAsia="es-MX"/>
              </w:rPr>
            </w:pPr>
            <w:r w:rsidRPr="00C0723A">
              <w:rPr>
                <w:rFonts w:ascii="Calibri" w:eastAsia="Times New Roman" w:hAnsi="Calibri" w:cs="Calibri"/>
                <w:color w:val="000000"/>
                <w:sz w:val="18"/>
                <w:szCs w:val="18"/>
                <w:lang w:val="es-MX" w:eastAsia="es-MX"/>
              </w:rPr>
              <w:t>21-jul</w:t>
            </w:r>
          </w:p>
        </w:tc>
        <w:tc>
          <w:tcPr>
            <w:tcW w:w="1778" w:type="dxa"/>
            <w:gridSpan w:val="2"/>
            <w:tcBorders>
              <w:top w:val="nil"/>
              <w:left w:val="nil"/>
              <w:bottom w:val="single" w:sz="4" w:space="0" w:color="auto"/>
              <w:right w:val="single" w:sz="4" w:space="0" w:color="auto"/>
            </w:tcBorders>
            <w:noWrap/>
            <w:vAlign w:val="bottom"/>
            <w:hideMark/>
          </w:tcPr>
          <w:p w:rsidR="00C0723A" w:rsidRPr="00C0723A" w:rsidRDefault="00C0723A" w:rsidP="00C0723A">
            <w:pPr>
              <w:rPr>
                <w:rFonts w:ascii="Calibri" w:eastAsia="Times New Roman" w:hAnsi="Calibri" w:cs="Calibri"/>
                <w:color w:val="000000"/>
                <w:sz w:val="18"/>
                <w:szCs w:val="18"/>
                <w:lang w:val="es-MX" w:eastAsia="es-MX"/>
              </w:rPr>
            </w:pPr>
            <w:r w:rsidRPr="00C0723A">
              <w:rPr>
                <w:rFonts w:ascii="Calibri" w:eastAsia="Times New Roman" w:hAnsi="Calibri" w:cs="Calibri"/>
                <w:color w:val="000000"/>
                <w:sz w:val="18"/>
                <w:szCs w:val="18"/>
                <w:lang w:val="es-MX" w:eastAsia="es-MX"/>
              </w:rPr>
              <w:t>Chihuahua</w:t>
            </w:r>
          </w:p>
        </w:tc>
        <w:tc>
          <w:tcPr>
            <w:tcW w:w="1823" w:type="dxa"/>
            <w:tcBorders>
              <w:top w:val="nil"/>
              <w:left w:val="nil"/>
              <w:bottom w:val="single" w:sz="4" w:space="0" w:color="auto"/>
              <w:right w:val="single" w:sz="4" w:space="0" w:color="auto"/>
            </w:tcBorders>
            <w:noWrap/>
            <w:vAlign w:val="bottom"/>
            <w:hideMark/>
          </w:tcPr>
          <w:p w:rsidR="00C0723A" w:rsidRPr="00C0723A" w:rsidRDefault="00C0723A" w:rsidP="00C0723A">
            <w:pPr>
              <w:rPr>
                <w:rFonts w:ascii="Calibri" w:eastAsia="Times New Roman" w:hAnsi="Calibri" w:cs="Calibri"/>
                <w:color w:val="000000"/>
                <w:sz w:val="18"/>
                <w:szCs w:val="18"/>
                <w:lang w:val="es-MX" w:eastAsia="es-MX"/>
              </w:rPr>
            </w:pPr>
            <w:r w:rsidRPr="00C0723A">
              <w:rPr>
                <w:rFonts w:ascii="Calibri" w:eastAsia="Times New Roman" w:hAnsi="Calibri" w:cs="Calibri"/>
                <w:color w:val="000000"/>
                <w:sz w:val="18"/>
                <w:szCs w:val="18"/>
                <w:lang w:val="es-MX" w:eastAsia="es-MX"/>
              </w:rPr>
              <w:t xml:space="preserve">México </w:t>
            </w:r>
          </w:p>
        </w:tc>
        <w:tc>
          <w:tcPr>
            <w:tcW w:w="951" w:type="dxa"/>
            <w:tcBorders>
              <w:top w:val="nil"/>
              <w:left w:val="nil"/>
              <w:bottom w:val="single" w:sz="4" w:space="0" w:color="auto"/>
              <w:right w:val="single" w:sz="4" w:space="0" w:color="auto"/>
            </w:tcBorders>
            <w:noWrap/>
            <w:vAlign w:val="bottom"/>
            <w:hideMark/>
          </w:tcPr>
          <w:p w:rsidR="00C0723A" w:rsidRPr="00C0723A" w:rsidRDefault="00C0723A" w:rsidP="00C0723A">
            <w:pPr>
              <w:jc w:val="right"/>
              <w:rPr>
                <w:rFonts w:ascii="Calibri" w:eastAsia="Times New Roman" w:hAnsi="Calibri" w:cs="Calibri"/>
                <w:color w:val="000000"/>
                <w:sz w:val="18"/>
                <w:szCs w:val="18"/>
                <w:lang w:val="es-MX" w:eastAsia="es-MX"/>
              </w:rPr>
            </w:pPr>
            <w:r w:rsidRPr="00C0723A">
              <w:rPr>
                <w:rFonts w:ascii="Calibri" w:eastAsia="Times New Roman" w:hAnsi="Calibri" w:cs="Calibri"/>
                <w:color w:val="000000"/>
                <w:sz w:val="18"/>
                <w:szCs w:val="18"/>
                <w:lang w:val="es-MX" w:eastAsia="es-MX"/>
              </w:rPr>
              <w:t>22:05</w:t>
            </w:r>
          </w:p>
        </w:tc>
        <w:tc>
          <w:tcPr>
            <w:tcW w:w="1052" w:type="dxa"/>
            <w:gridSpan w:val="2"/>
            <w:tcBorders>
              <w:top w:val="nil"/>
              <w:left w:val="nil"/>
              <w:bottom w:val="single" w:sz="4" w:space="0" w:color="auto"/>
              <w:right w:val="single" w:sz="8" w:space="0" w:color="auto"/>
            </w:tcBorders>
            <w:noWrap/>
            <w:vAlign w:val="bottom"/>
            <w:hideMark/>
          </w:tcPr>
          <w:p w:rsidR="00C0723A" w:rsidRPr="00C0723A" w:rsidRDefault="00C0723A" w:rsidP="00C0723A">
            <w:pPr>
              <w:jc w:val="right"/>
              <w:rPr>
                <w:rFonts w:ascii="Calibri" w:eastAsia="Times New Roman" w:hAnsi="Calibri" w:cs="Calibri"/>
                <w:color w:val="000000"/>
                <w:sz w:val="18"/>
                <w:szCs w:val="18"/>
                <w:lang w:val="es-MX" w:eastAsia="es-MX"/>
              </w:rPr>
            </w:pPr>
            <w:r w:rsidRPr="00C0723A">
              <w:rPr>
                <w:rFonts w:ascii="Calibri" w:eastAsia="Times New Roman" w:hAnsi="Calibri" w:cs="Calibri"/>
                <w:color w:val="000000"/>
                <w:sz w:val="18"/>
                <w:szCs w:val="18"/>
                <w:lang w:val="es-MX" w:eastAsia="es-MX"/>
              </w:rPr>
              <w:t xml:space="preserve"> 00:20</w:t>
            </w:r>
          </w:p>
        </w:tc>
      </w:tr>
    </w:tbl>
    <w:p w:rsidR="00891980" w:rsidRDefault="00891980" w:rsidP="006A55CC">
      <w:pPr>
        <w:pStyle w:val="Textosinformato"/>
        <w:jc w:val="both"/>
        <w:rPr>
          <w:rFonts w:asciiTheme="minorHAnsi" w:eastAsia="Calibri" w:hAnsiTheme="minorHAnsi" w:cstheme="minorHAnsi"/>
          <w:color w:val="000000" w:themeColor="text1"/>
          <w:sz w:val="20"/>
          <w:szCs w:val="20"/>
          <w:lang w:val="es-MX"/>
        </w:rPr>
      </w:pPr>
    </w:p>
    <w:p w:rsidR="00891980" w:rsidRDefault="00891980"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555E05" w:rsidRDefault="006A55CC" w:rsidP="006A55CC"/>
    <w:p w:rsidR="006A55CC" w:rsidRPr="00486E1A"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90052" w:rsidRDefault="00390052" w:rsidP="00F249CA">
      <w:r>
        <w:separator/>
      </w:r>
    </w:p>
  </w:endnote>
  <w:endnote w:type="continuationSeparator" w:id="0">
    <w:p w:rsidR="00390052" w:rsidRDefault="0039005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90052" w:rsidRDefault="00390052" w:rsidP="00F249CA">
      <w:r>
        <w:separator/>
      </w:r>
    </w:p>
  </w:footnote>
  <w:footnote w:type="continuationSeparator" w:id="0">
    <w:p w:rsidR="00390052" w:rsidRDefault="0039005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6021F"/>
    <w:rsid w:val="00066F22"/>
    <w:rsid w:val="00067CCF"/>
    <w:rsid w:val="000702D1"/>
    <w:rsid w:val="000A6A7E"/>
    <w:rsid w:val="000B2896"/>
    <w:rsid w:val="000B3B20"/>
    <w:rsid w:val="00113D8B"/>
    <w:rsid w:val="00183158"/>
    <w:rsid w:val="001A2277"/>
    <w:rsid w:val="00211E20"/>
    <w:rsid w:val="00223841"/>
    <w:rsid w:val="0024510F"/>
    <w:rsid w:val="00264AFD"/>
    <w:rsid w:val="00285BAA"/>
    <w:rsid w:val="002D3A47"/>
    <w:rsid w:val="002E0116"/>
    <w:rsid w:val="002F2E24"/>
    <w:rsid w:val="00326F6A"/>
    <w:rsid w:val="00330FC9"/>
    <w:rsid w:val="003562E3"/>
    <w:rsid w:val="00390052"/>
    <w:rsid w:val="003921FA"/>
    <w:rsid w:val="003F1D6A"/>
    <w:rsid w:val="003F7D72"/>
    <w:rsid w:val="0040176D"/>
    <w:rsid w:val="004029E8"/>
    <w:rsid w:val="004079B9"/>
    <w:rsid w:val="00423D38"/>
    <w:rsid w:val="004343D2"/>
    <w:rsid w:val="00491984"/>
    <w:rsid w:val="004A3172"/>
    <w:rsid w:val="004B20EB"/>
    <w:rsid w:val="004C65DD"/>
    <w:rsid w:val="004E39D0"/>
    <w:rsid w:val="004F1EE4"/>
    <w:rsid w:val="004F3355"/>
    <w:rsid w:val="005056C5"/>
    <w:rsid w:val="00510F4C"/>
    <w:rsid w:val="005156D6"/>
    <w:rsid w:val="00552CBE"/>
    <w:rsid w:val="00563F26"/>
    <w:rsid w:val="00571A92"/>
    <w:rsid w:val="00577A83"/>
    <w:rsid w:val="0058018E"/>
    <w:rsid w:val="005C6DE9"/>
    <w:rsid w:val="005D1F8E"/>
    <w:rsid w:val="005D6D56"/>
    <w:rsid w:val="00607046"/>
    <w:rsid w:val="00624E60"/>
    <w:rsid w:val="00633DE3"/>
    <w:rsid w:val="006A55CC"/>
    <w:rsid w:val="006D1685"/>
    <w:rsid w:val="006D2562"/>
    <w:rsid w:val="006D7084"/>
    <w:rsid w:val="00732282"/>
    <w:rsid w:val="00784EDD"/>
    <w:rsid w:val="007970DF"/>
    <w:rsid w:val="007A3750"/>
    <w:rsid w:val="007C3A27"/>
    <w:rsid w:val="00804109"/>
    <w:rsid w:val="00811164"/>
    <w:rsid w:val="008116C0"/>
    <w:rsid w:val="0082341C"/>
    <w:rsid w:val="00833AD7"/>
    <w:rsid w:val="008353E4"/>
    <w:rsid w:val="00852EB3"/>
    <w:rsid w:val="0085343B"/>
    <w:rsid w:val="00891980"/>
    <w:rsid w:val="00892386"/>
    <w:rsid w:val="0089580E"/>
    <w:rsid w:val="008A2936"/>
    <w:rsid w:val="008A5B1E"/>
    <w:rsid w:val="008A668C"/>
    <w:rsid w:val="008D1469"/>
    <w:rsid w:val="00901E19"/>
    <w:rsid w:val="00923C49"/>
    <w:rsid w:val="0095798A"/>
    <w:rsid w:val="00963F3C"/>
    <w:rsid w:val="00982ACB"/>
    <w:rsid w:val="00996DA6"/>
    <w:rsid w:val="00997F79"/>
    <w:rsid w:val="009A1BF7"/>
    <w:rsid w:val="009B0106"/>
    <w:rsid w:val="009B5ABF"/>
    <w:rsid w:val="009F290B"/>
    <w:rsid w:val="009F608F"/>
    <w:rsid w:val="00A22A79"/>
    <w:rsid w:val="00A371DF"/>
    <w:rsid w:val="00A416AE"/>
    <w:rsid w:val="00A64C69"/>
    <w:rsid w:val="00A8377B"/>
    <w:rsid w:val="00A87F11"/>
    <w:rsid w:val="00A9155A"/>
    <w:rsid w:val="00AA0BF7"/>
    <w:rsid w:val="00AA6D96"/>
    <w:rsid w:val="00AB4BD2"/>
    <w:rsid w:val="00AD3D32"/>
    <w:rsid w:val="00B0306A"/>
    <w:rsid w:val="00B16C76"/>
    <w:rsid w:val="00B1782A"/>
    <w:rsid w:val="00B32D4C"/>
    <w:rsid w:val="00B43F0E"/>
    <w:rsid w:val="00B47182"/>
    <w:rsid w:val="00B61601"/>
    <w:rsid w:val="00B75168"/>
    <w:rsid w:val="00B830CD"/>
    <w:rsid w:val="00BF3983"/>
    <w:rsid w:val="00C0723A"/>
    <w:rsid w:val="00C13E2E"/>
    <w:rsid w:val="00C163AD"/>
    <w:rsid w:val="00C17D76"/>
    <w:rsid w:val="00C41007"/>
    <w:rsid w:val="00C436AF"/>
    <w:rsid w:val="00C91285"/>
    <w:rsid w:val="00C92348"/>
    <w:rsid w:val="00C94550"/>
    <w:rsid w:val="00D16E9D"/>
    <w:rsid w:val="00D84AD0"/>
    <w:rsid w:val="00DA76BF"/>
    <w:rsid w:val="00E203B1"/>
    <w:rsid w:val="00E4556D"/>
    <w:rsid w:val="00E93BA8"/>
    <w:rsid w:val="00EB3D65"/>
    <w:rsid w:val="00EE551D"/>
    <w:rsid w:val="00F04DF1"/>
    <w:rsid w:val="00F249CA"/>
    <w:rsid w:val="00FA5D1D"/>
    <w:rsid w:val="00FA5FDC"/>
    <w:rsid w:val="00FB1D88"/>
    <w:rsid w:val="00FC1EC2"/>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07102101">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0848444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99779808">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731</Words>
  <Characters>4021</Characters>
  <Application>Microsoft Office Word</Application>
  <DocSecurity>0</DocSecurity>
  <Lines>33</Lines>
  <Paragraphs>9</Paragraphs>
  <ScaleCrop>false</ScaleCrop>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2026-04-17T23:10:00Z</dcterms:created>
  <dcterms:modified xsi:type="dcterms:W3CDTF">2026-04-17T23:10:00Z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43ed774e-de4b-47a6-8138-7c1b28a6dbec</vt:lpwstr>
  </property>
</Properties>
</file>