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0A3D" w:rsidRPr="00BC3FCB" w:rsidRDefault="00CB4D94" w:rsidP="00D05FF4">
      <w:pPr>
        <w:spacing w:before="240" w:after="240"/>
        <w:jc w:val="center"/>
        <w:rPr>
          <w:rFonts w:ascii="Calibri" w:hAnsi="Calibri" w:cs="Calibri"/>
          <w:b/>
          <w:sz w:val="72"/>
          <w:szCs w:val="72"/>
          <w:lang w:val="es-ES"/>
        </w:rPr>
      </w:pPr>
      <w:r>
        <w:rPr>
          <w:rFonts w:ascii="Calibri" w:hAnsi="Calibri" w:cs="Calibri"/>
          <w:b/>
          <w:sz w:val="72"/>
          <w:szCs w:val="72"/>
          <w:lang w:val="es-ES"/>
        </w:rPr>
        <w:t>Colores de Europa</w:t>
      </w:r>
    </w:p>
    <w:p w:rsidR="00D00A3D" w:rsidRPr="00BC3FCB" w:rsidRDefault="00CB4D94" w:rsidP="00D00A3D">
      <w:pPr>
        <w:jc w:val="center"/>
        <w:rPr>
          <w:rFonts w:ascii="Calibri" w:hAnsi="Calibri" w:cs="Calibri"/>
          <w:b/>
          <w:sz w:val="32"/>
          <w:szCs w:val="32"/>
          <w:lang w:val="es-ES"/>
        </w:rPr>
      </w:pPr>
      <w:r>
        <w:rPr>
          <w:rFonts w:ascii="Calibri" w:hAnsi="Calibri" w:cs="Calibri"/>
          <w:b/>
          <w:sz w:val="32"/>
          <w:szCs w:val="32"/>
          <w:lang w:val="es-ES"/>
        </w:rPr>
        <w:t>16</w:t>
      </w:r>
      <w:r w:rsidR="00D00A3D" w:rsidRPr="00BC3FCB">
        <w:rPr>
          <w:rFonts w:ascii="Calibri" w:hAnsi="Calibri" w:cs="Calibri"/>
          <w:b/>
          <w:sz w:val="32"/>
          <w:szCs w:val="32"/>
          <w:lang w:val="es-ES"/>
        </w:rPr>
        <w:t xml:space="preserve"> días / </w:t>
      </w:r>
      <w:r>
        <w:rPr>
          <w:rFonts w:ascii="Calibri" w:hAnsi="Calibri" w:cs="Calibri"/>
          <w:b/>
          <w:sz w:val="32"/>
          <w:szCs w:val="32"/>
          <w:lang w:val="es-ES"/>
        </w:rPr>
        <w:t>14</w:t>
      </w:r>
      <w:r w:rsidR="00D00A3D" w:rsidRPr="00BC3FCB">
        <w:rPr>
          <w:rFonts w:ascii="Calibri" w:hAnsi="Calibri" w:cs="Calibri"/>
          <w:b/>
          <w:sz w:val="32"/>
          <w:szCs w:val="32"/>
          <w:lang w:val="es-ES"/>
        </w:rPr>
        <w:t xml:space="preserve"> noches</w:t>
      </w:r>
    </w:p>
    <w:p w:rsidR="00D00A3D" w:rsidRPr="00BC3FCB" w:rsidRDefault="00D00A3D" w:rsidP="00D00A3D">
      <w:pPr>
        <w:pStyle w:val="Textosinformato"/>
        <w:jc w:val="both"/>
        <w:rPr>
          <w:rFonts w:ascii="Calibri" w:eastAsia="Calibri" w:hAnsi="Calibri" w:cs="Calibri"/>
          <w:b/>
          <w:sz w:val="20"/>
          <w:szCs w:val="20"/>
          <w:lang w:val="es-MX"/>
        </w:rPr>
      </w:pPr>
    </w:p>
    <w:p w:rsidR="00D00A3D" w:rsidRPr="00BC3FCB" w:rsidRDefault="00D00A3D" w:rsidP="00D00A3D">
      <w:pPr>
        <w:pStyle w:val="Textosinformato"/>
        <w:jc w:val="both"/>
        <w:rPr>
          <w:rFonts w:ascii="Calibri" w:eastAsia="Calibri" w:hAnsi="Calibri" w:cs="Calibri"/>
          <w:bCs/>
          <w:sz w:val="20"/>
          <w:szCs w:val="20"/>
          <w:lang w:val="es-MX"/>
        </w:rPr>
      </w:pPr>
      <w:r w:rsidRPr="00BC3FCB">
        <w:rPr>
          <w:rFonts w:ascii="Calibri" w:eastAsia="Calibri" w:hAnsi="Calibri" w:cs="Calibri"/>
          <w:b/>
          <w:sz w:val="20"/>
          <w:szCs w:val="20"/>
          <w:lang w:val="es-MX"/>
        </w:rPr>
        <w:t>Llegadas</w:t>
      </w:r>
      <w:r w:rsidRPr="00BC3FCB">
        <w:rPr>
          <w:rFonts w:ascii="Calibri" w:eastAsia="Calibri" w:hAnsi="Calibri" w:cs="Calibri"/>
          <w:bCs/>
          <w:sz w:val="20"/>
          <w:szCs w:val="20"/>
          <w:lang w:val="es-MX"/>
        </w:rPr>
        <w:t xml:space="preserve">: </w:t>
      </w:r>
      <w:proofErr w:type="gramStart"/>
      <w:r w:rsidR="00CB4D94">
        <w:rPr>
          <w:rFonts w:ascii="Calibri" w:eastAsia="Calibri" w:hAnsi="Calibri" w:cs="Calibri"/>
          <w:bCs/>
          <w:sz w:val="20"/>
          <w:szCs w:val="20"/>
          <w:lang w:val="es-MX"/>
        </w:rPr>
        <w:t>Lunes</w:t>
      </w:r>
      <w:proofErr w:type="gramEnd"/>
    </w:p>
    <w:p w:rsidR="00D00A3D" w:rsidRDefault="00D00A3D" w:rsidP="00D00A3D">
      <w:pPr>
        <w:pStyle w:val="Textosinformato"/>
        <w:jc w:val="both"/>
        <w:rPr>
          <w:rFonts w:ascii="Calibri" w:eastAsia="Calibri" w:hAnsi="Calibri" w:cs="Calibri"/>
          <w:bCs/>
          <w:sz w:val="20"/>
          <w:szCs w:val="20"/>
          <w:lang w:val="es-MX"/>
        </w:rPr>
      </w:pPr>
    </w:p>
    <w:p w:rsidR="00CB4D94" w:rsidRDefault="00CB4D94" w:rsidP="00D00A3D">
      <w:pPr>
        <w:pStyle w:val="Textosinformato"/>
        <w:jc w:val="both"/>
        <w:rPr>
          <w:rFonts w:ascii="Calibri" w:eastAsia="Calibri" w:hAnsi="Calibri" w:cs="Calibri"/>
          <w:bCs/>
          <w:sz w:val="20"/>
          <w:szCs w:val="20"/>
          <w:lang w:val="es-MX"/>
        </w:rPr>
      </w:pPr>
    </w:p>
    <w:p w:rsidR="00190A0B" w:rsidRPr="00623252" w:rsidRDefault="00623252" w:rsidP="00190A0B">
      <w:pPr>
        <w:pStyle w:val="Textosinformato"/>
        <w:jc w:val="both"/>
        <w:rPr>
          <w:rFonts w:ascii="Calibri" w:eastAsia="Calibri" w:hAnsi="Calibri" w:cs="Calibri"/>
          <w:b/>
          <w:sz w:val="20"/>
          <w:szCs w:val="20"/>
          <w:lang w:val="es-MX"/>
        </w:rPr>
      </w:pPr>
      <w:r>
        <w:rPr>
          <w:rFonts w:ascii="Calibri" w:eastAsia="Calibri" w:hAnsi="Calibri" w:cs="Calibri"/>
          <w:b/>
          <w:sz w:val="20"/>
          <w:szCs w:val="20"/>
          <w:lang w:val="es-MX"/>
        </w:rPr>
        <w:t xml:space="preserve">Día 1. </w:t>
      </w:r>
      <w:r w:rsidRPr="00623252">
        <w:rPr>
          <w:rFonts w:ascii="Calibri" w:eastAsia="Calibri" w:hAnsi="Calibri" w:cs="Calibri"/>
          <w:b/>
          <w:sz w:val="20"/>
          <w:szCs w:val="20"/>
          <w:lang w:val="es-MX"/>
        </w:rPr>
        <w:t>América</w:t>
      </w:r>
    </w:p>
    <w:p w:rsidR="00190A0B" w:rsidRPr="00190A0B" w:rsidRDefault="00190A0B" w:rsidP="00190A0B">
      <w:pPr>
        <w:pStyle w:val="Textosinformato"/>
        <w:jc w:val="both"/>
        <w:rPr>
          <w:rFonts w:ascii="Calibri" w:eastAsia="Calibri" w:hAnsi="Calibri" w:cs="Calibri"/>
          <w:bCs/>
          <w:sz w:val="20"/>
          <w:szCs w:val="20"/>
          <w:lang w:val="es-MX"/>
        </w:rPr>
      </w:pPr>
      <w:r w:rsidRPr="00190A0B">
        <w:rPr>
          <w:rFonts w:ascii="Calibri" w:eastAsia="Calibri" w:hAnsi="Calibri" w:cs="Calibri"/>
          <w:bCs/>
          <w:sz w:val="20"/>
          <w:szCs w:val="20"/>
          <w:lang w:val="es-MX"/>
        </w:rPr>
        <w:t>Salida en vuelo internacional con destino a París. Noche a bordo.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F340A1" w:rsidRDefault="00623252" w:rsidP="00190A0B">
      <w:pPr>
        <w:pStyle w:val="Textosinformato"/>
        <w:jc w:val="both"/>
        <w:rPr>
          <w:rFonts w:ascii="Calibri" w:eastAsia="Calibri" w:hAnsi="Calibri" w:cs="Calibri"/>
          <w:b/>
          <w:sz w:val="20"/>
          <w:szCs w:val="20"/>
          <w:lang w:val="es-MX"/>
        </w:rPr>
      </w:pPr>
      <w:r w:rsidRPr="00F340A1">
        <w:rPr>
          <w:rFonts w:ascii="Calibri" w:eastAsia="Calibri" w:hAnsi="Calibri" w:cs="Calibri"/>
          <w:b/>
          <w:sz w:val="20"/>
          <w:szCs w:val="20"/>
          <w:lang w:val="es-MX"/>
        </w:rPr>
        <w:t xml:space="preserve">Día </w:t>
      </w:r>
      <w:r w:rsidR="00190A0B" w:rsidRPr="00F340A1">
        <w:rPr>
          <w:rFonts w:ascii="Calibri" w:eastAsia="Calibri" w:hAnsi="Calibri" w:cs="Calibri"/>
          <w:b/>
          <w:sz w:val="20"/>
          <w:szCs w:val="20"/>
          <w:lang w:val="es-MX"/>
        </w:rPr>
        <w:t>2</w:t>
      </w:r>
      <w:r w:rsidRPr="00F340A1">
        <w:rPr>
          <w:rFonts w:ascii="Calibri" w:eastAsia="Calibri" w:hAnsi="Calibri" w:cs="Calibri"/>
          <w:b/>
          <w:sz w:val="20"/>
          <w:szCs w:val="20"/>
          <w:lang w:val="es-MX"/>
        </w:rPr>
        <w:t>. París</w:t>
      </w:r>
    </w:p>
    <w:p w:rsidR="00190A0B" w:rsidRPr="00190A0B" w:rsidRDefault="00190A0B" w:rsidP="00190A0B">
      <w:pPr>
        <w:pStyle w:val="Textosinformato"/>
        <w:jc w:val="both"/>
        <w:rPr>
          <w:rFonts w:ascii="Calibri" w:eastAsia="Calibri" w:hAnsi="Calibri" w:cs="Calibri"/>
          <w:bCs/>
          <w:sz w:val="20"/>
          <w:szCs w:val="20"/>
          <w:lang w:val="es-MX"/>
        </w:rPr>
      </w:pPr>
      <w:r w:rsidRPr="00190A0B">
        <w:rPr>
          <w:rFonts w:ascii="Calibri" w:eastAsia="Calibri" w:hAnsi="Calibri" w:cs="Calibri"/>
          <w:bCs/>
          <w:sz w:val="20"/>
          <w:szCs w:val="20"/>
          <w:lang w:val="es-MX"/>
        </w:rPr>
        <w:t xml:space="preserve">Llegada y traslado al Hotel. </w:t>
      </w:r>
      <w:r w:rsidRPr="00063804">
        <w:rPr>
          <w:rFonts w:ascii="Calibri" w:eastAsia="Calibri" w:hAnsi="Calibri" w:cs="Calibri"/>
          <w:b/>
          <w:sz w:val="20"/>
          <w:szCs w:val="20"/>
          <w:lang w:val="es-MX"/>
        </w:rPr>
        <w:t>Alojamiento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F340A1" w:rsidRDefault="00F340A1" w:rsidP="00190A0B">
      <w:pPr>
        <w:pStyle w:val="Textosinformato"/>
        <w:jc w:val="both"/>
        <w:rPr>
          <w:rFonts w:ascii="Calibri" w:eastAsia="Calibri" w:hAnsi="Calibri" w:cs="Calibri"/>
          <w:b/>
          <w:sz w:val="20"/>
          <w:szCs w:val="20"/>
          <w:lang w:val="es-MX"/>
        </w:rPr>
      </w:pPr>
      <w:r w:rsidRPr="00F340A1">
        <w:rPr>
          <w:rFonts w:ascii="Calibri" w:eastAsia="Calibri" w:hAnsi="Calibri" w:cs="Calibri"/>
          <w:b/>
          <w:sz w:val="20"/>
          <w:szCs w:val="20"/>
          <w:lang w:val="es-MX"/>
        </w:rPr>
        <w:t xml:space="preserve">Dia </w:t>
      </w:r>
      <w:r w:rsidR="00190A0B" w:rsidRPr="00F340A1">
        <w:rPr>
          <w:rFonts w:ascii="Calibri" w:eastAsia="Calibri" w:hAnsi="Calibri" w:cs="Calibri"/>
          <w:b/>
          <w:sz w:val="20"/>
          <w:szCs w:val="20"/>
          <w:lang w:val="es-MX"/>
        </w:rPr>
        <w:t>3</w:t>
      </w:r>
      <w:r w:rsidRPr="00F340A1">
        <w:rPr>
          <w:rFonts w:ascii="Calibri" w:eastAsia="Calibri" w:hAnsi="Calibri" w:cs="Calibri"/>
          <w:b/>
          <w:sz w:val="20"/>
          <w:szCs w:val="20"/>
          <w:lang w:val="es-MX"/>
        </w:rPr>
        <w:t xml:space="preserve">. París </w:t>
      </w:r>
    </w:p>
    <w:p w:rsidR="00190A0B" w:rsidRPr="00190A0B" w:rsidRDefault="00190A0B" w:rsidP="00190A0B">
      <w:pPr>
        <w:pStyle w:val="Textosinformato"/>
        <w:jc w:val="both"/>
        <w:rPr>
          <w:rFonts w:ascii="Calibri" w:eastAsia="Calibri" w:hAnsi="Calibri" w:cs="Calibri"/>
          <w:bCs/>
          <w:sz w:val="20"/>
          <w:szCs w:val="20"/>
          <w:lang w:val="es-MX"/>
        </w:rPr>
      </w:pPr>
      <w:r w:rsidRPr="00F340A1">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A la hora indicada incorporación al grupo, visita panorámica de la ciudad de la Luz, recorriendo la Avenida de los Campos Elíseos, Arco del Triunfo, Torre Eiffel, Isla de la Ciudad, etc. Breve tiempo para visitar la Medalla Milagrosa. Tarde libre para conocer la ciudad o realizar la excursión opcional de Iluminaciones y Crucero por el Sena o una noche especial disfrutando en El Lido de un espectáculo de cabaret. </w:t>
      </w:r>
      <w:r w:rsidRPr="004D115F">
        <w:rPr>
          <w:rFonts w:ascii="Calibri" w:eastAsia="Calibri" w:hAnsi="Calibri" w:cs="Calibri"/>
          <w:b/>
          <w:sz w:val="20"/>
          <w:szCs w:val="20"/>
          <w:lang w:val="es-MX"/>
        </w:rPr>
        <w:t>Alojamiento</w:t>
      </w:r>
      <w:r w:rsidR="004D115F">
        <w:rPr>
          <w:rFonts w:ascii="Calibri" w:eastAsia="Calibri" w:hAnsi="Calibri" w:cs="Calibri"/>
          <w:b/>
          <w:sz w:val="20"/>
          <w:szCs w:val="20"/>
          <w:lang w:val="es-MX"/>
        </w:rPr>
        <w:t>.</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752721" w:rsidRDefault="004D115F" w:rsidP="00190A0B">
      <w:pPr>
        <w:pStyle w:val="Textosinformato"/>
        <w:jc w:val="both"/>
        <w:rPr>
          <w:rFonts w:ascii="Calibri" w:eastAsia="Calibri" w:hAnsi="Calibri" w:cs="Calibri"/>
          <w:b/>
          <w:sz w:val="20"/>
          <w:szCs w:val="20"/>
          <w:lang w:val="es-MX"/>
        </w:rPr>
      </w:pPr>
      <w:r w:rsidRPr="00752721">
        <w:rPr>
          <w:rFonts w:ascii="Calibri" w:eastAsia="Calibri" w:hAnsi="Calibri" w:cs="Calibri"/>
          <w:b/>
          <w:sz w:val="20"/>
          <w:szCs w:val="20"/>
          <w:lang w:val="es-MX"/>
        </w:rPr>
        <w:t xml:space="preserve">Día </w:t>
      </w:r>
      <w:r w:rsidR="00190A0B" w:rsidRPr="00752721">
        <w:rPr>
          <w:rFonts w:ascii="Calibri" w:eastAsia="Calibri" w:hAnsi="Calibri" w:cs="Calibri"/>
          <w:b/>
          <w:sz w:val="20"/>
          <w:szCs w:val="20"/>
          <w:lang w:val="es-MX"/>
        </w:rPr>
        <w:t>4</w:t>
      </w:r>
      <w:r w:rsidRPr="00752721">
        <w:rPr>
          <w:rFonts w:ascii="Calibri" w:eastAsia="Calibri" w:hAnsi="Calibri" w:cs="Calibri"/>
          <w:b/>
          <w:sz w:val="20"/>
          <w:szCs w:val="20"/>
          <w:lang w:val="es-MX"/>
        </w:rPr>
        <w:t xml:space="preserve">. </w:t>
      </w:r>
      <w:r w:rsidR="00190A0B" w:rsidRPr="00752721">
        <w:rPr>
          <w:rFonts w:ascii="Calibri" w:eastAsia="Calibri" w:hAnsi="Calibri" w:cs="Calibri"/>
          <w:b/>
          <w:sz w:val="20"/>
          <w:szCs w:val="20"/>
          <w:lang w:val="es-MX"/>
        </w:rPr>
        <w:t>P</w:t>
      </w:r>
      <w:r w:rsidRPr="00752721">
        <w:rPr>
          <w:rFonts w:ascii="Calibri" w:eastAsia="Calibri" w:hAnsi="Calibri" w:cs="Calibri"/>
          <w:b/>
          <w:sz w:val="20"/>
          <w:szCs w:val="20"/>
          <w:lang w:val="es-MX"/>
        </w:rPr>
        <w:t xml:space="preserve">arís </w:t>
      </w:r>
    </w:p>
    <w:p w:rsidR="00190A0B" w:rsidRPr="00190A0B" w:rsidRDefault="004D115F" w:rsidP="00190A0B">
      <w:pPr>
        <w:pStyle w:val="Textosinformato"/>
        <w:jc w:val="both"/>
        <w:rPr>
          <w:rFonts w:ascii="Calibri" w:eastAsia="Calibri" w:hAnsi="Calibri" w:cs="Calibri"/>
          <w:bCs/>
          <w:sz w:val="20"/>
          <w:szCs w:val="20"/>
          <w:lang w:val="es-MX"/>
        </w:rPr>
      </w:pPr>
      <w:r w:rsidRPr="004D115F">
        <w:rPr>
          <w:rFonts w:ascii="Calibri" w:eastAsia="Calibri" w:hAnsi="Calibri" w:cs="Calibri"/>
          <w:b/>
          <w:sz w:val="20"/>
          <w:szCs w:val="20"/>
          <w:lang w:val="es-MX"/>
        </w:rPr>
        <w:t>D</w:t>
      </w:r>
      <w:r w:rsidR="00190A0B" w:rsidRPr="004D115F">
        <w:rPr>
          <w:rFonts w:ascii="Calibri" w:eastAsia="Calibri" w:hAnsi="Calibri" w:cs="Calibri"/>
          <w:b/>
          <w:sz w:val="20"/>
          <w:szCs w:val="20"/>
          <w:lang w:val="es-MX"/>
        </w:rPr>
        <w:t>esayuno</w:t>
      </w:r>
      <w:r w:rsidR="00190A0B" w:rsidRPr="00190A0B">
        <w:rPr>
          <w:rFonts w:ascii="Calibri" w:eastAsia="Calibri" w:hAnsi="Calibri" w:cs="Calibri"/>
          <w:bCs/>
          <w:sz w:val="20"/>
          <w:szCs w:val="20"/>
          <w:lang w:val="es-MX"/>
        </w:rPr>
        <w:t>. Día libre a disposición para efectuar excursiones opcionales y continuar descubriendo esta fascinante ciudad.</w:t>
      </w:r>
      <w:r w:rsidRPr="004D115F">
        <w:rPr>
          <w:rFonts w:ascii="Calibri" w:eastAsia="Calibri" w:hAnsi="Calibri" w:cs="Calibri"/>
          <w:bCs/>
          <w:sz w:val="20"/>
          <w:szCs w:val="20"/>
          <w:lang w:val="es-MX"/>
        </w:rPr>
        <w:t xml:space="preserve"> </w:t>
      </w:r>
      <w:r w:rsidRPr="00752721">
        <w:rPr>
          <w:rFonts w:ascii="Calibri" w:eastAsia="Calibri" w:hAnsi="Calibri" w:cs="Calibri"/>
          <w:b/>
          <w:sz w:val="20"/>
          <w:szCs w:val="20"/>
          <w:lang w:val="es-MX"/>
        </w:rPr>
        <w:t>Alojamiento</w:t>
      </w:r>
      <w:r w:rsidR="00752721">
        <w:rPr>
          <w:rFonts w:ascii="Calibri" w:eastAsia="Calibri" w:hAnsi="Calibri" w:cs="Calibri"/>
          <w:bCs/>
          <w:sz w:val="20"/>
          <w:szCs w:val="20"/>
          <w:lang w:val="es-MX"/>
        </w:rPr>
        <w:t>.</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622DFD" w:rsidRDefault="00752721" w:rsidP="00190A0B">
      <w:pPr>
        <w:pStyle w:val="Textosinformato"/>
        <w:jc w:val="both"/>
        <w:rPr>
          <w:rFonts w:ascii="Calibri" w:eastAsia="Calibri" w:hAnsi="Calibri" w:cs="Calibri"/>
          <w:b/>
          <w:sz w:val="20"/>
          <w:szCs w:val="20"/>
          <w:lang w:val="es-MX"/>
        </w:rPr>
      </w:pPr>
      <w:r w:rsidRPr="00622DFD">
        <w:rPr>
          <w:rFonts w:ascii="Calibri" w:eastAsia="Calibri" w:hAnsi="Calibri" w:cs="Calibri"/>
          <w:b/>
          <w:sz w:val="20"/>
          <w:szCs w:val="20"/>
          <w:lang w:val="es-MX"/>
        </w:rPr>
        <w:t xml:space="preserve">Día </w:t>
      </w:r>
      <w:r w:rsidR="00190A0B" w:rsidRPr="00622DFD">
        <w:rPr>
          <w:rFonts w:ascii="Calibri" w:eastAsia="Calibri" w:hAnsi="Calibri" w:cs="Calibri"/>
          <w:b/>
          <w:sz w:val="20"/>
          <w:szCs w:val="20"/>
          <w:lang w:val="es-MX"/>
        </w:rPr>
        <w:t>5</w:t>
      </w:r>
      <w:r w:rsidRPr="00622DFD">
        <w:rPr>
          <w:rFonts w:ascii="Calibri" w:eastAsia="Calibri" w:hAnsi="Calibri" w:cs="Calibri"/>
          <w:b/>
          <w:sz w:val="20"/>
          <w:szCs w:val="20"/>
          <w:lang w:val="es-MX"/>
        </w:rPr>
        <w:t xml:space="preserve">. </w:t>
      </w:r>
      <w:r w:rsidR="00622DFD" w:rsidRPr="00622DFD">
        <w:rPr>
          <w:rFonts w:ascii="Calibri" w:eastAsia="Calibri" w:hAnsi="Calibri" w:cs="Calibri"/>
          <w:b/>
          <w:sz w:val="20"/>
          <w:szCs w:val="20"/>
          <w:lang w:val="es-MX"/>
        </w:rPr>
        <w:t xml:space="preserve">París </w:t>
      </w:r>
      <w:r w:rsidR="00622DFD">
        <w:rPr>
          <w:rFonts w:ascii="Calibri" w:eastAsia="Calibri" w:hAnsi="Calibri" w:cs="Calibri"/>
          <w:b/>
          <w:sz w:val="20"/>
          <w:szCs w:val="20"/>
          <w:lang w:val="es-MX"/>
        </w:rPr>
        <w:t>–</w:t>
      </w:r>
      <w:r w:rsidR="00622DFD" w:rsidRPr="00622DFD">
        <w:rPr>
          <w:rFonts w:ascii="Calibri" w:eastAsia="Calibri" w:hAnsi="Calibri" w:cs="Calibri"/>
          <w:b/>
          <w:sz w:val="20"/>
          <w:szCs w:val="20"/>
          <w:lang w:val="es-MX"/>
        </w:rPr>
        <w:t xml:space="preserve"> Dijon </w:t>
      </w:r>
      <w:r w:rsidR="00622DFD">
        <w:rPr>
          <w:rFonts w:ascii="Calibri" w:eastAsia="Calibri" w:hAnsi="Calibri" w:cs="Calibri"/>
          <w:b/>
          <w:sz w:val="20"/>
          <w:szCs w:val="20"/>
          <w:lang w:val="es-MX"/>
        </w:rPr>
        <w:t>–</w:t>
      </w:r>
      <w:r w:rsidR="00622DFD" w:rsidRPr="00622DFD">
        <w:rPr>
          <w:rFonts w:ascii="Calibri" w:eastAsia="Calibri" w:hAnsi="Calibri" w:cs="Calibri"/>
          <w:b/>
          <w:sz w:val="20"/>
          <w:szCs w:val="20"/>
          <w:lang w:val="es-MX"/>
        </w:rPr>
        <w:t xml:space="preserve"> Zúrich</w:t>
      </w:r>
    </w:p>
    <w:p w:rsidR="00190A0B" w:rsidRPr="00190A0B" w:rsidRDefault="00190A0B" w:rsidP="00190A0B">
      <w:pPr>
        <w:pStyle w:val="Textosinformato"/>
        <w:jc w:val="both"/>
        <w:rPr>
          <w:rFonts w:ascii="Calibri" w:eastAsia="Calibri" w:hAnsi="Calibri" w:cs="Calibri"/>
          <w:bCs/>
          <w:sz w:val="20"/>
          <w:szCs w:val="20"/>
          <w:lang w:val="es-MX"/>
        </w:rPr>
      </w:pPr>
      <w:r w:rsidRPr="00622DFD">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Salida hacia Dijon ciudad mundialmente conocida por su famosa mostaza, se podrá pasear por su centro histórico medieval donde se encuentra uno de los museos más antiguos de Francia, el Museo de Bellas Artes. Continuamos viaje hasta Zúrich. Llegada y tiempo libre para recorrer esta hermosa ciudad suiza, opcionalmente pueden realizar la visita guiada donde visitaremos la </w:t>
      </w:r>
      <w:proofErr w:type="spellStart"/>
      <w:r w:rsidRPr="00190A0B">
        <w:rPr>
          <w:rFonts w:ascii="Calibri" w:eastAsia="Calibri" w:hAnsi="Calibri" w:cs="Calibri"/>
          <w:bCs/>
          <w:sz w:val="20"/>
          <w:szCs w:val="20"/>
          <w:lang w:val="es-MX"/>
        </w:rPr>
        <w:t>Bahnhofstrasse</w:t>
      </w:r>
      <w:proofErr w:type="spellEnd"/>
      <w:r w:rsidRPr="00190A0B">
        <w:rPr>
          <w:rFonts w:ascii="Calibri" w:eastAsia="Calibri" w:hAnsi="Calibri" w:cs="Calibri"/>
          <w:bCs/>
          <w:sz w:val="20"/>
          <w:szCs w:val="20"/>
          <w:lang w:val="es-MX"/>
        </w:rPr>
        <w:t xml:space="preserve"> la colina </w:t>
      </w:r>
      <w:proofErr w:type="spellStart"/>
      <w:r w:rsidRPr="00190A0B">
        <w:rPr>
          <w:rFonts w:ascii="Calibri" w:eastAsia="Calibri" w:hAnsi="Calibri" w:cs="Calibri"/>
          <w:bCs/>
          <w:sz w:val="20"/>
          <w:szCs w:val="20"/>
          <w:lang w:val="es-MX"/>
        </w:rPr>
        <w:t>Lindenhof</w:t>
      </w:r>
      <w:proofErr w:type="spellEnd"/>
      <w:r w:rsidRPr="00190A0B">
        <w:rPr>
          <w:rFonts w:ascii="Calibri" w:eastAsia="Calibri" w:hAnsi="Calibri" w:cs="Calibri"/>
          <w:bCs/>
          <w:sz w:val="20"/>
          <w:szCs w:val="20"/>
          <w:lang w:val="es-MX"/>
        </w:rPr>
        <w:t xml:space="preserve">, el viejo barrio de marineros y pescadores </w:t>
      </w:r>
      <w:proofErr w:type="spellStart"/>
      <w:r w:rsidRPr="00190A0B">
        <w:rPr>
          <w:rFonts w:ascii="Calibri" w:eastAsia="Calibri" w:hAnsi="Calibri" w:cs="Calibri"/>
          <w:bCs/>
          <w:sz w:val="20"/>
          <w:szCs w:val="20"/>
          <w:lang w:val="es-MX"/>
        </w:rPr>
        <w:t>Schippe</w:t>
      </w:r>
      <w:proofErr w:type="spellEnd"/>
      <w:r w:rsidRPr="00190A0B">
        <w:rPr>
          <w:rFonts w:ascii="Calibri" w:eastAsia="Calibri" w:hAnsi="Calibri" w:cs="Calibri"/>
          <w:bCs/>
          <w:sz w:val="20"/>
          <w:szCs w:val="20"/>
          <w:lang w:val="es-MX"/>
        </w:rPr>
        <w:t xml:space="preserve"> y el puente más antiguo de Zúrich </w:t>
      </w:r>
      <w:proofErr w:type="spellStart"/>
      <w:r w:rsidRPr="00190A0B">
        <w:rPr>
          <w:rFonts w:ascii="Calibri" w:eastAsia="Calibri" w:hAnsi="Calibri" w:cs="Calibri"/>
          <w:bCs/>
          <w:sz w:val="20"/>
          <w:szCs w:val="20"/>
          <w:lang w:val="es-MX"/>
        </w:rPr>
        <w:t>Rathaus-Brücke</w:t>
      </w:r>
      <w:proofErr w:type="spellEnd"/>
      <w:r w:rsidRPr="00190A0B">
        <w:rPr>
          <w:rFonts w:ascii="Calibri" w:eastAsia="Calibri" w:hAnsi="Calibri" w:cs="Calibri"/>
          <w:bCs/>
          <w:sz w:val="20"/>
          <w:szCs w:val="20"/>
          <w:lang w:val="es-MX"/>
        </w:rPr>
        <w:t xml:space="preserve"> donde se encuentra el Ayuntamiento a orilla de su lago, etc. </w:t>
      </w:r>
      <w:r w:rsidRPr="007D3327">
        <w:rPr>
          <w:rFonts w:ascii="Calibri" w:eastAsia="Calibri" w:hAnsi="Calibri" w:cs="Calibri"/>
          <w:b/>
          <w:sz w:val="20"/>
          <w:szCs w:val="20"/>
          <w:lang w:val="es-MX"/>
        </w:rPr>
        <w:t>Alojamiento.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924735" w:rsidRDefault="00924735" w:rsidP="00190A0B">
      <w:pPr>
        <w:pStyle w:val="Textosinformato"/>
        <w:jc w:val="both"/>
        <w:rPr>
          <w:rFonts w:ascii="Calibri" w:eastAsia="Calibri" w:hAnsi="Calibri" w:cs="Calibri"/>
          <w:b/>
          <w:sz w:val="20"/>
          <w:szCs w:val="20"/>
          <w:lang w:val="es-MX"/>
        </w:rPr>
      </w:pPr>
      <w:r w:rsidRPr="00924735">
        <w:rPr>
          <w:rFonts w:ascii="Calibri" w:eastAsia="Calibri" w:hAnsi="Calibri" w:cs="Calibri"/>
          <w:b/>
          <w:sz w:val="20"/>
          <w:szCs w:val="20"/>
          <w:lang w:val="es-MX"/>
        </w:rPr>
        <w:t xml:space="preserve">Día </w:t>
      </w:r>
      <w:r w:rsidR="00190A0B" w:rsidRPr="00924735">
        <w:rPr>
          <w:rFonts w:ascii="Calibri" w:eastAsia="Calibri" w:hAnsi="Calibri" w:cs="Calibri"/>
          <w:b/>
          <w:sz w:val="20"/>
          <w:szCs w:val="20"/>
          <w:lang w:val="es-MX"/>
        </w:rPr>
        <w:t>6</w:t>
      </w:r>
      <w:r w:rsidRPr="00924735">
        <w:rPr>
          <w:rFonts w:ascii="Calibri" w:eastAsia="Calibri" w:hAnsi="Calibri" w:cs="Calibri"/>
          <w:b/>
          <w:sz w:val="20"/>
          <w:szCs w:val="20"/>
          <w:lang w:val="es-MX"/>
        </w:rPr>
        <w:t>. Zúrich – Lucerna – Venecia</w:t>
      </w:r>
    </w:p>
    <w:p w:rsidR="00190A0B" w:rsidRPr="00190A0B" w:rsidRDefault="00190A0B" w:rsidP="00190A0B">
      <w:pPr>
        <w:pStyle w:val="Textosinformato"/>
        <w:jc w:val="both"/>
        <w:rPr>
          <w:rFonts w:ascii="Calibri" w:eastAsia="Calibri" w:hAnsi="Calibri" w:cs="Calibri"/>
          <w:bCs/>
          <w:sz w:val="20"/>
          <w:szCs w:val="20"/>
          <w:lang w:val="es-MX"/>
        </w:rPr>
      </w:pPr>
      <w:r w:rsidRPr="00924735">
        <w:rPr>
          <w:rFonts w:ascii="Calibri" w:eastAsia="Calibri" w:hAnsi="Calibri" w:cs="Calibri"/>
          <w:b/>
          <w:sz w:val="20"/>
          <w:szCs w:val="20"/>
          <w:lang w:val="es-MX"/>
        </w:rPr>
        <w:t>Desayuno</w:t>
      </w:r>
      <w:r w:rsidR="00924735">
        <w:rPr>
          <w:rFonts w:ascii="Calibri" w:eastAsia="Calibri" w:hAnsi="Calibri" w:cs="Calibri"/>
          <w:b/>
          <w:sz w:val="20"/>
          <w:szCs w:val="20"/>
          <w:lang w:val="es-MX"/>
        </w:rPr>
        <w:t>.</w:t>
      </w:r>
      <w:r w:rsidRPr="00190A0B">
        <w:rPr>
          <w:rFonts w:ascii="Calibri" w:eastAsia="Calibri" w:hAnsi="Calibri" w:cs="Calibri"/>
          <w:bCs/>
          <w:sz w:val="20"/>
          <w:szCs w:val="20"/>
          <w:lang w:val="es-MX"/>
        </w:rPr>
        <w:t xml:space="preserve"> </w:t>
      </w:r>
      <w:r w:rsidR="00924735">
        <w:rPr>
          <w:rFonts w:ascii="Calibri" w:eastAsia="Calibri" w:hAnsi="Calibri" w:cs="Calibri"/>
          <w:bCs/>
          <w:sz w:val="20"/>
          <w:szCs w:val="20"/>
          <w:lang w:val="es-MX"/>
        </w:rPr>
        <w:t>S</w:t>
      </w:r>
      <w:r w:rsidRPr="00190A0B">
        <w:rPr>
          <w:rFonts w:ascii="Calibri" w:eastAsia="Calibri" w:hAnsi="Calibri" w:cs="Calibri"/>
          <w:bCs/>
          <w:sz w:val="20"/>
          <w:szCs w:val="20"/>
          <w:lang w:val="es-MX"/>
        </w:rPr>
        <w:t xml:space="preserve">alida hacia Lucerna, situada a orillas del lago de los Cuatro Cantones y que ha conservado en sus edificaciones, plazas y callejuelas el encanto medieval. Opcionalmente puede realizar excursión al monte </w:t>
      </w:r>
      <w:proofErr w:type="spellStart"/>
      <w:r w:rsidRPr="00190A0B">
        <w:rPr>
          <w:rFonts w:ascii="Calibri" w:eastAsia="Calibri" w:hAnsi="Calibri" w:cs="Calibri"/>
          <w:bCs/>
          <w:sz w:val="20"/>
          <w:szCs w:val="20"/>
          <w:lang w:val="es-MX"/>
        </w:rPr>
        <w:t>Titlis</w:t>
      </w:r>
      <w:proofErr w:type="spellEnd"/>
      <w:r w:rsidRPr="00190A0B">
        <w:rPr>
          <w:rFonts w:ascii="Calibri" w:eastAsia="Calibri" w:hAnsi="Calibri" w:cs="Calibri"/>
          <w:bCs/>
          <w:sz w:val="20"/>
          <w:szCs w:val="20"/>
          <w:lang w:val="es-MX"/>
        </w:rPr>
        <w:t xml:space="preserve">: subirán en teleférico a lo alto de las montañas nevadas de los Alpes Suizos, apreciando los hermosos paisajes y podrán disfrutar de la nieve, experiencia única y de las diferentes atracciones que allí se encuentran. A la hora indicada viaje hacia Venecia. </w:t>
      </w:r>
      <w:r w:rsidR="00924735" w:rsidRPr="00190A0B">
        <w:rPr>
          <w:rFonts w:ascii="Calibri" w:eastAsia="Calibri" w:hAnsi="Calibri" w:cs="Calibri"/>
          <w:bCs/>
          <w:sz w:val="20"/>
          <w:szCs w:val="20"/>
          <w:lang w:val="es-MX"/>
        </w:rPr>
        <w:t>Una</w:t>
      </w:r>
      <w:r w:rsidRPr="00190A0B">
        <w:rPr>
          <w:rFonts w:ascii="Calibri" w:eastAsia="Calibri" w:hAnsi="Calibri" w:cs="Calibri"/>
          <w:bCs/>
          <w:sz w:val="20"/>
          <w:szCs w:val="20"/>
          <w:lang w:val="es-MX"/>
        </w:rPr>
        <w:t xml:space="preserve"> de las ciudades más bellas del mundo. </w:t>
      </w:r>
      <w:r w:rsidRPr="00924735">
        <w:rPr>
          <w:rFonts w:ascii="Calibri" w:eastAsia="Calibri" w:hAnsi="Calibri" w:cs="Calibri"/>
          <w:b/>
          <w:sz w:val="20"/>
          <w:szCs w:val="20"/>
          <w:lang w:val="es-MX"/>
        </w:rPr>
        <w:t>Alojamiento</w:t>
      </w:r>
      <w:r w:rsidRPr="00190A0B">
        <w:rPr>
          <w:rFonts w:ascii="Calibri" w:eastAsia="Calibri" w:hAnsi="Calibri" w:cs="Calibri"/>
          <w:bCs/>
          <w:sz w:val="20"/>
          <w:szCs w:val="20"/>
          <w:lang w:val="es-MX"/>
        </w:rPr>
        <w:t>.</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4453F0" w:rsidRDefault="00956282" w:rsidP="00190A0B">
      <w:pPr>
        <w:pStyle w:val="Textosinformato"/>
        <w:jc w:val="both"/>
        <w:rPr>
          <w:rFonts w:ascii="Calibri" w:eastAsia="Calibri" w:hAnsi="Calibri" w:cs="Calibri"/>
          <w:b/>
          <w:sz w:val="20"/>
          <w:szCs w:val="20"/>
          <w:lang w:val="es-MX"/>
        </w:rPr>
      </w:pPr>
      <w:r w:rsidRPr="004453F0">
        <w:rPr>
          <w:rFonts w:ascii="Calibri" w:eastAsia="Calibri" w:hAnsi="Calibri" w:cs="Calibri"/>
          <w:b/>
          <w:sz w:val="20"/>
          <w:szCs w:val="20"/>
          <w:lang w:val="es-MX"/>
        </w:rPr>
        <w:t xml:space="preserve">Día </w:t>
      </w:r>
      <w:r w:rsidR="00190A0B" w:rsidRPr="004453F0">
        <w:rPr>
          <w:rFonts w:ascii="Calibri" w:eastAsia="Calibri" w:hAnsi="Calibri" w:cs="Calibri"/>
          <w:b/>
          <w:sz w:val="20"/>
          <w:szCs w:val="20"/>
          <w:lang w:val="es-MX"/>
        </w:rPr>
        <w:t>7</w:t>
      </w:r>
      <w:r w:rsidRPr="004453F0">
        <w:rPr>
          <w:rFonts w:ascii="Calibri" w:eastAsia="Calibri" w:hAnsi="Calibri" w:cs="Calibri"/>
          <w:b/>
          <w:sz w:val="20"/>
          <w:szCs w:val="20"/>
          <w:lang w:val="es-MX"/>
        </w:rPr>
        <w:t>. Venecia - Padova - Florencia</w:t>
      </w:r>
    </w:p>
    <w:p w:rsidR="00190A0B" w:rsidRPr="00190A0B" w:rsidRDefault="00190A0B" w:rsidP="00190A0B">
      <w:pPr>
        <w:pStyle w:val="Textosinformato"/>
        <w:jc w:val="both"/>
        <w:rPr>
          <w:rFonts w:ascii="Calibri" w:eastAsia="Calibri" w:hAnsi="Calibri" w:cs="Calibri"/>
          <w:bCs/>
          <w:sz w:val="20"/>
          <w:szCs w:val="20"/>
          <w:lang w:val="es-MX"/>
        </w:rPr>
      </w:pPr>
      <w:r w:rsidRPr="004453F0">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Mañana dedicada a la visita de Venecia, ciudad de las 118 islas. Traslado en </w:t>
      </w:r>
      <w:proofErr w:type="spellStart"/>
      <w:r w:rsidRPr="00190A0B">
        <w:rPr>
          <w:rFonts w:ascii="Calibri" w:eastAsia="Calibri" w:hAnsi="Calibri" w:cs="Calibri"/>
          <w:bCs/>
          <w:sz w:val="20"/>
          <w:szCs w:val="20"/>
          <w:lang w:val="es-MX"/>
        </w:rPr>
        <w:t>vaporetto</w:t>
      </w:r>
      <w:proofErr w:type="spellEnd"/>
      <w:r w:rsidRPr="00190A0B">
        <w:rPr>
          <w:rFonts w:ascii="Calibri" w:eastAsia="Calibri" w:hAnsi="Calibri" w:cs="Calibri"/>
          <w:bCs/>
          <w:sz w:val="20"/>
          <w:szCs w:val="20"/>
          <w:lang w:val="es-MX"/>
        </w:rPr>
        <w:t xml:space="preserve"> hacia la Plaza de San Marcos. Visita a pie recorriendo la Plaza de San Marcos, Palacio Ducal, Puente de los Suspiros, etc. Tiempo libre para recorrer por su cuenta las laberínticas calles y canales, y admirar los contrastes entre los bellos Palacios situados en el Gran Canal y las pequeñas iglesias. Opcionalmente le sugerimos completar su tiempo con un paseo en góndola. A la hora indicada salida hacia Padova, ciudad conocida por el Santo, tiempo en su catedral. Continuación hacia Florencia. Llegada y </w:t>
      </w:r>
      <w:r w:rsidRPr="004453F0">
        <w:rPr>
          <w:rFonts w:ascii="Calibri" w:eastAsia="Calibri" w:hAnsi="Calibri" w:cs="Calibri"/>
          <w:b/>
          <w:sz w:val="20"/>
          <w:szCs w:val="20"/>
          <w:lang w:val="es-MX"/>
        </w:rPr>
        <w:t>alojamiento</w:t>
      </w:r>
      <w:r w:rsidRPr="00190A0B">
        <w:rPr>
          <w:rFonts w:ascii="Calibri" w:eastAsia="Calibri" w:hAnsi="Calibri" w:cs="Calibri"/>
          <w:bCs/>
          <w:sz w:val="20"/>
          <w:szCs w:val="20"/>
          <w:lang w:val="es-MX"/>
        </w:rPr>
        <w:t>.</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0A4C28" w:rsidRDefault="004453F0" w:rsidP="00190A0B">
      <w:pPr>
        <w:pStyle w:val="Textosinformato"/>
        <w:jc w:val="both"/>
        <w:rPr>
          <w:rFonts w:ascii="Calibri" w:eastAsia="Calibri" w:hAnsi="Calibri" w:cs="Calibri"/>
          <w:b/>
          <w:sz w:val="20"/>
          <w:szCs w:val="20"/>
          <w:lang w:val="es-MX"/>
        </w:rPr>
      </w:pPr>
      <w:r w:rsidRPr="000A4C28">
        <w:rPr>
          <w:rFonts w:ascii="Calibri" w:eastAsia="Calibri" w:hAnsi="Calibri" w:cs="Calibri"/>
          <w:b/>
          <w:sz w:val="20"/>
          <w:szCs w:val="20"/>
          <w:lang w:val="es-MX"/>
        </w:rPr>
        <w:t>Dí</w:t>
      </w:r>
      <w:r w:rsidR="000A4C28" w:rsidRPr="000A4C28">
        <w:rPr>
          <w:rFonts w:ascii="Calibri" w:eastAsia="Calibri" w:hAnsi="Calibri" w:cs="Calibri"/>
          <w:b/>
          <w:sz w:val="20"/>
          <w:szCs w:val="20"/>
          <w:lang w:val="es-MX"/>
        </w:rPr>
        <w:t xml:space="preserve">a </w:t>
      </w:r>
      <w:r w:rsidR="00190A0B" w:rsidRPr="000A4C28">
        <w:rPr>
          <w:rFonts w:ascii="Calibri" w:eastAsia="Calibri" w:hAnsi="Calibri" w:cs="Calibri"/>
          <w:b/>
          <w:sz w:val="20"/>
          <w:szCs w:val="20"/>
          <w:lang w:val="es-MX"/>
        </w:rPr>
        <w:t>8</w:t>
      </w:r>
      <w:r w:rsidR="000A4C28" w:rsidRPr="000A4C28">
        <w:rPr>
          <w:rFonts w:ascii="Calibri" w:eastAsia="Calibri" w:hAnsi="Calibri" w:cs="Calibri"/>
          <w:b/>
          <w:sz w:val="20"/>
          <w:szCs w:val="20"/>
          <w:lang w:val="es-MX"/>
        </w:rPr>
        <w:t xml:space="preserve">. Florencia </w:t>
      </w:r>
      <w:r w:rsidR="000A4C28">
        <w:rPr>
          <w:rFonts w:ascii="Calibri" w:eastAsia="Calibri" w:hAnsi="Calibri" w:cs="Calibri"/>
          <w:b/>
          <w:sz w:val="20"/>
          <w:szCs w:val="20"/>
          <w:lang w:val="es-MX"/>
        </w:rPr>
        <w:t>–</w:t>
      </w:r>
      <w:r w:rsidR="000A4C28" w:rsidRPr="000A4C28">
        <w:rPr>
          <w:rFonts w:ascii="Calibri" w:eastAsia="Calibri" w:hAnsi="Calibri" w:cs="Calibri"/>
          <w:b/>
          <w:sz w:val="20"/>
          <w:szCs w:val="20"/>
          <w:lang w:val="es-MX"/>
        </w:rPr>
        <w:t xml:space="preserve"> Asís </w:t>
      </w:r>
      <w:r w:rsidR="000A4C28">
        <w:rPr>
          <w:rFonts w:ascii="Calibri" w:eastAsia="Calibri" w:hAnsi="Calibri" w:cs="Calibri"/>
          <w:b/>
          <w:sz w:val="20"/>
          <w:szCs w:val="20"/>
          <w:lang w:val="es-MX"/>
        </w:rPr>
        <w:t>–</w:t>
      </w:r>
      <w:r w:rsidR="000A4C28" w:rsidRPr="000A4C28">
        <w:rPr>
          <w:rFonts w:ascii="Calibri" w:eastAsia="Calibri" w:hAnsi="Calibri" w:cs="Calibri"/>
          <w:b/>
          <w:sz w:val="20"/>
          <w:szCs w:val="20"/>
          <w:lang w:val="es-MX"/>
        </w:rPr>
        <w:t xml:space="preserve"> Roma</w:t>
      </w:r>
    </w:p>
    <w:p w:rsidR="00190A0B" w:rsidRPr="00190A0B" w:rsidRDefault="00190A0B" w:rsidP="00190A0B">
      <w:pPr>
        <w:pStyle w:val="Textosinformato"/>
        <w:jc w:val="both"/>
        <w:rPr>
          <w:rFonts w:ascii="Calibri" w:eastAsia="Calibri" w:hAnsi="Calibri" w:cs="Calibri"/>
          <w:bCs/>
          <w:sz w:val="20"/>
          <w:szCs w:val="20"/>
          <w:lang w:val="es-MX"/>
        </w:rPr>
      </w:pPr>
      <w:r w:rsidRPr="000A4C28">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Visita panorámica, incluyendo la Catedral, el Baptisterio, Puente Vecchio y las Plazas de la Señoría y Santa Croce, centros emblemáticos del arte y la historia florentina. Tiempo libre para pasear y disfrutar del ambiente de la ciudad.</w:t>
      </w:r>
      <w:r w:rsidR="00905FAB">
        <w:rPr>
          <w:rFonts w:ascii="Calibri" w:eastAsia="Calibri" w:hAnsi="Calibri" w:cs="Calibri"/>
          <w:bCs/>
          <w:sz w:val="20"/>
          <w:szCs w:val="20"/>
          <w:lang w:val="es-MX"/>
        </w:rPr>
        <w:t xml:space="preserve"> </w:t>
      </w:r>
      <w:r w:rsidRPr="00190A0B">
        <w:rPr>
          <w:rFonts w:ascii="Calibri" w:eastAsia="Calibri" w:hAnsi="Calibri" w:cs="Calibri"/>
          <w:bCs/>
          <w:sz w:val="20"/>
          <w:szCs w:val="20"/>
          <w:lang w:val="es-MX"/>
        </w:rPr>
        <w:t xml:space="preserve">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w:t>
      </w:r>
      <w:proofErr w:type="spellStart"/>
      <w:r w:rsidRPr="00190A0B">
        <w:rPr>
          <w:rFonts w:ascii="Calibri" w:eastAsia="Calibri" w:hAnsi="Calibri" w:cs="Calibri"/>
          <w:bCs/>
          <w:sz w:val="20"/>
          <w:szCs w:val="20"/>
          <w:lang w:val="es-MX"/>
        </w:rPr>
        <w:t>Navona</w:t>
      </w:r>
      <w:proofErr w:type="spellEnd"/>
      <w:r w:rsidRPr="00190A0B">
        <w:rPr>
          <w:rFonts w:ascii="Calibri" w:eastAsia="Calibri" w:hAnsi="Calibri" w:cs="Calibri"/>
          <w:bCs/>
          <w:sz w:val="20"/>
          <w:szCs w:val="20"/>
          <w:lang w:val="es-MX"/>
        </w:rPr>
        <w:t xml:space="preserve">, La Fontana de Trevi, El Panteón, etc. Regreso al hotel y </w:t>
      </w:r>
      <w:r w:rsidRPr="000A4C28">
        <w:rPr>
          <w:rFonts w:ascii="Calibri" w:eastAsia="Calibri" w:hAnsi="Calibri" w:cs="Calibri"/>
          <w:b/>
          <w:sz w:val="20"/>
          <w:szCs w:val="20"/>
          <w:lang w:val="es-MX"/>
        </w:rPr>
        <w:t>alojamiento.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905FAB" w:rsidRDefault="00905FAB" w:rsidP="00190A0B">
      <w:pPr>
        <w:pStyle w:val="Textosinformato"/>
        <w:jc w:val="both"/>
        <w:rPr>
          <w:rFonts w:ascii="Calibri" w:eastAsia="Calibri" w:hAnsi="Calibri" w:cs="Calibri"/>
          <w:b/>
          <w:sz w:val="20"/>
          <w:szCs w:val="20"/>
          <w:lang w:val="es-MX"/>
        </w:rPr>
      </w:pPr>
      <w:r w:rsidRPr="00905FAB">
        <w:rPr>
          <w:rFonts w:ascii="Calibri" w:eastAsia="Calibri" w:hAnsi="Calibri" w:cs="Calibri"/>
          <w:b/>
          <w:sz w:val="20"/>
          <w:szCs w:val="20"/>
          <w:lang w:val="es-MX"/>
        </w:rPr>
        <w:t xml:space="preserve">Día </w:t>
      </w:r>
      <w:r w:rsidR="00190A0B" w:rsidRPr="00905FAB">
        <w:rPr>
          <w:rFonts w:ascii="Calibri" w:eastAsia="Calibri" w:hAnsi="Calibri" w:cs="Calibri"/>
          <w:b/>
          <w:sz w:val="20"/>
          <w:szCs w:val="20"/>
          <w:lang w:val="es-MX"/>
        </w:rPr>
        <w:t>9</w:t>
      </w:r>
      <w:r w:rsidRPr="00905FAB">
        <w:rPr>
          <w:rFonts w:ascii="Calibri" w:eastAsia="Calibri" w:hAnsi="Calibri" w:cs="Calibri"/>
          <w:b/>
          <w:sz w:val="20"/>
          <w:szCs w:val="20"/>
          <w:lang w:val="es-MX"/>
        </w:rPr>
        <w:t>. Roma</w:t>
      </w:r>
    </w:p>
    <w:p w:rsidR="00190A0B" w:rsidRPr="00190A0B" w:rsidRDefault="00190A0B" w:rsidP="00190A0B">
      <w:pPr>
        <w:pStyle w:val="Textosinformato"/>
        <w:jc w:val="both"/>
        <w:rPr>
          <w:rFonts w:ascii="Calibri" w:eastAsia="Calibri" w:hAnsi="Calibri" w:cs="Calibri"/>
          <w:bCs/>
          <w:sz w:val="20"/>
          <w:szCs w:val="20"/>
          <w:lang w:val="es-MX"/>
        </w:rPr>
      </w:pPr>
      <w:r w:rsidRPr="00905FAB">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Día libre durante el que se podrá realizar opcionalmente una de las visitas más interesantes de Italia: Capri y Nápoles-Pompeya, una excursión de día completo para conocer: Nápoles la más típica ciudad italiana; Capri una pintoresca isla del Mediterráneo, y Pompeya, espléndida y mitológica ciudad romana. </w:t>
      </w:r>
      <w:r w:rsidRPr="00905FAB">
        <w:rPr>
          <w:rFonts w:ascii="Calibri" w:eastAsia="Calibri" w:hAnsi="Calibri" w:cs="Calibri"/>
          <w:b/>
          <w:sz w:val="20"/>
          <w:szCs w:val="20"/>
          <w:lang w:val="es-MX"/>
        </w:rPr>
        <w:t>Alojamiento.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905FAB" w:rsidRDefault="00905FAB" w:rsidP="00190A0B">
      <w:pPr>
        <w:pStyle w:val="Textosinformato"/>
        <w:jc w:val="both"/>
        <w:rPr>
          <w:rFonts w:ascii="Calibri" w:eastAsia="Calibri" w:hAnsi="Calibri" w:cs="Calibri"/>
          <w:b/>
          <w:sz w:val="20"/>
          <w:szCs w:val="20"/>
          <w:lang w:val="es-MX"/>
        </w:rPr>
      </w:pPr>
      <w:r w:rsidRPr="00905FAB">
        <w:rPr>
          <w:rFonts w:ascii="Calibri" w:eastAsia="Calibri" w:hAnsi="Calibri" w:cs="Calibri"/>
          <w:b/>
          <w:sz w:val="20"/>
          <w:szCs w:val="20"/>
          <w:lang w:val="es-MX"/>
        </w:rPr>
        <w:t xml:space="preserve">Día </w:t>
      </w:r>
      <w:r w:rsidR="00190A0B" w:rsidRPr="00905FAB">
        <w:rPr>
          <w:rFonts w:ascii="Calibri" w:eastAsia="Calibri" w:hAnsi="Calibri" w:cs="Calibri"/>
          <w:b/>
          <w:sz w:val="20"/>
          <w:szCs w:val="20"/>
          <w:lang w:val="es-MX"/>
        </w:rPr>
        <w:t>10</w:t>
      </w:r>
      <w:r w:rsidRPr="00905FAB">
        <w:rPr>
          <w:rFonts w:ascii="Calibri" w:eastAsia="Calibri" w:hAnsi="Calibri" w:cs="Calibri"/>
          <w:b/>
          <w:sz w:val="20"/>
          <w:szCs w:val="20"/>
          <w:lang w:val="es-MX"/>
        </w:rPr>
        <w:t>. Roma</w:t>
      </w:r>
    </w:p>
    <w:p w:rsidR="00190A0B" w:rsidRPr="00190A0B" w:rsidRDefault="00190A0B" w:rsidP="00190A0B">
      <w:pPr>
        <w:pStyle w:val="Textosinformato"/>
        <w:jc w:val="both"/>
        <w:rPr>
          <w:rFonts w:ascii="Calibri" w:eastAsia="Calibri" w:hAnsi="Calibri" w:cs="Calibri"/>
          <w:bCs/>
          <w:sz w:val="20"/>
          <w:szCs w:val="20"/>
          <w:lang w:val="es-MX"/>
        </w:rPr>
      </w:pPr>
      <w:r w:rsidRPr="00905FAB">
        <w:rPr>
          <w:rFonts w:ascii="Calibri" w:eastAsia="Calibri" w:hAnsi="Calibri" w:cs="Calibri"/>
          <w:b/>
          <w:sz w:val="20"/>
          <w:szCs w:val="20"/>
          <w:lang w:val="es-MX"/>
        </w:rPr>
        <w:t>Desayuno</w:t>
      </w:r>
      <w:r w:rsidR="00905FAB">
        <w:rPr>
          <w:rFonts w:ascii="Calibri" w:eastAsia="Calibri" w:hAnsi="Calibri" w:cs="Calibri"/>
          <w:b/>
          <w:sz w:val="20"/>
          <w:szCs w:val="20"/>
          <w:lang w:val="es-MX"/>
        </w:rPr>
        <w:t>.</w:t>
      </w:r>
      <w:r w:rsidRPr="00190A0B">
        <w:rPr>
          <w:rFonts w:ascii="Calibri" w:eastAsia="Calibri" w:hAnsi="Calibri" w:cs="Calibri"/>
          <w:bCs/>
          <w:sz w:val="20"/>
          <w:szCs w:val="20"/>
          <w:lang w:val="es-MX"/>
        </w:rPr>
        <w:t xml:space="preserve"> </w:t>
      </w:r>
      <w:r w:rsidR="00905FAB">
        <w:rPr>
          <w:rFonts w:ascii="Calibri" w:eastAsia="Calibri" w:hAnsi="Calibri" w:cs="Calibri"/>
          <w:bCs/>
          <w:sz w:val="20"/>
          <w:szCs w:val="20"/>
          <w:lang w:val="es-MX"/>
        </w:rPr>
        <w:t>S</w:t>
      </w:r>
      <w:r w:rsidRPr="00190A0B">
        <w:rPr>
          <w:rFonts w:ascii="Calibri" w:eastAsia="Calibri" w:hAnsi="Calibri" w:cs="Calibri"/>
          <w:bCs/>
          <w:sz w:val="20"/>
          <w:szCs w:val="20"/>
          <w:lang w:val="es-MX"/>
        </w:rPr>
        <w:t xml:space="preserve">alida hacia la Ciudad del Vaticano, para asistir a la audiencia del Santo Padre. (siempre y cuando el papa se encuentre en Roma). A continuación, visita panorámica de la Ciudad Imperial, recorriendo los Foros Romanos, Coliseo, Arco de Constantino, Plaza de Venecia y Plaza de San Pedro en la Ciudad-Estado del Vaticano. Resto del día libre para visitar los famosos Museos Vaticanos y la obra cumbre de Miguel Ángel, la Capilla Sixtina. </w:t>
      </w:r>
      <w:r w:rsidRPr="00905FAB">
        <w:rPr>
          <w:rFonts w:ascii="Calibri" w:eastAsia="Calibri" w:hAnsi="Calibri" w:cs="Calibri"/>
          <w:b/>
          <w:sz w:val="20"/>
          <w:szCs w:val="20"/>
          <w:lang w:val="es-MX"/>
        </w:rPr>
        <w:t>Alojamiento.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905FAB" w:rsidRDefault="00905FAB" w:rsidP="00190A0B">
      <w:pPr>
        <w:pStyle w:val="Textosinformato"/>
        <w:jc w:val="both"/>
        <w:rPr>
          <w:rFonts w:ascii="Calibri" w:eastAsia="Calibri" w:hAnsi="Calibri" w:cs="Calibri"/>
          <w:b/>
          <w:sz w:val="20"/>
          <w:szCs w:val="20"/>
          <w:lang w:val="es-MX"/>
        </w:rPr>
      </w:pPr>
      <w:r w:rsidRPr="00905FAB">
        <w:rPr>
          <w:rFonts w:ascii="Calibri" w:eastAsia="Calibri" w:hAnsi="Calibri" w:cs="Calibri"/>
          <w:b/>
          <w:sz w:val="20"/>
          <w:szCs w:val="20"/>
          <w:lang w:val="es-MX"/>
        </w:rPr>
        <w:t xml:space="preserve">Día </w:t>
      </w:r>
      <w:r w:rsidR="00190A0B" w:rsidRPr="00905FAB">
        <w:rPr>
          <w:rFonts w:ascii="Calibri" w:eastAsia="Calibri" w:hAnsi="Calibri" w:cs="Calibri"/>
          <w:b/>
          <w:sz w:val="20"/>
          <w:szCs w:val="20"/>
          <w:lang w:val="es-MX"/>
        </w:rPr>
        <w:t>11</w:t>
      </w:r>
      <w:r w:rsidRPr="00905FAB">
        <w:rPr>
          <w:rFonts w:ascii="Calibri" w:eastAsia="Calibri" w:hAnsi="Calibri" w:cs="Calibri"/>
          <w:b/>
          <w:sz w:val="20"/>
          <w:szCs w:val="20"/>
          <w:lang w:val="es-MX"/>
        </w:rPr>
        <w:t>. Roma - Pisa - Niza</w:t>
      </w:r>
    </w:p>
    <w:p w:rsidR="00190A0B" w:rsidRPr="00190A0B" w:rsidRDefault="00190A0B" w:rsidP="00190A0B">
      <w:pPr>
        <w:pStyle w:val="Textosinformato"/>
        <w:jc w:val="both"/>
        <w:rPr>
          <w:rFonts w:ascii="Calibri" w:eastAsia="Calibri" w:hAnsi="Calibri" w:cs="Calibri"/>
          <w:bCs/>
          <w:sz w:val="20"/>
          <w:szCs w:val="20"/>
          <w:lang w:val="es-MX"/>
        </w:rPr>
      </w:pPr>
      <w:r w:rsidRPr="00D96153">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Salida hacia Pisa. Parada en la Plaza de los Milagros para contemplar el bello conjunto monumental que forman la Catedral, Baptisterio y la famosa Torre Inclinada. Continuación a Niza, capital de la Costa Azul. Sugerimos disfrutar el ambiente de esta cosmopolita ciudad, o participar en una excursión opcional a Mónaco, Montecarlo y su famoso casino.</w:t>
      </w:r>
      <w:r w:rsidR="00EE48A2" w:rsidRPr="00EE48A2">
        <w:rPr>
          <w:rFonts w:ascii="Calibri" w:eastAsia="Calibri" w:hAnsi="Calibri" w:cs="Calibri"/>
          <w:b/>
          <w:sz w:val="20"/>
          <w:szCs w:val="20"/>
          <w:lang w:val="es-MX"/>
        </w:rPr>
        <w:t xml:space="preserve"> </w:t>
      </w:r>
      <w:r w:rsidR="00EE48A2" w:rsidRPr="00D96153">
        <w:rPr>
          <w:rFonts w:ascii="Calibri" w:eastAsia="Calibri" w:hAnsi="Calibri" w:cs="Calibri"/>
          <w:b/>
          <w:sz w:val="20"/>
          <w:szCs w:val="20"/>
          <w:lang w:val="es-MX"/>
        </w:rPr>
        <w:t>Alojamiento</w:t>
      </w:r>
      <w:r w:rsidR="00EE48A2">
        <w:rPr>
          <w:rFonts w:ascii="Calibri" w:eastAsia="Calibri" w:hAnsi="Calibri" w:cs="Calibri"/>
          <w:b/>
          <w:sz w:val="20"/>
          <w:szCs w:val="20"/>
          <w:lang w:val="es-MX"/>
        </w:rPr>
        <w:t>.</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74522E" w:rsidRDefault="0074522E" w:rsidP="00190A0B">
      <w:pPr>
        <w:pStyle w:val="Textosinformato"/>
        <w:jc w:val="both"/>
        <w:rPr>
          <w:rFonts w:ascii="Calibri" w:eastAsia="Calibri" w:hAnsi="Calibri" w:cs="Calibri"/>
          <w:b/>
          <w:sz w:val="20"/>
          <w:szCs w:val="20"/>
          <w:lang w:val="es-MX"/>
        </w:rPr>
      </w:pPr>
      <w:r w:rsidRPr="0074522E">
        <w:rPr>
          <w:rFonts w:ascii="Calibri" w:eastAsia="Calibri" w:hAnsi="Calibri" w:cs="Calibri"/>
          <w:b/>
          <w:sz w:val="20"/>
          <w:szCs w:val="20"/>
          <w:lang w:val="es-MX"/>
        </w:rPr>
        <w:t xml:space="preserve">Día </w:t>
      </w:r>
      <w:r w:rsidR="00190A0B" w:rsidRPr="0074522E">
        <w:rPr>
          <w:rFonts w:ascii="Calibri" w:eastAsia="Calibri" w:hAnsi="Calibri" w:cs="Calibri"/>
          <w:b/>
          <w:sz w:val="20"/>
          <w:szCs w:val="20"/>
          <w:lang w:val="es-MX"/>
        </w:rPr>
        <w:t>12</w:t>
      </w:r>
      <w:r w:rsidRPr="0074522E">
        <w:rPr>
          <w:rFonts w:ascii="Calibri" w:eastAsia="Calibri" w:hAnsi="Calibri" w:cs="Calibri"/>
          <w:b/>
          <w:sz w:val="20"/>
          <w:szCs w:val="20"/>
          <w:lang w:val="es-MX"/>
        </w:rPr>
        <w:t xml:space="preserve">. Niza </w:t>
      </w:r>
      <w:r>
        <w:rPr>
          <w:rFonts w:ascii="Calibri" w:eastAsia="Calibri" w:hAnsi="Calibri" w:cs="Calibri"/>
          <w:b/>
          <w:sz w:val="20"/>
          <w:szCs w:val="20"/>
          <w:lang w:val="es-MX"/>
        </w:rPr>
        <w:t>–</w:t>
      </w:r>
      <w:r w:rsidRPr="0074522E">
        <w:rPr>
          <w:rFonts w:ascii="Calibri" w:eastAsia="Calibri" w:hAnsi="Calibri" w:cs="Calibri"/>
          <w:b/>
          <w:sz w:val="20"/>
          <w:szCs w:val="20"/>
          <w:lang w:val="es-MX"/>
        </w:rPr>
        <w:t xml:space="preserve"> Nimes </w:t>
      </w:r>
      <w:r>
        <w:rPr>
          <w:rFonts w:ascii="Calibri" w:eastAsia="Calibri" w:hAnsi="Calibri" w:cs="Calibri"/>
          <w:b/>
          <w:sz w:val="20"/>
          <w:szCs w:val="20"/>
          <w:lang w:val="es-MX"/>
        </w:rPr>
        <w:t>–</w:t>
      </w:r>
      <w:r w:rsidRPr="0074522E">
        <w:rPr>
          <w:rFonts w:ascii="Calibri" w:eastAsia="Calibri" w:hAnsi="Calibri" w:cs="Calibri"/>
          <w:b/>
          <w:sz w:val="20"/>
          <w:szCs w:val="20"/>
          <w:lang w:val="es-MX"/>
        </w:rPr>
        <w:t xml:space="preserve"> Barcelona</w:t>
      </w:r>
    </w:p>
    <w:p w:rsidR="00190A0B" w:rsidRPr="00190A0B" w:rsidRDefault="00190A0B" w:rsidP="00190A0B">
      <w:pPr>
        <w:pStyle w:val="Textosinformato"/>
        <w:jc w:val="both"/>
        <w:rPr>
          <w:rFonts w:ascii="Calibri" w:eastAsia="Calibri" w:hAnsi="Calibri" w:cs="Calibri"/>
          <w:bCs/>
          <w:sz w:val="20"/>
          <w:szCs w:val="20"/>
          <w:lang w:val="es-MX"/>
        </w:rPr>
      </w:pPr>
      <w:r w:rsidRPr="006004C9">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Continuación hacia la ciudad de Nimes; tiempo libre para el almuerzo y continuación hacia la frontera española a través de la Provenza y sus magníficas autopistas. Llegada a Barcelona. Sugerimos disfrutar las múltiples posibilidades nocturnas que la ciudad ofrece.</w:t>
      </w:r>
      <w:r w:rsidR="006004C9" w:rsidRPr="006004C9">
        <w:rPr>
          <w:rFonts w:ascii="Calibri" w:eastAsia="Calibri" w:hAnsi="Calibri" w:cs="Calibri"/>
          <w:bCs/>
          <w:sz w:val="20"/>
          <w:szCs w:val="20"/>
          <w:lang w:val="es-MX"/>
        </w:rPr>
        <w:t xml:space="preserve"> </w:t>
      </w:r>
      <w:r w:rsidR="006004C9" w:rsidRPr="006004C9">
        <w:rPr>
          <w:rFonts w:ascii="Calibri" w:eastAsia="Calibri" w:hAnsi="Calibri" w:cs="Calibri"/>
          <w:b/>
          <w:sz w:val="20"/>
          <w:szCs w:val="20"/>
          <w:lang w:val="es-MX"/>
        </w:rPr>
        <w:t>Alojamiento</w:t>
      </w:r>
      <w:r w:rsidR="006004C9">
        <w:rPr>
          <w:rFonts w:ascii="Calibri" w:eastAsia="Calibri" w:hAnsi="Calibri" w:cs="Calibri"/>
          <w:bCs/>
          <w:sz w:val="20"/>
          <w:szCs w:val="20"/>
          <w:lang w:val="es-MX"/>
        </w:rPr>
        <w:t>.</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D96153" w:rsidRDefault="007F17DE" w:rsidP="00190A0B">
      <w:pPr>
        <w:pStyle w:val="Textosinformato"/>
        <w:jc w:val="both"/>
        <w:rPr>
          <w:rFonts w:ascii="Calibri" w:eastAsia="Calibri" w:hAnsi="Calibri" w:cs="Calibri"/>
          <w:b/>
          <w:sz w:val="20"/>
          <w:szCs w:val="20"/>
          <w:lang w:val="es-MX"/>
        </w:rPr>
      </w:pPr>
      <w:r w:rsidRPr="00D96153">
        <w:rPr>
          <w:rFonts w:ascii="Calibri" w:eastAsia="Calibri" w:hAnsi="Calibri" w:cs="Calibri"/>
          <w:b/>
          <w:sz w:val="20"/>
          <w:szCs w:val="20"/>
          <w:lang w:val="es-MX"/>
        </w:rPr>
        <w:t xml:space="preserve">Día </w:t>
      </w:r>
      <w:r w:rsidR="00190A0B" w:rsidRPr="00D96153">
        <w:rPr>
          <w:rFonts w:ascii="Calibri" w:eastAsia="Calibri" w:hAnsi="Calibri" w:cs="Calibri"/>
          <w:b/>
          <w:sz w:val="20"/>
          <w:szCs w:val="20"/>
          <w:lang w:val="es-MX"/>
        </w:rPr>
        <w:t>13</w:t>
      </w:r>
      <w:r w:rsidRPr="00D96153">
        <w:rPr>
          <w:rFonts w:ascii="Calibri" w:eastAsia="Calibri" w:hAnsi="Calibri" w:cs="Calibri"/>
          <w:b/>
          <w:sz w:val="20"/>
          <w:szCs w:val="20"/>
          <w:lang w:val="es-MX"/>
        </w:rPr>
        <w:t xml:space="preserve">. </w:t>
      </w:r>
      <w:r w:rsidR="00D96153" w:rsidRPr="00D96153">
        <w:rPr>
          <w:rFonts w:ascii="Calibri" w:eastAsia="Calibri" w:hAnsi="Calibri" w:cs="Calibri"/>
          <w:b/>
          <w:sz w:val="20"/>
          <w:szCs w:val="20"/>
          <w:lang w:val="es-MX"/>
        </w:rPr>
        <w:t>Barcelona – Zaragoza – Madrid</w:t>
      </w:r>
    </w:p>
    <w:p w:rsidR="001B3350" w:rsidRDefault="00190A0B" w:rsidP="00190A0B">
      <w:pPr>
        <w:pStyle w:val="Textosinformato"/>
        <w:jc w:val="both"/>
        <w:rPr>
          <w:rFonts w:ascii="Calibri" w:eastAsia="Calibri" w:hAnsi="Calibri" w:cs="Calibri"/>
          <w:bCs/>
          <w:sz w:val="20"/>
          <w:szCs w:val="20"/>
          <w:lang w:val="es-MX"/>
        </w:rPr>
      </w:pPr>
      <w:r w:rsidRPr="00B63AC9">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Breve panorámica de Barcelona en bus con guía acompañante. Recorrido entre otras por Plaza Cataluña, el elegante Paseo de Gracia, admirando la Casa Batlló y La Pedrera obras de Gaudi. </w:t>
      </w:r>
    </w:p>
    <w:p w:rsidR="001B3350" w:rsidRDefault="001B3350" w:rsidP="00190A0B">
      <w:pPr>
        <w:pStyle w:val="Textosinformato"/>
        <w:jc w:val="both"/>
        <w:rPr>
          <w:rFonts w:ascii="Calibri" w:eastAsia="Calibri" w:hAnsi="Calibri" w:cs="Calibri"/>
          <w:bCs/>
          <w:sz w:val="20"/>
          <w:szCs w:val="20"/>
          <w:lang w:val="es-MX"/>
        </w:rPr>
      </w:pPr>
    </w:p>
    <w:p w:rsidR="00190A0B" w:rsidRPr="00190A0B" w:rsidRDefault="00190A0B" w:rsidP="00190A0B">
      <w:pPr>
        <w:pStyle w:val="Textosinformato"/>
        <w:jc w:val="both"/>
        <w:rPr>
          <w:rFonts w:ascii="Calibri" w:eastAsia="Calibri" w:hAnsi="Calibri" w:cs="Calibri"/>
          <w:bCs/>
          <w:sz w:val="20"/>
          <w:szCs w:val="20"/>
          <w:lang w:val="es-MX"/>
        </w:rPr>
      </w:pPr>
      <w:r w:rsidRPr="00190A0B">
        <w:rPr>
          <w:rFonts w:ascii="Calibri" w:eastAsia="Calibri" w:hAnsi="Calibri" w:cs="Calibri"/>
          <w:bCs/>
          <w:sz w:val="20"/>
          <w:szCs w:val="20"/>
          <w:lang w:val="es-MX"/>
        </w:rPr>
        <w:t xml:space="preserve">Parada en la Sagrada Familia para apreciar sus fachadas. Plaza de España, frente a las Torres Venecianas y el Palacio Nacional. Salida hacia Zaragoza. Tiempo libre para poder visitar la Basílica de la Virgen del Pilar, patrona de la Hispanidad y recorrer su casco antiguo. Por la tarde, continuación a Madrid. </w:t>
      </w:r>
      <w:r w:rsidRPr="001B3350">
        <w:rPr>
          <w:rFonts w:ascii="Calibri" w:eastAsia="Calibri" w:hAnsi="Calibri" w:cs="Calibri"/>
          <w:b/>
          <w:sz w:val="20"/>
          <w:szCs w:val="20"/>
          <w:lang w:val="es-MX"/>
        </w:rPr>
        <w:t>Alojamiento.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170B82" w:rsidRDefault="00CF3A9A" w:rsidP="00190A0B">
      <w:pPr>
        <w:pStyle w:val="Textosinformato"/>
        <w:jc w:val="both"/>
        <w:rPr>
          <w:rFonts w:ascii="Calibri" w:eastAsia="Calibri" w:hAnsi="Calibri" w:cs="Calibri"/>
          <w:b/>
          <w:sz w:val="20"/>
          <w:szCs w:val="20"/>
          <w:lang w:val="es-MX"/>
        </w:rPr>
      </w:pPr>
      <w:r w:rsidRPr="00170B82">
        <w:rPr>
          <w:rFonts w:ascii="Calibri" w:eastAsia="Calibri" w:hAnsi="Calibri" w:cs="Calibri"/>
          <w:b/>
          <w:sz w:val="20"/>
          <w:szCs w:val="20"/>
          <w:lang w:val="es-MX"/>
        </w:rPr>
        <w:t xml:space="preserve">Día </w:t>
      </w:r>
      <w:r w:rsidR="00190A0B" w:rsidRPr="00170B82">
        <w:rPr>
          <w:rFonts w:ascii="Calibri" w:eastAsia="Calibri" w:hAnsi="Calibri" w:cs="Calibri"/>
          <w:b/>
          <w:sz w:val="20"/>
          <w:szCs w:val="20"/>
          <w:lang w:val="es-MX"/>
        </w:rPr>
        <w:t>14</w:t>
      </w:r>
      <w:r w:rsidRPr="00170B82">
        <w:rPr>
          <w:rFonts w:ascii="Calibri" w:eastAsia="Calibri" w:hAnsi="Calibri" w:cs="Calibri"/>
          <w:b/>
          <w:sz w:val="20"/>
          <w:szCs w:val="20"/>
          <w:lang w:val="es-MX"/>
        </w:rPr>
        <w:t xml:space="preserve">. </w:t>
      </w:r>
      <w:r w:rsidR="00190A0B" w:rsidRPr="00170B82">
        <w:rPr>
          <w:rFonts w:ascii="Calibri" w:eastAsia="Calibri" w:hAnsi="Calibri" w:cs="Calibri"/>
          <w:b/>
          <w:sz w:val="20"/>
          <w:szCs w:val="20"/>
          <w:lang w:val="es-MX"/>
        </w:rPr>
        <w:t>M</w:t>
      </w:r>
      <w:r w:rsidRPr="00170B82">
        <w:rPr>
          <w:rFonts w:ascii="Calibri" w:eastAsia="Calibri" w:hAnsi="Calibri" w:cs="Calibri"/>
          <w:b/>
          <w:sz w:val="20"/>
          <w:szCs w:val="20"/>
          <w:lang w:val="es-MX"/>
        </w:rPr>
        <w:t xml:space="preserve">adrid </w:t>
      </w:r>
    </w:p>
    <w:p w:rsidR="00190A0B" w:rsidRPr="00190A0B" w:rsidRDefault="00190A0B" w:rsidP="00190A0B">
      <w:pPr>
        <w:pStyle w:val="Textosinformato"/>
        <w:jc w:val="both"/>
        <w:rPr>
          <w:rFonts w:ascii="Calibri" w:eastAsia="Calibri" w:hAnsi="Calibri" w:cs="Calibri"/>
          <w:bCs/>
          <w:sz w:val="20"/>
          <w:szCs w:val="20"/>
          <w:lang w:val="es-MX"/>
        </w:rPr>
      </w:pPr>
      <w:r w:rsidRPr="00CF3A9A">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Por la mañana visita panorámica de la ciudad con guía local, recorriendo la Plaza de España, Fuente de Cibeles, Plaza de Oriente, Puerta de Alcalá, Ciudad Universitaria, etc. Por la tarde sugerimos una visita opcional a la Ciudad Imperial de Toledo. </w:t>
      </w:r>
      <w:r w:rsidRPr="00CF3A9A">
        <w:rPr>
          <w:rFonts w:ascii="Calibri" w:eastAsia="Calibri" w:hAnsi="Calibri" w:cs="Calibri"/>
          <w:b/>
          <w:sz w:val="20"/>
          <w:szCs w:val="20"/>
          <w:lang w:val="es-MX"/>
        </w:rPr>
        <w:t>Alojamiento.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CF3A9A" w:rsidRDefault="00CF3A9A" w:rsidP="00190A0B">
      <w:pPr>
        <w:pStyle w:val="Textosinformato"/>
        <w:jc w:val="both"/>
        <w:rPr>
          <w:rFonts w:ascii="Calibri" w:eastAsia="Calibri" w:hAnsi="Calibri" w:cs="Calibri"/>
          <w:b/>
          <w:sz w:val="20"/>
          <w:szCs w:val="20"/>
          <w:lang w:val="es-MX"/>
        </w:rPr>
      </w:pPr>
      <w:r w:rsidRPr="00CF3A9A">
        <w:rPr>
          <w:rFonts w:ascii="Calibri" w:eastAsia="Calibri" w:hAnsi="Calibri" w:cs="Calibri"/>
          <w:b/>
          <w:sz w:val="20"/>
          <w:szCs w:val="20"/>
          <w:lang w:val="es-MX"/>
        </w:rPr>
        <w:t xml:space="preserve">Día </w:t>
      </w:r>
      <w:r w:rsidR="00190A0B" w:rsidRPr="00CF3A9A">
        <w:rPr>
          <w:rFonts w:ascii="Calibri" w:eastAsia="Calibri" w:hAnsi="Calibri" w:cs="Calibri"/>
          <w:b/>
          <w:sz w:val="20"/>
          <w:szCs w:val="20"/>
          <w:lang w:val="es-MX"/>
        </w:rPr>
        <w:t>15</w:t>
      </w:r>
      <w:r w:rsidRPr="00CF3A9A">
        <w:rPr>
          <w:rFonts w:ascii="Calibri" w:eastAsia="Calibri" w:hAnsi="Calibri" w:cs="Calibri"/>
          <w:b/>
          <w:sz w:val="20"/>
          <w:szCs w:val="20"/>
          <w:lang w:val="es-MX"/>
        </w:rPr>
        <w:t xml:space="preserve">. Madrid </w:t>
      </w:r>
    </w:p>
    <w:p w:rsidR="00190A0B" w:rsidRPr="00190A0B" w:rsidRDefault="00190A0B" w:rsidP="00190A0B">
      <w:pPr>
        <w:pStyle w:val="Textosinformato"/>
        <w:jc w:val="both"/>
        <w:rPr>
          <w:rFonts w:ascii="Calibri" w:eastAsia="Calibri" w:hAnsi="Calibri" w:cs="Calibri"/>
          <w:bCs/>
          <w:sz w:val="20"/>
          <w:szCs w:val="20"/>
          <w:lang w:val="es-MX"/>
        </w:rPr>
      </w:pPr>
      <w:r w:rsidRPr="00CF3A9A">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Día libre para seguir disfrutando de la ciudad. </w:t>
      </w:r>
      <w:r w:rsidRPr="00CF3A9A">
        <w:rPr>
          <w:rFonts w:ascii="Calibri" w:eastAsia="Calibri" w:hAnsi="Calibri" w:cs="Calibri"/>
          <w:b/>
          <w:sz w:val="20"/>
          <w:szCs w:val="20"/>
          <w:lang w:val="es-MX"/>
        </w:rPr>
        <w:t>Alojamiento</w:t>
      </w:r>
      <w:r w:rsidR="00CF3A9A">
        <w:rPr>
          <w:rFonts w:ascii="Calibri" w:eastAsia="Calibri" w:hAnsi="Calibri" w:cs="Calibri"/>
          <w:bCs/>
          <w:sz w:val="20"/>
          <w:szCs w:val="20"/>
          <w:lang w:val="es-MX"/>
        </w:rPr>
        <w:t>.</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170B82" w:rsidRDefault="00170B82" w:rsidP="00190A0B">
      <w:pPr>
        <w:pStyle w:val="Textosinformato"/>
        <w:jc w:val="both"/>
        <w:rPr>
          <w:rFonts w:ascii="Calibri" w:eastAsia="Calibri" w:hAnsi="Calibri" w:cs="Calibri"/>
          <w:b/>
          <w:sz w:val="20"/>
          <w:szCs w:val="20"/>
          <w:lang w:val="es-MX"/>
        </w:rPr>
      </w:pPr>
      <w:r w:rsidRPr="00170B82">
        <w:rPr>
          <w:rFonts w:ascii="Calibri" w:eastAsia="Calibri" w:hAnsi="Calibri" w:cs="Calibri"/>
          <w:b/>
          <w:sz w:val="20"/>
          <w:szCs w:val="20"/>
          <w:lang w:val="es-MX"/>
        </w:rPr>
        <w:t xml:space="preserve">Día </w:t>
      </w:r>
      <w:r w:rsidR="00190A0B" w:rsidRPr="00170B82">
        <w:rPr>
          <w:rFonts w:ascii="Calibri" w:eastAsia="Calibri" w:hAnsi="Calibri" w:cs="Calibri"/>
          <w:b/>
          <w:sz w:val="20"/>
          <w:szCs w:val="20"/>
          <w:lang w:val="es-MX"/>
        </w:rPr>
        <w:t>16</w:t>
      </w:r>
      <w:r w:rsidRPr="00170B82">
        <w:rPr>
          <w:rFonts w:ascii="Calibri" w:eastAsia="Calibri" w:hAnsi="Calibri" w:cs="Calibri"/>
          <w:b/>
          <w:sz w:val="20"/>
          <w:szCs w:val="20"/>
          <w:lang w:val="es-MX"/>
        </w:rPr>
        <w:t xml:space="preserve">. </w:t>
      </w:r>
      <w:r w:rsidR="00190A0B" w:rsidRPr="00170B82">
        <w:rPr>
          <w:rFonts w:ascii="Calibri" w:eastAsia="Calibri" w:hAnsi="Calibri" w:cs="Calibri"/>
          <w:b/>
          <w:sz w:val="20"/>
          <w:szCs w:val="20"/>
          <w:lang w:val="es-MX"/>
        </w:rPr>
        <w:t>M</w:t>
      </w:r>
      <w:r w:rsidRPr="00170B82">
        <w:rPr>
          <w:rFonts w:ascii="Calibri" w:eastAsia="Calibri" w:hAnsi="Calibri" w:cs="Calibri"/>
          <w:b/>
          <w:sz w:val="20"/>
          <w:szCs w:val="20"/>
          <w:lang w:val="es-MX"/>
        </w:rPr>
        <w:t xml:space="preserve">adrid </w:t>
      </w:r>
    </w:p>
    <w:p w:rsidR="00CB4D94" w:rsidRPr="00CB4D94" w:rsidRDefault="00190A0B" w:rsidP="00190A0B">
      <w:pPr>
        <w:pStyle w:val="Textosinformato"/>
        <w:jc w:val="both"/>
        <w:rPr>
          <w:rFonts w:ascii="Calibri" w:eastAsia="Calibri" w:hAnsi="Calibri" w:cs="Calibri"/>
          <w:bCs/>
          <w:sz w:val="20"/>
          <w:szCs w:val="20"/>
          <w:lang w:val="es-MX"/>
        </w:rPr>
      </w:pPr>
      <w:r w:rsidRPr="00170B82">
        <w:rPr>
          <w:rFonts w:ascii="Calibri" w:eastAsia="Calibri" w:hAnsi="Calibri" w:cs="Calibri"/>
          <w:b/>
          <w:sz w:val="20"/>
          <w:szCs w:val="20"/>
          <w:lang w:val="es-MX"/>
        </w:rPr>
        <w:t>Desayuno</w:t>
      </w:r>
      <w:r w:rsidR="00170B82">
        <w:rPr>
          <w:rFonts w:ascii="Calibri" w:eastAsia="Calibri" w:hAnsi="Calibri" w:cs="Calibri"/>
          <w:b/>
          <w:sz w:val="20"/>
          <w:szCs w:val="20"/>
          <w:lang w:val="es-MX"/>
        </w:rPr>
        <w:t>.</w:t>
      </w:r>
      <w:r w:rsidRPr="00190A0B">
        <w:rPr>
          <w:rFonts w:ascii="Calibri" w:eastAsia="Calibri" w:hAnsi="Calibri" w:cs="Calibri"/>
          <w:bCs/>
          <w:sz w:val="20"/>
          <w:szCs w:val="20"/>
          <w:lang w:val="es-MX"/>
        </w:rPr>
        <w:t xml:space="preserve"> </w:t>
      </w:r>
      <w:r w:rsidR="00170B82">
        <w:rPr>
          <w:rFonts w:ascii="Calibri" w:eastAsia="Calibri" w:hAnsi="Calibri" w:cs="Calibri"/>
          <w:bCs/>
          <w:sz w:val="20"/>
          <w:szCs w:val="20"/>
          <w:lang w:val="es-MX"/>
        </w:rPr>
        <w:t>A</w:t>
      </w:r>
      <w:r w:rsidRPr="00190A0B">
        <w:rPr>
          <w:rFonts w:ascii="Calibri" w:eastAsia="Calibri" w:hAnsi="Calibri" w:cs="Calibri"/>
          <w:bCs/>
          <w:sz w:val="20"/>
          <w:szCs w:val="20"/>
          <w:lang w:val="es-MX"/>
        </w:rPr>
        <w:t xml:space="preserve"> la hora determinada traslado al aeropuerto para tomar el vuelo de regreso.</w:t>
      </w:r>
    </w:p>
    <w:p w:rsidR="00895134" w:rsidRPr="00CB4D94" w:rsidRDefault="00895134" w:rsidP="000A4029">
      <w:pPr>
        <w:pStyle w:val="Sinespaciado"/>
        <w:jc w:val="both"/>
        <w:rPr>
          <w:rFonts w:ascii="Calibri" w:hAnsi="Calibri" w:cs="Calibri"/>
          <w:sz w:val="20"/>
          <w:szCs w:val="20"/>
        </w:rPr>
      </w:pPr>
    </w:p>
    <w:p w:rsidR="00D00A3D" w:rsidRPr="00BC3FCB" w:rsidRDefault="00D00A3D" w:rsidP="00D00A3D">
      <w:pPr>
        <w:rPr>
          <w:rFonts w:ascii="Calibri" w:hAnsi="Calibri" w:cs="Calibri"/>
          <w:b/>
          <w:bCs/>
          <w:sz w:val="20"/>
          <w:szCs w:val="20"/>
          <w:lang w:val="es-ES"/>
        </w:rPr>
      </w:pPr>
      <w:r w:rsidRPr="00BC3FCB">
        <w:rPr>
          <w:rFonts w:ascii="Calibri" w:hAnsi="Calibri" w:cs="Calibri"/>
          <w:b/>
          <w:bCs/>
          <w:sz w:val="20"/>
          <w:szCs w:val="20"/>
          <w:lang w:val="es-ES"/>
        </w:rPr>
        <w:t>FIN DE NUESTROS SERVICIOS.</w:t>
      </w:r>
    </w:p>
    <w:p w:rsidR="00D00A3D" w:rsidRDefault="00D00A3D" w:rsidP="00D00A3D">
      <w:pPr>
        <w:rPr>
          <w:rFonts w:ascii="Calibri" w:hAnsi="Calibri" w:cs="Calibri"/>
          <w:b/>
          <w:bCs/>
          <w:sz w:val="20"/>
          <w:szCs w:val="20"/>
          <w:lang w:val="es-ES"/>
        </w:rPr>
      </w:pPr>
    </w:p>
    <w:p w:rsidR="00631945" w:rsidRPr="00BC3FCB" w:rsidRDefault="00631945" w:rsidP="00D00A3D">
      <w:pPr>
        <w:rPr>
          <w:rFonts w:ascii="Calibri" w:hAnsi="Calibri" w:cs="Calibri"/>
          <w:b/>
          <w:bCs/>
          <w:sz w:val="20"/>
          <w:szCs w:val="20"/>
          <w:lang w:val="es-ES"/>
        </w:rPr>
      </w:pPr>
    </w:p>
    <w:p w:rsidR="00191636" w:rsidRPr="00BC3FCB" w:rsidRDefault="00191636" w:rsidP="00D00A3D">
      <w:pPr>
        <w:rPr>
          <w:rFonts w:ascii="Calibri" w:hAnsi="Calibri" w:cs="Calibri"/>
          <w:b/>
          <w:bCs/>
          <w:sz w:val="20"/>
          <w:szCs w:val="20"/>
          <w:lang w:val="es-ES"/>
        </w:rPr>
      </w:pPr>
    </w:p>
    <w:p w:rsidR="00D00A3D" w:rsidRPr="00BC3FCB" w:rsidRDefault="00D00A3D" w:rsidP="00D00A3D">
      <w:pPr>
        <w:rPr>
          <w:rFonts w:ascii="Calibri" w:hAnsi="Calibri" w:cs="Calibri"/>
          <w:sz w:val="20"/>
          <w:szCs w:val="20"/>
          <w:lang w:val="es-ES"/>
        </w:rPr>
      </w:pPr>
      <w:r w:rsidRPr="00BC3FC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7E98E08" wp14:editId="15FAA8B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98E0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rsidR="00D00A3D" w:rsidRPr="00BC3FCB" w:rsidRDefault="00D00A3D" w:rsidP="00D00A3D">
      <w:pPr>
        <w:rPr>
          <w:rFonts w:ascii="Calibri" w:hAnsi="Calibri" w:cs="Calibri"/>
          <w:sz w:val="20"/>
          <w:szCs w:val="20"/>
          <w:lang w:val="es-ES"/>
        </w:rPr>
      </w:pPr>
    </w:p>
    <w:p w:rsidR="00AE4323" w:rsidRPr="00BC3FCB" w:rsidRDefault="00AE4323" w:rsidP="00AE4323">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BC3FCB">
        <w:rPr>
          <w:rFonts w:ascii="Calibri" w:hAnsi="Calibri" w:cs="Calibri"/>
          <w:sz w:val="20"/>
          <w:szCs w:val="20"/>
        </w:rPr>
        <w:t>Traslados aeropuerto – hotel - aeropuerto de llegada y salida</w:t>
      </w:r>
    </w:p>
    <w:p w:rsidR="00965EB0" w:rsidRDefault="00170B82" w:rsidP="00D00A3D">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14</w:t>
      </w:r>
      <w:r w:rsidR="00AE4323" w:rsidRPr="00BC3FCB">
        <w:rPr>
          <w:rFonts w:ascii="Calibri" w:hAnsi="Calibri" w:cs="Calibri"/>
          <w:sz w:val="20"/>
          <w:szCs w:val="20"/>
        </w:rPr>
        <w:t xml:space="preserve"> noches de a</w:t>
      </w:r>
      <w:r w:rsidR="00965EB0" w:rsidRPr="00BC3FCB">
        <w:rPr>
          <w:rFonts w:ascii="Calibri" w:hAnsi="Calibri" w:cs="Calibri"/>
          <w:sz w:val="20"/>
          <w:szCs w:val="20"/>
        </w:rPr>
        <w:t>lojamiento con</w:t>
      </w:r>
      <w:r w:rsidR="00D00A3D" w:rsidRPr="00BC3FCB">
        <w:rPr>
          <w:rFonts w:ascii="Calibri" w:hAnsi="Calibri" w:cs="Calibri"/>
          <w:sz w:val="20"/>
          <w:szCs w:val="20"/>
        </w:rPr>
        <w:t xml:space="preserve"> desayunos</w:t>
      </w:r>
    </w:p>
    <w:p w:rsidR="00ED0800" w:rsidRDefault="00ED0800" w:rsidP="00ED0800">
      <w:pPr>
        <w:pStyle w:val="Prrafodelista"/>
        <w:numPr>
          <w:ilvl w:val="0"/>
          <w:numId w:val="1"/>
        </w:numPr>
        <w:tabs>
          <w:tab w:val="left" w:pos="851"/>
        </w:tabs>
        <w:spacing w:after="0" w:line="240" w:lineRule="auto"/>
        <w:rPr>
          <w:rFonts w:ascii="Calibri" w:hAnsi="Calibri" w:cs="Calibri"/>
          <w:sz w:val="20"/>
          <w:szCs w:val="20"/>
        </w:rPr>
      </w:pPr>
      <w:r w:rsidRPr="00ED0800">
        <w:rPr>
          <w:rFonts w:ascii="Calibri" w:hAnsi="Calibri" w:cs="Calibri"/>
          <w:sz w:val="20"/>
          <w:szCs w:val="20"/>
        </w:rPr>
        <w:t>Visita con guía local en los lugares indicados</w:t>
      </w:r>
    </w:p>
    <w:p w:rsidR="00ED0800" w:rsidRPr="00ED0800" w:rsidRDefault="00ED0800" w:rsidP="00ED0800">
      <w:pPr>
        <w:pStyle w:val="Prrafodelista"/>
        <w:numPr>
          <w:ilvl w:val="0"/>
          <w:numId w:val="1"/>
        </w:numPr>
        <w:tabs>
          <w:tab w:val="left" w:pos="851"/>
        </w:tabs>
        <w:rPr>
          <w:rFonts w:ascii="Calibri" w:hAnsi="Calibri" w:cs="Calibri"/>
          <w:sz w:val="20"/>
          <w:szCs w:val="20"/>
        </w:rPr>
      </w:pPr>
      <w:r w:rsidRPr="00ED0800">
        <w:rPr>
          <w:rFonts w:ascii="Calibri" w:hAnsi="Calibri" w:cs="Calibri"/>
          <w:sz w:val="20"/>
          <w:szCs w:val="20"/>
        </w:rPr>
        <w:t xml:space="preserve">Traslados en </w:t>
      </w:r>
      <w:proofErr w:type="spellStart"/>
      <w:r w:rsidRPr="00ED0800">
        <w:rPr>
          <w:rFonts w:ascii="Calibri" w:hAnsi="Calibri" w:cs="Calibri"/>
          <w:sz w:val="20"/>
          <w:szCs w:val="20"/>
        </w:rPr>
        <w:t>Vaporetto</w:t>
      </w:r>
      <w:proofErr w:type="spellEnd"/>
      <w:r w:rsidRPr="00ED0800">
        <w:rPr>
          <w:rFonts w:ascii="Calibri" w:hAnsi="Calibri" w:cs="Calibri"/>
          <w:sz w:val="20"/>
          <w:szCs w:val="20"/>
        </w:rPr>
        <w:t xml:space="preserve"> en Venecia</w:t>
      </w:r>
    </w:p>
    <w:p w:rsidR="00ED0800" w:rsidRPr="00432BC1" w:rsidRDefault="00ED0800" w:rsidP="00ED0800">
      <w:pPr>
        <w:pStyle w:val="Prrafodelista"/>
        <w:numPr>
          <w:ilvl w:val="0"/>
          <w:numId w:val="1"/>
        </w:numPr>
        <w:tabs>
          <w:tab w:val="left" w:pos="851"/>
        </w:tabs>
        <w:rPr>
          <w:rFonts w:ascii="Calibri" w:hAnsi="Calibri" w:cs="Calibri"/>
          <w:sz w:val="20"/>
          <w:szCs w:val="20"/>
        </w:rPr>
      </w:pPr>
      <w:r w:rsidRPr="00432BC1">
        <w:rPr>
          <w:rFonts w:ascii="Calibri" w:hAnsi="Calibri" w:cs="Calibri"/>
          <w:sz w:val="20"/>
          <w:szCs w:val="20"/>
        </w:rPr>
        <w:t>Guía acompañante desde París hasta el penúltimo día en Madrid</w:t>
      </w:r>
    </w:p>
    <w:p w:rsidR="00965EB0" w:rsidRPr="00BC3FCB" w:rsidRDefault="00965EB0" w:rsidP="00965EB0">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Seguro de asistencia en viaje con cobertura COVID </w:t>
      </w:r>
    </w:p>
    <w:p w:rsidR="00D00A3D" w:rsidRDefault="00D00A3D" w:rsidP="00D00A3D">
      <w:pPr>
        <w:rPr>
          <w:rFonts w:ascii="Calibri" w:hAnsi="Calibri" w:cs="Calibri"/>
          <w:b/>
          <w:sz w:val="20"/>
          <w:szCs w:val="20"/>
          <w:lang w:val="es-MX"/>
        </w:rPr>
      </w:pPr>
    </w:p>
    <w:p w:rsidR="00D00A3D" w:rsidRPr="00BC3FCB" w:rsidRDefault="00D00A3D" w:rsidP="00D00A3D">
      <w:pPr>
        <w:ind w:left="142"/>
        <w:rPr>
          <w:rFonts w:ascii="Calibri" w:hAnsi="Calibri" w:cs="Calibri"/>
          <w:b/>
        </w:rPr>
      </w:pPr>
      <w:r w:rsidRPr="00BC3FCB">
        <w:rPr>
          <w:rFonts w:ascii="Calibri" w:hAnsi="Calibri" w:cs="Calibri"/>
          <w:b/>
        </w:rPr>
        <w:t>NO Incluye</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Vuelos internacionales </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Bebidas en las comidas mencionadas</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Ningún servicio no especificado</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Gastos personales</w:t>
      </w:r>
    </w:p>
    <w:p w:rsidR="00272430" w:rsidRPr="00BC3FCB" w:rsidRDefault="00D00A3D" w:rsidP="00D00A3D">
      <w:pPr>
        <w:pStyle w:val="Prrafodelista"/>
        <w:numPr>
          <w:ilvl w:val="0"/>
          <w:numId w:val="1"/>
        </w:numPr>
        <w:tabs>
          <w:tab w:val="left" w:pos="851"/>
        </w:tabs>
        <w:spacing w:after="0" w:line="240" w:lineRule="auto"/>
        <w:ind w:left="1276" w:hanging="709"/>
        <w:rPr>
          <w:rFonts w:ascii="Calibri" w:eastAsia="Calibri" w:hAnsi="Calibri" w:cs="Calibri"/>
          <w:b/>
          <w:color w:val="000000" w:themeColor="text1"/>
        </w:rPr>
      </w:pPr>
      <w:r w:rsidRPr="00BC3FCB">
        <w:rPr>
          <w:rFonts w:ascii="Calibri" w:hAnsi="Calibri" w:cs="Calibri"/>
          <w:sz w:val="20"/>
          <w:szCs w:val="20"/>
        </w:rPr>
        <w:t>Propinas</w:t>
      </w:r>
    </w:p>
    <w:p w:rsidR="00DF5D31" w:rsidRDefault="00DF5D31" w:rsidP="00DF5D31">
      <w:pPr>
        <w:tabs>
          <w:tab w:val="left" w:pos="851"/>
        </w:tabs>
        <w:rPr>
          <w:rFonts w:ascii="Calibri" w:eastAsia="Calibri" w:hAnsi="Calibri" w:cs="Calibri"/>
          <w:b/>
          <w:color w:val="000000" w:themeColor="text1"/>
        </w:rPr>
      </w:pPr>
    </w:p>
    <w:p w:rsidR="00F10AAD" w:rsidRDefault="00F10AAD" w:rsidP="00DF5D31">
      <w:pPr>
        <w:tabs>
          <w:tab w:val="left" w:pos="851"/>
        </w:tabs>
        <w:rPr>
          <w:rFonts w:ascii="Calibri" w:eastAsia="Calibri" w:hAnsi="Calibri" w:cs="Calibri"/>
          <w:b/>
          <w:color w:val="000000" w:themeColor="text1"/>
        </w:rPr>
      </w:pPr>
    </w:p>
    <w:p w:rsidR="00DF23ED" w:rsidRDefault="00DF23ED" w:rsidP="00DF5D31">
      <w:pPr>
        <w:tabs>
          <w:tab w:val="left" w:pos="851"/>
        </w:tabs>
        <w:rPr>
          <w:rFonts w:ascii="Calibri" w:eastAsia="Calibri" w:hAnsi="Calibri" w:cs="Calibri"/>
          <w:b/>
          <w:color w:val="000000" w:themeColor="text1"/>
        </w:rPr>
      </w:pPr>
    </w:p>
    <w:p w:rsidR="00DF23ED" w:rsidRDefault="00DF23ED" w:rsidP="00DF5D31">
      <w:pPr>
        <w:tabs>
          <w:tab w:val="left" w:pos="851"/>
        </w:tabs>
        <w:rPr>
          <w:rFonts w:ascii="Calibri" w:eastAsia="Calibri" w:hAnsi="Calibri" w:cs="Calibri"/>
          <w:b/>
          <w:color w:val="000000" w:themeColor="text1"/>
        </w:rPr>
      </w:pPr>
    </w:p>
    <w:p w:rsidR="00F10AAD" w:rsidRDefault="00F10AAD" w:rsidP="00DF5D31">
      <w:pPr>
        <w:tabs>
          <w:tab w:val="left" w:pos="851"/>
        </w:tabs>
        <w:rPr>
          <w:rFonts w:ascii="Calibri" w:eastAsia="Calibri" w:hAnsi="Calibri" w:cs="Calibri"/>
          <w:b/>
          <w:color w:val="000000" w:themeColor="text1"/>
        </w:rPr>
      </w:pPr>
    </w:p>
    <w:tbl>
      <w:tblPr>
        <w:tblW w:w="3355" w:type="dxa"/>
        <w:jc w:val="center"/>
        <w:tblCellMar>
          <w:left w:w="70" w:type="dxa"/>
          <w:right w:w="70" w:type="dxa"/>
        </w:tblCellMar>
        <w:tblLook w:val="04A0" w:firstRow="1" w:lastRow="0" w:firstColumn="1" w:lastColumn="0" w:noHBand="0" w:noVBand="1"/>
      </w:tblPr>
      <w:tblGrid>
        <w:gridCol w:w="1640"/>
        <w:gridCol w:w="343"/>
        <w:gridCol w:w="343"/>
        <w:gridCol w:w="343"/>
        <w:gridCol w:w="343"/>
        <w:gridCol w:w="343"/>
      </w:tblGrid>
      <w:tr w:rsidR="00F10AAD" w:rsidRPr="00F10AAD" w:rsidTr="00DF23ED">
        <w:trPr>
          <w:trHeight w:val="300"/>
          <w:jc w:val="center"/>
        </w:trPr>
        <w:tc>
          <w:tcPr>
            <w:tcW w:w="1640" w:type="dxa"/>
            <w:tcBorders>
              <w:top w:val="single" w:sz="8" w:space="0" w:color="auto"/>
              <w:left w:val="single" w:sz="8" w:space="0" w:color="auto"/>
              <w:bottom w:val="single" w:sz="4" w:space="0" w:color="auto"/>
              <w:right w:val="nil"/>
            </w:tcBorders>
            <w:shd w:val="clear" w:color="000000" w:fill="000000"/>
            <w:noWrap/>
            <w:vAlign w:val="bottom"/>
            <w:hideMark/>
          </w:tcPr>
          <w:p w:rsidR="00F10AAD" w:rsidRPr="00F10AAD" w:rsidRDefault="00F10AAD" w:rsidP="00F10AAD">
            <w:pPr>
              <w:rPr>
                <w:rFonts w:ascii="Calibri" w:eastAsia="Times New Roman" w:hAnsi="Calibri" w:cs="Calibri"/>
                <w:b/>
                <w:bCs/>
                <w:color w:val="FFFFFF"/>
                <w:sz w:val="20"/>
                <w:szCs w:val="20"/>
                <w:lang w:val="es-MX" w:eastAsia="es-MX"/>
              </w:rPr>
            </w:pPr>
            <w:r w:rsidRPr="00F10AAD">
              <w:rPr>
                <w:rFonts w:ascii="Calibri" w:eastAsia="Times New Roman" w:hAnsi="Calibri" w:cs="Calibri"/>
                <w:b/>
                <w:bCs/>
                <w:color w:val="FFFFFF"/>
                <w:sz w:val="20"/>
                <w:szCs w:val="20"/>
                <w:lang w:val="es-MX" w:eastAsia="es-MX"/>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rsidR="00F10AAD" w:rsidRPr="00F10AAD" w:rsidRDefault="00F10AAD" w:rsidP="00F10AAD">
            <w:pPr>
              <w:rPr>
                <w:rFonts w:ascii="Calibri" w:eastAsia="Times New Roman" w:hAnsi="Calibri" w:cs="Calibri"/>
                <w:b/>
                <w:bCs/>
                <w:color w:val="FFFFFF"/>
                <w:sz w:val="20"/>
                <w:szCs w:val="20"/>
                <w:lang w:val="es-MX" w:eastAsia="es-MX"/>
              </w:rPr>
            </w:pPr>
            <w:r w:rsidRPr="00F10AAD">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F10AAD" w:rsidRPr="00F10AAD" w:rsidRDefault="00F10AAD" w:rsidP="00F10AAD">
            <w:pPr>
              <w:rPr>
                <w:rFonts w:ascii="Calibri" w:eastAsia="Times New Roman" w:hAnsi="Calibri" w:cs="Calibri"/>
                <w:b/>
                <w:bCs/>
                <w:color w:val="FFFFFF"/>
                <w:sz w:val="20"/>
                <w:szCs w:val="20"/>
                <w:lang w:val="es-MX" w:eastAsia="es-MX"/>
              </w:rPr>
            </w:pPr>
            <w:r w:rsidRPr="00F10AAD">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F10AAD" w:rsidRPr="00F10AAD" w:rsidRDefault="00F10AAD" w:rsidP="00F10AAD">
            <w:pPr>
              <w:rPr>
                <w:rFonts w:ascii="Calibri" w:eastAsia="Times New Roman" w:hAnsi="Calibri" w:cs="Calibri"/>
                <w:b/>
                <w:bCs/>
                <w:color w:val="FFFFFF"/>
                <w:sz w:val="20"/>
                <w:szCs w:val="20"/>
                <w:lang w:val="es-MX" w:eastAsia="es-MX"/>
              </w:rPr>
            </w:pPr>
            <w:r w:rsidRPr="00F10AAD">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F10AAD" w:rsidRPr="00F10AAD" w:rsidRDefault="00F10AAD" w:rsidP="00F10AAD">
            <w:pPr>
              <w:rPr>
                <w:rFonts w:ascii="Calibri" w:eastAsia="Times New Roman" w:hAnsi="Calibri" w:cs="Calibri"/>
                <w:b/>
                <w:bCs/>
                <w:color w:val="FFFFFF"/>
                <w:sz w:val="20"/>
                <w:szCs w:val="20"/>
                <w:lang w:val="es-MX" w:eastAsia="es-MX"/>
              </w:rPr>
            </w:pPr>
            <w:r w:rsidRPr="00F10AAD">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F10AAD" w:rsidRPr="00F10AAD" w:rsidRDefault="00F10AAD" w:rsidP="00F10AAD">
            <w:pPr>
              <w:rPr>
                <w:rFonts w:ascii="Calibri" w:eastAsia="Times New Roman" w:hAnsi="Calibri" w:cs="Calibri"/>
                <w:b/>
                <w:bCs/>
                <w:color w:val="FFFFFF"/>
                <w:sz w:val="20"/>
                <w:szCs w:val="20"/>
                <w:lang w:val="es-MX" w:eastAsia="es-MX"/>
              </w:rPr>
            </w:pPr>
            <w:r w:rsidRPr="00F10AAD">
              <w:rPr>
                <w:rFonts w:ascii="Calibri" w:eastAsia="Times New Roman" w:hAnsi="Calibri" w:cs="Calibri"/>
                <w:b/>
                <w:bCs/>
                <w:color w:val="FFFFFF"/>
                <w:sz w:val="20"/>
                <w:szCs w:val="20"/>
                <w:lang w:val="es-MX" w:eastAsia="es-MX"/>
              </w:rPr>
              <w:t> </w:t>
            </w:r>
          </w:p>
        </w:tc>
      </w:tr>
      <w:tr w:rsidR="00F10AAD" w:rsidRPr="00F10AAD" w:rsidTr="00DF23ED">
        <w:trPr>
          <w:trHeight w:val="27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Marzo 2026</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23</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30</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r>
      <w:tr w:rsidR="00F10AAD" w:rsidRPr="00F10AAD" w:rsidTr="00DF23ED">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Abril 2026</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06</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13</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20</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8"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r>
      <w:tr w:rsidR="00F10AAD" w:rsidRPr="00F10AAD" w:rsidTr="00DF23ED">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Mayo 2026</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04</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11</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18</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25</w:t>
            </w:r>
          </w:p>
        </w:tc>
        <w:tc>
          <w:tcPr>
            <w:tcW w:w="343" w:type="dxa"/>
            <w:tcBorders>
              <w:top w:val="nil"/>
              <w:left w:val="nil"/>
              <w:bottom w:val="single" w:sz="4" w:space="0" w:color="auto"/>
              <w:right w:val="single" w:sz="8"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r>
      <w:tr w:rsidR="00F10AAD" w:rsidRPr="00F10AAD" w:rsidTr="00DF23ED">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Junio 2026</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01</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08</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15</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22</w:t>
            </w:r>
          </w:p>
        </w:tc>
        <w:tc>
          <w:tcPr>
            <w:tcW w:w="343" w:type="dxa"/>
            <w:tcBorders>
              <w:top w:val="nil"/>
              <w:left w:val="nil"/>
              <w:bottom w:val="single" w:sz="4" w:space="0" w:color="auto"/>
              <w:right w:val="single" w:sz="8"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29</w:t>
            </w:r>
          </w:p>
        </w:tc>
      </w:tr>
      <w:tr w:rsidR="00F10AAD" w:rsidRPr="00F10AAD" w:rsidTr="00DF23ED">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Julio 2026</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06</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13</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20</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27</w:t>
            </w:r>
          </w:p>
        </w:tc>
        <w:tc>
          <w:tcPr>
            <w:tcW w:w="343" w:type="dxa"/>
            <w:tcBorders>
              <w:top w:val="nil"/>
              <w:left w:val="nil"/>
              <w:bottom w:val="single" w:sz="4" w:space="0" w:color="auto"/>
              <w:right w:val="single" w:sz="8"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r>
      <w:tr w:rsidR="00F10AAD" w:rsidRPr="00F10AAD" w:rsidTr="00DF23ED">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Agosto 2026</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03</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10</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17</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24</w:t>
            </w:r>
          </w:p>
        </w:tc>
        <w:tc>
          <w:tcPr>
            <w:tcW w:w="343" w:type="dxa"/>
            <w:tcBorders>
              <w:top w:val="nil"/>
              <w:left w:val="nil"/>
              <w:bottom w:val="single" w:sz="4" w:space="0" w:color="auto"/>
              <w:right w:val="single" w:sz="8" w:space="0" w:color="auto"/>
            </w:tcBorders>
            <w:shd w:val="clear" w:color="000000" w:fill="F8CBAD"/>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31</w:t>
            </w:r>
          </w:p>
        </w:tc>
      </w:tr>
      <w:tr w:rsidR="00F10AAD" w:rsidRPr="00F10AAD" w:rsidTr="00DF23ED">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Septiembre 2026</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07</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14</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21</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28</w:t>
            </w:r>
          </w:p>
        </w:tc>
        <w:tc>
          <w:tcPr>
            <w:tcW w:w="343" w:type="dxa"/>
            <w:tcBorders>
              <w:top w:val="nil"/>
              <w:left w:val="nil"/>
              <w:bottom w:val="single" w:sz="4" w:space="0" w:color="auto"/>
              <w:right w:val="single" w:sz="8"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r>
      <w:tr w:rsidR="00F10AAD" w:rsidRPr="00F10AAD" w:rsidTr="00DF23ED">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Octubre 2026</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05</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12</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19</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8"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r>
      <w:tr w:rsidR="00F10AAD" w:rsidRPr="00F10AAD" w:rsidTr="00DF23ED">
        <w:trPr>
          <w:trHeight w:val="29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Noviembre 2026</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02</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09</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16</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23</w:t>
            </w:r>
          </w:p>
        </w:tc>
        <w:tc>
          <w:tcPr>
            <w:tcW w:w="343" w:type="dxa"/>
            <w:tcBorders>
              <w:top w:val="nil"/>
              <w:left w:val="nil"/>
              <w:bottom w:val="single" w:sz="4" w:space="0" w:color="auto"/>
              <w:right w:val="single" w:sz="8"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30</w:t>
            </w:r>
          </w:p>
        </w:tc>
      </w:tr>
      <w:tr w:rsidR="00F10AAD" w:rsidRPr="00F10AAD" w:rsidTr="00DF23ED">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Diciembre 2026</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07</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14</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21</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28</w:t>
            </w:r>
          </w:p>
        </w:tc>
        <w:tc>
          <w:tcPr>
            <w:tcW w:w="343" w:type="dxa"/>
            <w:tcBorders>
              <w:top w:val="nil"/>
              <w:left w:val="nil"/>
              <w:bottom w:val="single" w:sz="4" w:space="0" w:color="auto"/>
              <w:right w:val="single" w:sz="8"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r>
      <w:tr w:rsidR="00F10AAD" w:rsidRPr="00F10AAD" w:rsidTr="00DF23ED">
        <w:trPr>
          <w:trHeight w:val="26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Enero 2027</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04</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18</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8"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r>
      <w:tr w:rsidR="00F10AAD" w:rsidRPr="00F10AAD" w:rsidTr="00DF23ED">
        <w:trPr>
          <w:trHeight w:val="26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Febrero 2027</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01</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15</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8"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r>
      <w:tr w:rsidR="00F10AAD" w:rsidRPr="00F10AAD" w:rsidTr="00DF23ED">
        <w:trPr>
          <w:trHeight w:val="26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Maro 2027</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01</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8"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r>
    </w:tbl>
    <w:p w:rsidR="00413FB3" w:rsidRDefault="00413FB3" w:rsidP="00DF5D31">
      <w:pPr>
        <w:tabs>
          <w:tab w:val="left" w:pos="851"/>
        </w:tabs>
        <w:rPr>
          <w:rFonts w:ascii="Calibri" w:eastAsia="Calibri" w:hAnsi="Calibri" w:cs="Calibri"/>
          <w:b/>
          <w:color w:val="000000" w:themeColor="text1"/>
        </w:rPr>
      </w:pPr>
    </w:p>
    <w:tbl>
      <w:tblPr>
        <w:tblW w:w="7140" w:type="dxa"/>
        <w:jc w:val="center"/>
        <w:tblCellMar>
          <w:left w:w="70" w:type="dxa"/>
          <w:right w:w="70" w:type="dxa"/>
        </w:tblCellMar>
        <w:tblLook w:val="04A0" w:firstRow="1" w:lastRow="0" w:firstColumn="1" w:lastColumn="0" w:noHBand="0" w:noVBand="1"/>
      </w:tblPr>
      <w:tblGrid>
        <w:gridCol w:w="4080"/>
        <w:gridCol w:w="876"/>
        <w:gridCol w:w="1202"/>
        <w:gridCol w:w="982"/>
      </w:tblGrid>
      <w:tr w:rsidR="00413FB3" w:rsidRPr="00413FB3" w:rsidTr="00F10AAD">
        <w:trPr>
          <w:trHeight w:val="300"/>
          <w:jc w:val="center"/>
        </w:trPr>
        <w:tc>
          <w:tcPr>
            <w:tcW w:w="7140"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413FB3" w:rsidRPr="00413FB3" w:rsidRDefault="00413FB3" w:rsidP="00413FB3">
            <w:pPr>
              <w:jc w:val="center"/>
              <w:rPr>
                <w:rFonts w:ascii="Calibri" w:eastAsia="Times New Roman" w:hAnsi="Calibri" w:cs="Calibri"/>
                <w:b/>
                <w:bCs/>
                <w:color w:val="FFFFFF"/>
                <w:sz w:val="20"/>
                <w:szCs w:val="20"/>
                <w:lang w:val="es-MX" w:eastAsia="es-MX"/>
              </w:rPr>
            </w:pPr>
            <w:r w:rsidRPr="00413FB3">
              <w:rPr>
                <w:rFonts w:ascii="Calibri" w:eastAsia="Times New Roman" w:hAnsi="Calibri" w:cs="Calibri"/>
                <w:b/>
                <w:bCs/>
                <w:color w:val="FFFFFF"/>
                <w:sz w:val="20"/>
                <w:szCs w:val="20"/>
                <w:lang w:val="es-MX" w:eastAsia="es-MX"/>
              </w:rPr>
              <w:t xml:space="preserve">TARIFA EN EUROS POR PERSONA </w:t>
            </w:r>
          </w:p>
        </w:tc>
      </w:tr>
      <w:tr w:rsidR="00413FB3" w:rsidRPr="00413FB3" w:rsidTr="00F10AAD">
        <w:trPr>
          <w:trHeight w:val="270"/>
          <w:jc w:val="center"/>
        </w:trPr>
        <w:tc>
          <w:tcPr>
            <w:tcW w:w="714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413FB3" w:rsidRPr="00413FB3" w:rsidRDefault="00413FB3" w:rsidP="00413FB3">
            <w:pPr>
              <w:jc w:val="center"/>
              <w:rPr>
                <w:rFonts w:ascii="Calibri" w:eastAsia="Times New Roman" w:hAnsi="Calibri" w:cs="Calibri"/>
                <w:b/>
                <w:bCs/>
                <w:sz w:val="20"/>
                <w:szCs w:val="20"/>
                <w:lang w:val="es-MX" w:eastAsia="es-MX"/>
              </w:rPr>
            </w:pPr>
            <w:r w:rsidRPr="00413FB3">
              <w:rPr>
                <w:rFonts w:ascii="Calibri" w:eastAsia="Times New Roman" w:hAnsi="Calibri" w:cs="Calibri"/>
                <w:b/>
                <w:bCs/>
                <w:sz w:val="20"/>
                <w:szCs w:val="20"/>
                <w:lang w:val="es-MX" w:eastAsia="es-MX"/>
              </w:rPr>
              <w:t xml:space="preserve">SERVICIOS TERRESTRES EXCLUSIVAMENTE            </w:t>
            </w:r>
            <w:proofErr w:type="gramStart"/>
            <w:r w:rsidRPr="00413FB3">
              <w:rPr>
                <w:rFonts w:ascii="Calibri" w:eastAsia="Times New Roman" w:hAnsi="Calibri" w:cs="Calibri"/>
                <w:b/>
                <w:bCs/>
                <w:sz w:val="20"/>
                <w:szCs w:val="20"/>
                <w:lang w:val="es-MX" w:eastAsia="es-MX"/>
              </w:rPr>
              <w:t xml:space="preserve">   (</w:t>
            </w:r>
            <w:proofErr w:type="gramEnd"/>
            <w:r w:rsidRPr="00413FB3">
              <w:rPr>
                <w:rFonts w:ascii="Calibri" w:eastAsia="Times New Roman" w:hAnsi="Calibri" w:cs="Calibri"/>
                <w:b/>
                <w:bCs/>
                <w:sz w:val="20"/>
                <w:szCs w:val="20"/>
                <w:lang w:val="es-MX" w:eastAsia="es-MX"/>
              </w:rPr>
              <w:t xml:space="preserve">MÍNIMO 2 PASAJEROS) </w:t>
            </w:r>
          </w:p>
        </w:tc>
      </w:tr>
      <w:tr w:rsidR="00413FB3" w:rsidRPr="00413FB3" w:rsidTr="00F10AAD">
        <w:trPr>
          <w:trHeight w:val="300"/>
          <w:jc w:val="center"/>
        </w:trPr>
        <w:tc>
          <w:tcPr>
            <w:tcW w:w="4080" w:type="dxa"/>
            <w:tcBorders>
              <w:top w:val="nil"/>
              <w:left w:val="single" w:sz="8" w:space="0" w:color="auto"/>
              <w:bottom w:val="nil"/>
              <w:right w:val="single" w:sz="4" w:space="0" w:color="auto"/>
            </w:tcBorders>
            <w:shd w:val="clear" w:color="FFFFCC" w:fill="000000"/>
            <w:noWrap/>
            <w:vAlign w:val="bottom"/>
            <w:hideMark/>
          </w:tcPr>
          <w:p w:rsidR="00413FB3" w:rsidRPr="00413FB3" w:rsidRDefault="00413FB3" w:rsidP="00413FB3">
            <w:pPr>
              <w:rPr>
                <w:rFonts w:ascii="Calibri" w:eastAsia="Times New Roman" w:hAnsi="Calibri" w:cs="Calibri"/>
                <w:b/>
                <w:bCs/>
                <w:color w:val="FFFFFF"/>
                <w:sz w:val="20"/>
                <w:szCs w:val="20"/>
                <w:lang w:val="es-MX" w:eastAsia="es-MX"/>
              </w:rPr>
            </w:pPr>
            <w:r w:rsidRPr="00413FB3">
              <w:rPr>
                <w:rFonts w:ascii="Calibri" w:eastAsia="Times New Roman" w:hAnsi="Calibri" w:cs="Calibri"/>
                <w:b/>
                <w:bCs/>
                <w:color w:val="FFFFFF"/>
                <w:sz w:val="20"/>
                <w:szCs w:val="20"/>
                <w:lang w:val="es-MX" w:eastAsia="es-MX"/>
              </w:rPr>
              <w:t xml:space="preserve">30 </w:t>
            </w:r>
            <w:proofErr w:type="gramStart"/>
            <w:r w:rsidRPr="00413FB3">
              <w:rPr>
                <w:rFonts w:ascii="Calibri" w:eastAsia="Times New Roman" w:hAnsi="Calibri" w:cs="Calibri"/>
                <w:b/>
                <w:bCs/>
                <w:color w:val="FFFFFF"/>
                <w:sz w:val="20"/>
                <w:szCs w:val="20"/>
                <w:lang w:val="es-MX" w:eastAsia="es-MX"/>
              </w:rPr>
              <w:t>Marzo</w:t>
            </w:r>
            <w:proofErr w:type="gramEnd"/>
            <w:r w:rsidRPr="00413FB3">
              <w:rPr>
                <w:rFonts w:ascii="Calibri" w:eastAsia="Times New Roman" w:hAnsi="Calibri" w:cs="Calibri"/>
                <w:b/>
                <w:bCs/>
                <w:color w:val="FFFFFF"/>
                <w:sz w:val="20"/>
                <w:szCs w:val="20"/>
                <w:lang w:val="es-MX" w:eastAsia="es-MX"/>
              </w:rPr>
              <w:t xml:space="preserve"> 2026 al 01 </w:t>
            </w:r>
            <w:proofErr w:type="gramStart"/>
            <w:r w:rsidRPr="00413FB3">
              <w:rPr>
                <w:rFonts w:ascii="Calibri" w:eastAsia="Times New Roman" w:hAnsi="Calibri" w:cs="Calibri"/>
                <w:b/>
                <w:bCs/>
                <w:color w:val="FFFFFF"/>
                <w:sz w:val="20"/>
                <w:szCs w:val="20"/>
                <w:lang w:val="es-MX" w:eastAsia="es-MX"/>
              </w:rPr>
              <w:t>Marzo</w:t>
            </w:r>
            <w:proofErr w:type="gramEnd"/>
            <w:r w:rsidRPr="00413FB3">
              <w:rPr>
                <w:rFonts w:ascii="Calibri" w:eastAsia="Times New Roman" w:hAnsi="Calibri" w:cs="Calibri"/>
                <w:b/>
                <w:bCs/>
                <w:color w:val="FFFFFF"/>
                <w:sz w:val="20"/>
                <w:szCs w:val="20"/>
                <w:lang w:val="es-MX" w:eastAsia="es-MX"/>
              </w:rPr>
              <w:t xml:space="preserve"> 2027</w:t>
            </w:r>
          </w:p>
        </w:tc>
        <w:tc>
          <w:tcPr>
            <w:tcW w:w="876" w:type="dxa"/>
            <w:tcBorders>
              <w:top w:val="nil"/>
              <w:left w:val="nil"/>
              <w:bottom w:val="nil"/>
              <w:right w:val="single" w:sz="4" w:space="0" w:color="auto"/>
            </w:tcBorders>
            <w:shd w:val="clear" w:color="FFFFCC" w:fill="000000"/>
            <w:noWrap/>
            <w:vAlign w:val="bottom"/>
            <w:hideMark/>
          </w:tcPr>
          <w:p w:rsidR="00413FB3" w:rsidRPr="00413FB3" w:rsidRDefault="00413FB3" w:rsidP="00413FB3">
            <w:pPr>
              <w:jc w:val="center"/>
              <w:rPr>
                <w:rFonts w:ascii="Calibri" w:eastAsia="Times New Roman" w:hAnsi="Calibri" w:cs="Calibri"/>
                <w:b/>
                <w:bCs/>
                <w:color w:val="FFFFFF"/>
                <w:sz w:val="20"/>
                <w:szCs w:val="20"/>
                <w:lang w:val="es-MX" w:eastAsia="es-MX"/>
              </w:rPr>
            </w:pPr>
            <w:r w:rsidRPr="00413FB3">
              <w:rPr>
                <w:rFonts w:ascii="Calibri" w:eastAsia="Times New Roman" w:hAnsi="Calibri" w:cs="Calibri"/>
                <w:b/>
                <w:bCs/>
                <w:color w:val="FFFFFF"/>
                <w:sz w:val="20"/>
                <w:szCs w:val="20"/>
                <w:lang w:val="es-MX" w:eastAsia="es-MX"/>
              </w:rPr>
              <w:t xml:space="preserve">DOBLE </w:t>
            </w:r>
          </w:p>
        </w:tc>
        <w:tc>
          <w:tcPr>
            <w:tcW w:w="1202" w:type="dxa"/>
            <w:tcBorders>
              <w:top w:val="nil"/>
              <w:left w:val="nil"/>
              <w:bottom w:val="nil"/>
              <w:right w:val="nil"/>
            </w:tcBorders>
            <w:shd w:val="clear" w:color="FFFFCC" w:fill="000000"/>
            <w:noWrap/>
            <w:vAlign w:val="bottom"/>
            <w:hideMark/>
          </w:tcPr>
          <w:p w:rsidR="00413FB3" w:rsidRPr="00413FB3" w:rsidRDefault="00413FB3" w:rsidP="00413FB3">
            <w:pPr>
              <w:jc w:val="center"/>
              <w:rPr>
                <w:rFonts w:ascii="Calibri" w:eastAsia="Times New Roman" w:hAnsi="Calibri" w:cs="Calibri"/>
                <w:b/>
                <w:bCs/>
                <w:color w:val="FFFFFF"/>
                <w:sz w:val="20"/>
                <w:szCs w:val="20"/>
                <w:lang w:val="es-MX" w:eastAsia="es-MX"/>
              </w:rPr>
            </w:pPr>
            <w:r w:rsidRPr="00413FB3">
              <w:rPr>
                <w:rFonts w:ascii="Calibri" w:eastAsia="Times New Roman" w:hAnsi="Calibri" w:cs="Calibri"/>
                <w:b/>
                <w:bCs/>
                <w:color w:val="FFFFFF"/>
                <w:sz w:val="20"/>
                <w:szCs w:val="20"/>
                <w:lang w:val="es-MX" w:eastAsia="es-MX"/>
              </w:rPr>
              <w:t>SENCILLA</w:t>
            </w:r>
          </w:p>
        </w:tc>
        <w:tc>
          <w:tcPr>
            <w:tcW w:w="982" w:type="dxa"/>
            <w:tcBorders>
              <w:top w:val="nil"/>
              <w:left w:val="single" w:sz="4" w:space="0" w:color="auto"/>
              <w:bottom w:val="nil"/>
              <w:right w:val="single" w:sz="8" w:space="0" w:color="auto"/>
            </w:tcBorders>
            <w:shd w:val="clear" w:color="FFFFCC" w:fill="000000"/>
            <w:noWrap/>
            <w:vAlign w:val="bottom"/>
            <w:hideMark/>
          </w:tcPr>
          <w:p w:rsidR="00413FB3" w:rsidRPr="00413FB3" w:rsidRDefault="00413FB3" w:rsidP="00413FB3">
            <w:pPr>
              <w:jc w:val="center"/>
              <w:rPr>
                <w:rFonts w:ascii="Calibri" w:eastAsia="Times New Roman" w:hAnsi="Calibri" w:cs="Calibri"/>
                <w:b/>
                <w:bCs/>
                <w:color w:val="FFFFFF"/>
                <w:sz w:val="20"/>
                <w:szCs w:val="20"/>
                <w:lang w:val="es-MX" w:eastAsia="es-MX"/>
              </w:rPr>
            </w:pPr>
            <w:r w:rsidRPr="00413FB3">
              <w:rPr>
                <w:rFonts w:ascii="Calibri" w:eastAsia="Times New Roman" w:hAnsi="Calibri" w:cs="Calibri"/>
                <w:b/>
                <w:bCs/>
                <w:color w:val="FFFFFF"/>
                <w:sz w:val="20"/>
                <w:szCs w:val="20"/>
                <w:lang w:val="es-MX" w:eastAsia="es-MX"/>
              </w:rPr>
              <w:t>MNR -7</w:t>
            </w:r>
          </w:p>
        </w:tc>
      </w:tr>
      <w:tr w:rsidR="00413FB3" w:rsidRPr="00413FB3" w:rsidTr="00F10AAD">
        <w:trPr>
          <w:trHeight w:val="300"/>
          <w:jc w:val="center"/>
        </w:trPr>
        <w:tc>
          <w:tcPr>
            <w:tcW w:w="4080"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413FB3" w:rsidRPr="00413FB3" w:rsidRDefault="00413FB3" w:rsidP="00413FB3">
            <w:pPr>
              <w:rPr>
                <w:rFonts w:ascii="Calibri" w:eastAsia="Times New Roman" w:hAnsi="Calibri" w:cs="Calibri"/>
                <w:b/>
                <w:bCs/>
                <w:sz w:val="20"/>
                <w:szCs w:val="20"/>
                <w:lang w:val="es-MX" w:eastAsia="es-MX"/>
              </w:rPr>
            </w:pPr>
            <w:r w:rsidRPr="00413FB3">
              <w:rPr>
                <w:rFonts w:ascii="Calibri" w:eastAsia="Times New Roman" w:hAnsi="Calibri" w:cs="Calibri"/>
                <w:b/>
                <w:bCs/>
                <w:sz w:val="20"/>
                <w:szCs w:val="20"/>
                <w:lang w:val="es-MX" w:eastAsia="es-MX"/>
              </w:rPr>
              <w:t>PRIMERA</w:t>
            </w:r>
          </w:p>
        </w:tc>
        <w:tc>
          <w:tcPr>
            <w:tcW w:w="876" w:type="dxa"/>
            <w:tcBorders>
              <w:top w:val="single" w:sz="4" w:space="0" w:color="auto"/>
              <w:left w:val="nil"/>
              <w:bottom w:val="nil"/>
              <w:right w:val="single" w:sz="4" w:space="0" w:color="auto"/>
            </w:tcBorders>
            <w:shd w:val="clear" w:color="FFFFCC" w:fill="FFFFFF"/>
            <w:noWrap/>
            <w:vAlign w:val="bottom"/>
            <w:hideMark/>
          </w:tcPr>
          <w:p w:rsidR="00413FB3" w:rsidRPr="00413FB3" w:rsidRDefault="00413FB3" w:rsidP="00413FB3">
            <w:pPr>
              <w:jc w:val="center"/>
              <w:rPr>
                <w:rFonts w:ascii="Calibri" w:eastAsia="Times New Roman" w:hAnsi="Calibri" w:cs="Calibri"/>
                <w:b/>
                <w:bCs/>
                <w:sz w:val="20"/>
                <w:szCs w:val="20"/>
                <w:lang w:val="es-MX" w:eastAsia="es-MX"/>
              </w:rPr>
            </w:pPr>
            <w:r w:rsidRPr="00413FB3">
              <w:rPr>
                <w:rFonts w:ascii="Calibri" w:eastAsia="Times New Roman" w:hAnsi="Calibri" w:cs="Calibri"/>
                <w:b/>
                <w:bCs/>
                <w:sz w:val="20"/>
                <w:szCs w:val="20"/>
                <w:lang w:val="es-MX" w:eastAsia="es-MX"/>
              </w:rPr>
              <w:t>1677</w:t>
            </w:r>
          </w:p>
        </w:tc>
        <w:tc>
          <w:tcPr>
            <w:tcW w:w="1202" w:type="dxa"/>
            <w:tcBorders>
              <w:top w:val="single" w:sz="4" w:space="0" w:color="auto"/>
              <w:left w:val="nil"/>
              <w:bottom w:val="nil"/>
              <w:right w:val="nil"/>
            </w:tcBorders>
            <w:shd w:val="clear" w:color="FFFFCC" w:fill="FFFFFF"/>
            <w:noWrap/>
            <w:vAlign w:val="bottom"/>
            <w:hideMark/>
          </w:tcPr>
          <w:p w:rsidR="00413FB3" w:rsidRPr="00413FB3" w:rsidRDefault="00413FB3" w:rsidP="00413FB3">
            <w:pPr>
              <w:jc w:val="center"/>
              <w:rPr>
                <w:rFonts w:ascii="Calibri" w:eastAsia="Times New Roman" w:hAnsi="Calibri" w:cs="Calibri"/>
                <w:b/>
                <w:bCs/>
                <w:sz w:val="20"/>
                <w:szCs w:val="20"/>
                <w:lang w:val="es-MX" w:eastAsia="es-MX"/>
              </w:rPr>
            </w:pPr>
            <w:r w:rsidRPr="00413FB3">
              <w:rPr>
                <w:rFonts w:ascii="Calibri" w:eastAsia="Times New Roman" w:hAnsi="Calibri" w:cs="Calibri"/>
                <w:b/>
                <w:bCs/>
                <w:sz w:val="20"/>
                <w:szCs w:val="20"/>
                <w:lang w:val="es-MX" w:eastAsia="es-MX"/>
              </w:rPr>
              <w:t>2404</w:t>
            </w:r>
          </w:p>
        </w:tc>
        <w:tc>
          <w:tcPr>
            <w:tcW w:w="982" w:type="dxa"/>
            <w:tcBorders>
              <w:top w:val="single" w:sz="4" w:space="0" w:color="auto"/>
              <w:left w:val="single" w:sz="4" w:space="0" w:color="auto"/>
              <w:bottom w:val="nil"/>
              <w:right w:val="single" w:sz="8" w:space="0" w:color="auto"/>
            </w:tcBorders>
            <w:shd w:val="clear" w:color="FFFFCC" w:fill="FFFFFF"/>
            <w:noWrap/>
            <w:vAlign w:val="bottom"/>
            <w:hideMark/>
          </w:tcPr>
          <w:p w:rsidR="00413FB3" w:rsidRPr="00413FB3" w:rsidRDefault="00413FB3" w:rsidP="00413FB3">
            <w:pPr>
              <w:jc w:val="center"/>
              <w:rPr>
                <w:rFonts w:ascii="Calibri" w:eastAsia="Times New Roman" w:hAnsi="Calibri" w:cs="Calibri"/>
                <w:b/>
                <w:bCs/>
                <w:sz w:val="20"/>
                <w:szCs w:val="20"/>
                <w:lang w:val="es-MX" w:eastAsia="es-MX"/>
              </w:rPr>
            </w:pPr>
            <w:r w:rsidRPr="00413FB3">
              <w:rPr>
                <w:rFonts w:ascii="Calibri" w:eastAsia="Times New Roman" w:hAnsi="Calibri" w:cs="Calibri"/>
                <w:b/>
                <w:bCs/>
                <w:sz w:val="20"/>
                <w:szCs w:val="20"/>
                <w:lang w:val="es-MX" w:eastAsia="es-MX"/>
              </w:rPr>
              <w:t>1356</w:t>
            </w:r>
          </w:p>
        </w:tc>
      </w:tr>
      <w:tr w:rsidR="00413FB3" w:rsidRPr="00413FB3" w:rsidTr="00F10AAD">
        <w:trPr>
          <w:trHeight w:val="300"/>
          <w:jc w:val="center"/>
        </w:trPr>
        <w:tc>
          <w:tcPr>
            <w:tcW w:w="4080" w:type="dxa"/>
            <w:tcBorders>
              <w:top w:val="nil"/>
              <w:left w:val="single" w:sz="8" w:space="0" w:color="auto"/>
              <w:bottom w:val="single" w:sz="4" w:space="0" w:color="auto"/>
              <w:right w:val="single" w:sz="4" w:space="0" w:color="auto"/>
            </w:tcBorders>
            <w:shd w:val="clear" w:color="FFFFCC" w:fill="81DEFF"/>
            <w:noWrap/>
            <w:vAlign w:val="bottom"/>
            <w:hideMark/>
          </w:tcPr>
          <w:p w:rsidR="00413FB3" w:rsidRPr="00413FB3" w:rsidRDefault="00413FB3" w:rsidP="00413FB3">
            <w:pPr>
              <w:rPr>
                <w:rFonts w:ascii="Calibri" w:eastAsia="Times New Roman" w:hAnsi="Calibri" w:cs="Calibri"/>
                <w:i/>
                <w:iCs/>
                <w:sz w:val="20"/>
                <w:szCs w:val="20"/>
                <w:lang w:val="es-MX" w:eastAsia="es-MX"/>
              </w:rPr>
            </w:pPr>
            <w:r w:rsidRPr="00413FB3">
              <w:rPr>
                <w:rFonts w:ascii="Calibri" w:eastAsia="Times New Roman" w:hAnsi="Calibri" w:cs="Calibri"/>
                <w:i/>
                <w:iCs/>
                <w:sz w:val="20"/>
                <w:szCs w:val="20"/>
                <w:lang w:val="es-MX" w:eastAsia="es-MX"/>
              </w:rPr>
              <w:t>Temporada A</w:t>
            </w:r>
          </w:p>
        </w:tc>
        <w:tc>
          <w:tcPr>
            <w:tcW w:w="876" w:type="dxa"/>
            <w:tcBorders>
              <w:top w:val="single" w:sz="4" w:space="0" w:color="auto"/>
              <w:left w:val="nil"/>
              <w:bottom w:val="single" w:sz="4" w:space="0" w:color="auto"/>
              <w:right w:val="single" w:sz="4" w:space="0" w:color="auto"/>
            </w:tcBorders>
            <w:shd w:val="clear" w:color="FFFFCC" w:fill="81DEFF"/>
            <w:noWrap/>
            <w:vAlign w:val="bottom"/>
            <w:hideMark/>
          </w:tcPr>
          <w:p w:rsidR="00413FB3" w:rsidRPr="00413FB3" w:rsidRDefault="00413FB3" w:rsidP="00413FB3">
            <w:pPr>
              <w:jc w:val="center"/>
              <w:rPr>
                <w:rFonts w:ascii="Calibri" w:eastAsia="Times New Roman" w:hAnsi="Calibri" w:cs="Calibri"/>
                <w:i/>
                <w:iCs/>
                <w:sz w:val="20"/>
                <w:szCs w:val="20"/>
                <w:lang w:val="es-MX" w:eastAsia="es-MX"/>
              </w:rPr>
            </w:pPr>
            <w:r w:rsidRPr="00413FB3">
              <w:rPr>
                <w:rFonts w:ascii="Calibri" w:eastAsia="Times New Roman" w:hAnsi="Calibri" w:cs="Calibri"/>
                <w:i/>
                <w:iCs/>
                <w:sz w:val="20"/>
                <w:szCs w:val="20"/>
                <w:lang w:val="es-MX" w:eastAsia="es-MX"/>
              </w:rPr>
              <w:t>168</w:t>
            </w:r>
          </w:p>
        </w:tc>
        <w:tc>
          <w:tcPr>
            <w:tcW w:w="1202" w:type="dxa"/>
            <w:tcBorders>
              <w:top w:val="single" w:sz="4" w:space="0" w:color="auto"/>
              <w:left w:val="nil"/>
              <w:bottom w:val="nil"/>
              <w:right w:val="nil"/>
            </w:tcBorders>
            <w:shd w:val="clear" w:color="FFFFCC" w:fill="81DEFF"/>
            <w:noWrap/>
            <w:vAlign w:val="bottom"/>
            <w:hideMark/>
          </w:tcPr>
          <w:p w:rsidR="00413FB3" w:rsidRPr="00413FB3" w:rsidRDefault="00413FB3" w:rsidP="00413FB3">
            <w:pPr>
              <w:jc w:val="center"/>
              <w:rPr>
                <w:rFonts w:ascii="Calibri" w:eastAsia="Times New Roman" w:hAnsi="Calibri" w:cs="Calibri"/>
                <w:i/>
                <w:iCs/>
                <w:sz w:val="20"/>
                <w:szCs w:val="20"/>
                <w:lang w:val="es-MX" w:eastAsia="es-MX"/>
              </w:rPr>
            </w:pPr>
            <w:r w:rsidRPr="00413FB3">
              <w:rPr>
                <w:rFonts w:ascii="Calibri" w:eastAsia="Times New Roman" w:hAnsi="Calibri" w:cs="Calibri"/>
                <w:i/>
                <w:iCs/>
                <w:sz w:val="20"/>
                <w:szCs w:val="20"/>
                <w:lang w:val="es-MX" w:eastAsia="es-MX"/>
              </w:rPr>
              <w:t>335</w:t>
            </w:r>
          </w:p>
        </w:tc>
        <w:tc>
          <w:tcPr>
            <w:tcW w:w="982" w:type="dxa"/>
            <w:tcBorders>
              <w:top w:val="single" w:sz="4" w:space="0" w:color="auto"/>
              <w:left w:val="single" w:sz="4" w:space="0" w:color="auto"/>
              <w:bottom w:val="single" w:sz="4" w:space="0" w:color="auto"/>
              <w:right w:val="single" w:sz="8" w:space="0" w:color="auto"/>
            </w:tcBorders>
            <w:shd w:val="clear" w:color="FFFFCC" w:fill="81DEFF"/>
            <w:noWrap/>
            <w:vAlign w:val="bottom"/>
            <w:hideMark/>
          </w:tcPr>
          <w:p w:rsidR="00413FB3" w:rsidRPr="00413FB3" w:rsidRDefault="00413FB3" w:rsidP="00413FB3">
            <w:pPr>
              <w:jc w:val="center"/>
              <w:rPr>
                <w:rFonts w:ascii="Calibri" w:eastAsia="Times New Roman" w:hAnsi="Calibri" w:cs="Calibri"/>
                <w:i/>
                <w:iCs/>
                <w:sz w:val="20"/>
                <w:szCs w:val="20"/>
                <w:lang w:val="es-MX" w:eastAsia="es-MX"/>
              </w:rPr>
            </w:pPr>
            <w:r w:rsidRPr="00413FB3">
              <w:rPr>
                <w:rFonts w:ascii="Calibri" w:eastAsia="Times New Roman" w:hAnsi="Calibri" w:cs="Calibri"/>
                <w:i/>
                <w:iCs/>
                <w:sz w:val="20"/>
                <w:szCs w:val="20"/>
                <w:lang w:val="es-MX" w:eastAsia="es-MX"/>
              </w:rPr>
              <w:t>135</w:t>
            </w:r>
          </w:p>
        </w:tc>
      </w:tr>
      <w:tr w:rsidR="00413FB3" w:rsidRPr="00413FB3" w:rsidTr="00F10AAD">
        <w:trPr>
          <w:trHeight w:val="300"/>
          <w:jc w:val="center"/>
        </w:trPr>
        <w:tc>
          <w:tcPr>
            <w:tcW w:w="4080" w:type="dxa"/>
            <w:tcBorders>
              <w:top w:val="nil"/>
              <w:left w:val="single" w:sz="8" w:space="0" w:color="auto"/>
              <w:bottom w:val="single" w:sz="4" w:space="0" w:color="auto"/>
              <w:right w:val="nil"/>
            </w:tcBorders>
            <w:shd w:val="clear" w:color="FFFFCC" w:fill="F8CBAD"/>
            <w:noWrap/>
            <w:vAlign w:val="bottom"/>
            <w:hideMark/>
          </w:tcPr>
          <w:p w:rsidR="00413FB3" w:rsidRPr="00413FB3" w:rsidRDefault="00413FB3" w:rsidP="00413FB3">
            <w:pPr>
              <w:rPr>
                <w:rFonts w:ascii="Calibri" w:eastAsia="Times New Roman" w:hAnsi="Calibri" w:cs="Calibri"/>
                <w:i/>
                <w:iCs/>
                <w:sz w:val="20"/>
                <w:szCs w:val="20"/>
                <w:lang w:val="es-MX" w:eastAsia="es-MX"/>
              </w:rPr>
            </w:pPr>
            <w:r w:rsidRPr="00413FB3">
              <w:rPr>
                <w:rFonts w:ascii="Calibri" w:eastAsia="Times New Roman" w:hAnsi="Calibri" w:cs="Calibri"/>
                <w:i/>
                <w:iCs/>
                <w:sz w:val="20"/>
                <w:szCs w:val="20"/>
                <w:lang w:val="es-MX" w:eastAsia="es-MX"/>
              </w:rPr>
              <w:t>Temporada B</w:t>
            </w:r>
          </w:p>
        </w:tc>
        <w:tc>
          <w:tcPr>
            <w:tcW w:w="876" w:type="dxa"/>
            <w:tcBorders>
              <w:top w:val="nil"/>
              <w:left w:val="single" w:sz="4" w:space="0" w:color="auto"/>
              <w:bottom w:val="single" w:sz="8" w:space="0" w:color="auto"/>
              <w:right w:val="single" w:sz="4" w:space="0" w:color="auto"/>
            </w:tcBorders>
            <w:shd w:val="clear" w:color="FFFFCC" w:fill="F8CBAD"/>
            <w:noWrap/>
            <w:vAlign w:val="bottom"/>
            <w:hideMark/>
          </w:tcPr>
          <w:p w:rsidR="00413FB3" w:rsidRPr="00413FB3" w:rsidRDefault="00413FB3" w:rsidP="00413FB3">
            <w:pPr>
              <w:jc w:val="center"/>
              <w:rPr>
                <w:rFonts w:ascii="Calibri" w:eastAsia="Times New Roman" w:hAnsi="Calibri" w:cs="Calibri"/>
                <w:i/>
                <w:iCs/>
                <w:sz w:val="20"/>
                <w:szCs w:val="20"/>
                <w:lang w:val="es-MX" w:eastAsia="es-MX"/>
              </w:rPr>
            </w:pPr>
            <w:r w:rsidRPr="00413FB3">
              <w:rPr>
                <w:rFonts w:ascii="Calibri" w:eastAsia="Times New Roman" w:hAnsi="Calibri" w:cs="Calibri"/>
                <w:i/>
                <w:iCs/>
                <w:sz w:val="20"/>
                <w:szCs w:val="20"/>
                <w:lang w:val="es-MX" w:eastAsia="es-MX"/>
              </w:rPr>
              <w:t>698</w:t>
            </w:r>
          </w:p>
        </w:tc>
        <w:tc>
          <w:tcPr>
            <w:tcW w:w="1202" w:type="dxa"/>
            <w:tcBorders>
              <w:top w:val="single" w:sz="4" w:space="0" w:color="auto"/>
              <w:left w:val="nil"/>
              <w:bottom w:val="single" w:sz="8" w:space="0" w:color="auto"/>
              <w:right w:val="single" w:sz="4" w:space="0" w:color="auto"/>
            </w:tcBorders>
            <w:shd w:val="clear" w:color="FFFFCC" w:fill="F8CBAD"/>
            <w:noWrap/>
            <w:vAlign w:val="bottom"/>
            <w:hideMark/>
          </w:tcPr>
          <w:p w:rsidR="00413FB3" w:rsidRPr="00413FB3" w:rsidRDefault="00413FB3" w:rsidP="00413FB3">
            <w:pPr>
              <w:jc w:val="center"/>
              <w:rPr>
                <w:rFonts w:ascii="Calibri" w:eastAsia="Times New Roman" w:hAnsi="Calibri" w:cs="Calibri"/>
                <w:i/>
                <w:iCs/>
                <w:sz w:val="20"/>
                <w:szCs w:val="20"/>
                <w:lang w:val="es-MX" w:eastAsia="es-MX"/>
              </w:rPr>
            </w:pPr>
            <w:r w:rsidRPr="00413FB3">
              <w:rPr>
                <w:rFonts w:ascii="Calibri" w:eastAsia="Times New Roman" w:hAnsi="Calibri" w:cs="Calibri"/>
                <w:i/>
                <w:iCs/>
                <w:sz w:val="20"/>
                <w:szCs w:val="20"/>
                <w:lang w:val="es-MX" w:eastAsia="es-MX"/>
              </w:rPr>
              <w:t>1347</w:t>
            </w:r>
          </w:p>
        </w:tc>
        <w:tc>
          <w:tcPr>
            <w:tcW w:w="982" w:type="dxa"/>
            <w:tcBorders>
              <w:top w:val="nil"/>
              <w:left w:val="nil"/>
              <w:bottom w:val="single" w:sz="4" w:space="0" w:color="auto"/>
              <w:right w:val="single" w:sz="8" w:space="0" w:color="auto"/>
            </w:tcBorders>
            <w:shd w:val="clear" w:color="FFFFCC" w:fill="F8CBAD"/>
            <w:noWrap/>
            <w:vAlign w:val="bottom"/>
            <w:hideMark/>
          </w:tcPr>
          <w:p w:rsidR="00413FB3" w:rsidRPr="00413FB3" w:rsidRDefault="00413FB3" w:rsidP="00413FB3">
            <w:pPr>
              <w:jc w:val="center"/>
              <w:rPr>
                <w:rFonts w:ascii="Calibri" w:eastAsia="Times New Roman" w:hAnsi="Calibri" w:cs="Calibri"/>
                <w:i/>
                <w:iCs/>
                <w:sz w:val="20"/>
                <w:szCs w:val="20"/>
                <w:lang w:val="es-MX" w:eastAsia="es-MX"/>
              </w:rPr>
            </w:pPr>
            <w:r w:rsidRPr="00413FB3">
              <w:rPr>
                <w:rFonts w:ascii="Calibri" w:eastAsia="Times New Roman" w:hAnsi="Calibri" w:cs="Calibri"/>
                <w:i/>
                <w:iCs/>
                <w:sz w:val="20"/>
                <w:szCs w:val="20"/>
                <w:lang w:val="es-MX" w:eastAsia="es-MX"/>
              </w:rPr>
              <w:t>561</w:t>
            </w:r>
          </w:p>
        </w:tc>
      </w:tr>
      <w:tr w:rsidR="00413FB3" w:rsidRPr="00413FB3" w:rsidTr="00F10AAD">
        <w:trPr>
          <w:trHeight w:val="300"/>
          <w:jc w:val="center"/>
        </w:trPr>
        <w:tc>
          <w:tcPr>
            <w:tcW w:w="714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413FB3" w:rsidRPr="00413FB3" w:rsidRDefault="00413FB3" w:rsidP="00413FB3">
            <w:pPr>
              <w:jc w:val="center"/>
              <w:rPr>
                <w:rFonts w:ascii="Calibri" w:eastAsia="Times New Roman" w:hAnsi="Calibri" w:cs="Calibri"/>
                <w:b/>
                <w:bCs/>
                <w:sz w:val="20"/>
                <w:szCs w:val="20"/>
                <w:lang w:val="es-MX" w:eastAsia="es-MX"/>
              </w:rPr>
            </w:pPr>
            <w:r w:rsidRPr="00413FB3">
              <w:rPr>
                <w:rFonts w:ascii="Calibri" w:eastAsia="Times New Roman" w:hAnsi="Calibri" w:cs="Calibri"/>
                <w:b/>
                <w:bCs/>
                <w:sz w:val="20"/>
                <w:szCs w:val="20"/>
                <w:lang w:val="es-MX" w:eastAsia="es-MX"/>
              </w:rPr>
              <w:t xml:space="preserve">TARIFAS SUJETAS A DISPONIBILIDAD Y CAMBIO SIN PREVIO AVISO </w:t>
            </w:r>
          </w:p>
        </w:tc>
      </w:tr>
      <w:tr w:rsidR="00413FB3" w:rsidRPr="00413FB3" w:rsidTr="00F10AAD">
        <w:trPr>
          <w:trHeight w:val="300"/>
          <w:jc w:val="center"/>
        </w:trPr>
        <w:tc>
          <w:tcPr>
            <w:tcW w:w="714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413FB3" w:rsidRPr="00413FB3" w:rsidRDefault="00413FB3" w:rsidP="00413FB3">
            <w:pPr>
              <w:jc w:val="center"/>
              <w:rPr>
                <w:rFonts w:ascii="Calibri" w:eastAsia="Times New Roman" w:hAnsi="Calibri" w:cs="Calibri"/>
                <w:b/>
                <w:bCs/>
                <w:sz w:val="20"/>
                <w:szCs w:val="20"/>
                <w:lang w:val="es-MX" w:eastAsia="es-MX"/>
              </w:rPr>
            </w:pPr>
            <w:r w:rsidRPr="00413FB3">
              <w:rPr>
                <w:rFonts w:ascii="Calibri" w:eastAsia="Times New Roman" w:hAnsi="Calibri" w:cs="Calibri"/>
                <w:b/>
                <w:bCs/>
                <w:sz w:val="20"/>
                <w:szCs w:val="20"/>
                <w:lang w:val="es-MX" w:eastAsia="es-MX"/>
              </w:rPr>
              <w:t>CONSULTAR SUPLEMENTO PARA SEMANA SANTA, VERANO, NAVIDAD Y FIN DE AÑO</w:t>
            </w:r>
          </w:p>
        </w:tc>
      </w:tr>
    </w:tbl>
    <w:p w:rsidR="00413FB3" w:rsidRDefault="00413FB3" w:rsidP="00DF5D31">
      <w:pPr>
        <w:tabs>
          <w:tab w:val="left" w:pos="851"/>
        </w:tabs>
        <w:rPr>
          <w:rFonts w:ascii="Calibri" w:eastAsia="Calibri" w:hAnsi="Calibri" w:cs="Calibri"/>
          <w:b/>
          <w:color w:val="000000" w:themeColor="text1"/>
        </w:rPr>
      </w:pPr>
    </w:p>
    <w:tbl>
      <w:tblPr>
        <w:tblW w:w="5003" w:type="dxa"/>
        <w:jc w:val="center"/>
        <w:tblCellMar>
          <w:left w:w="70" w:type="dxa"/>
          <w:right w:w="70" w:type="dxa"/>
        </w:tblCellMar>
        <w:tblLook w:val="04A0" w:firstRow="1" w:lastRow="0" w:firstColumn="1" w:lastColumn="0" w:noHBand="0" w:noVBand="1"/>
      </w:tblPr>
      <w:tblGrid>
        <w:gridCol w:w="1092"/>
        <w:gridCol w:w="1112"/>
        <w:gridCol w:w="2799"/>
      </w:tblGrid>
      <w:tr w:rsidR="00F10AAD" w:rsidRPr="00F10AAD" w:rsidTr="00F10AAD">
        <w:trPr>
          <w:trHeight w:val="300"/>
          <w:jc w:val="center"/>
        </w:trPr>
        <w:tc>
          <w:tcPr>
            <w:tcW w:w="5003"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F10AAD" w:rsidRPr="00F10AAD" w:rsidRDefault="00F10AAD" w:rsidP="00F10AAD">
            <w:pPr>
              <w:jc w:val="center"/>
              <w:rPr>
                <w:rFonts w:ascii="Calibri" w:eastAsia="Times New Roman" w:hAnsi="Calibri" w:cs="Calibri"/>
                <w:b/>
                <w:bCs/>
                <w:color w:val="FFFFFF"/>
                <w:sz w:val="20"/>
                <w:szCs w:val="20"/>
                <w:lang w:val="es-MX" w:eastAsia="es-MX"/>
              </w:rPr>
            </w:pPr>
            <w:r w:rsidRPr="00F10AAD">
              <w:rPr>
                <w:rFonts w:ascii="Calibri" w:eastAsia="Times New Roman" w:hAnsi="Calibri" w:cs="Calibri"/>
                <w:b/>
                <w:bCs/>
                <w:color w:val="FFFFFF"/>
                <w:sz w:val="20"/>
                <w:szCs w:val="20"/>
                <w:lang w:val="es-MX" w:eastAsia="es-MX"/>
              </w:rPr>
              <w:t xml:space="preserve">HOTELES PREVISTOS O SIMILARES </w:t>
            </w:r>
          </w:p>
        </w:tc>
      </w:tr>
      <w:tr w:rsidR="00F10AAD" w:rsidRPr="00F10AAD" w:rsidTr="00F10AAD">
        <w:trPr>
          <w:trHeight w:val="270"/>
          <w:jc w:val="center"/>
        </w:trPr>
        <w:tc>
          <w:tcPr>
            <w:tcW w:w="1092" w:type="dxa"/>
            <w:tcBorders>
              <w:top w:val="nil"/>
              <w:left w:val="single" w:sz="8" w:space="0" w:color="auto"/>
              <w:bottom w:val="nil"/>
              <w:right w:val="single" w:sz="8" w:space="0" w:color="auto"/>
            </w:tcBorders>
            <w:shd w:val="clear" w:color="000000" w:fill="000000"/>
            <w:noWrap/>
            <w:vAlign w:val="center"/>
            <w:hideMark/>
          </w:tcPr>
          <w:p w:rsidR="00F10AAD" w:rsidRPr="00F10AAD" w:rsidRDefault="00F10AAD" w:rsidP="00F10AAD">
            <w:pPr>
              <w:jc w:val="center"/>
              <w:rPr>
                <w:rFonts w:ascii="Calibri" w:eastAsia="Times New Roman" w:hAnsi="Calibri" w:cs="Calibri"/>
                <w:b/>
                <w:bCs/>
                <w:color w:val="FFFFFF"/>
                <w:sz w:val="20"/>
                <w:szCs w:val="20"/>
                <w:lang w:val="es-MX" w:eastAsia="es-MX"/>
              </w:rPr>
            </w:pPr>
            <w:r w:rsidRPr="00F10AAD">
              <w:rPr>
                <w:rFonts w:ascii="Calibri" w:eastAsia="Times New Roman" w:hAnsi="Calibri" w:cs="Calibri"/>
                <w:b/>
                <w:bCs/>
                <w:color w:val="FFFFFF"/>
                <w:sz w:val="20"/>
                <w:szCs w:val="20"/>
                <w:lang w:val="es-MX" w:eastAsia="es-MX"/>
              </w:rPr>
              <w:t>Categoría</w:t>
            </w:r>
          </w:p>
        </w:tc>
        <w:tc>
          <w:tcPr>
            <w:tcW w:w="1112" w:type="dxa"/>
            <w:tcBorders>
              <w:top w:val="nil"/>
              <w:left w:val="nil"/>
              <w:bottom w:val="nil"/>
              <w:right w:val="single" w:sz="8" w:space="0" w:color="auto"/>
            </w:tcBorders>
            <w:shd w:val="clear" w:color="000000" w:fill="000000"/>
            <w:noWrap/>
            <w:vAlign w:val="center"/>
            <w:hideMark/>
          </w:tcPr>
          <w:p w:rsidR="00F10AAD" w:rsidRPr="00F10AAD" w:rsidRDefault="00F10AAD" w:rsidP="00F10AAD">
            <w:pPr>
              <w:jc w:val="center"/>
              <w:rPr>
                <w:rFonts w:ascii="Calibri" w:eastAsia="Times New Roman" w:hAnsi="Calibri" w:cs="Calibri"/>
                <w:b/>
                <w:bCs/>
                <w:color w:val="FFFFFF"/>
                <w:sz w:val="20"/>
                <w:szCs w:val="20"/>
                <w:lang w:val="es-MX" w:eastAsia="es-MX"/>
              </w:rPr>
            </w:pPr>
            <w:r w:rsidRPr="00F10AAD">
              <w:rPr>
                <w:rFonts w:ascii="Calibri" w:eastAsia="Times New Roman" w:hAnsi="Calibri" w:cs="Calibri"/>
                <w:b/>
                <w:bCs/>
                <w:color w:val="FFFFFF"/>
                <w:sz w:val="20"/>
                <w:szCs w:val="20"/>
                <w:lang w:val="es-MX" w:eastAsia="es-MX"/>
              </w:rPr>
              <w:t xml:space="preserve">Ciudad </w:t>
            </w:r>
          </w:p>
        </w:tc>
        <w:tc>
          <w:tcPr>
            <w:tcW w:w="2799" w:type="dxa"/>
            <w:tcBorders>
              <w:top w:val="nil"/>
              <w:left w:val="nil"/>
              <w:bottom w:val="nil"/>
              <w:right w:val="single" w:sz="8" w:space="0" w:color="auto"/>
            </w:tcBorders>
            <w:shd w:val="clear" w:color="000000" w:fill="000000"/>
            <w:noWrap/>
            <w:vAlign w:val="center"/>
            <w:hideMark/>
          </w:tcPr>
          <w:p w:rsidR="00F10AAD" w:rsidRPr="00F10AAD" w:rsidRDefault="00F10AAD" w:rsidP="00F10AAD">
            <w:pPr>
              <w:jc w:val="center"/>
              <w:rPr>
                <w:rFonts w:ascii="Calibri" w:eastAsia="Times New Roman" w:hAnsi="Calibri" w:cs="Calibri"/>
                <w:b/>
                <w:bCs/>
                <w:color w:val="FFFFFF"/>
                <w:sz w:val="20"/>
                <w:szCs w:val="20"/>
                <w:lang w:val="es-MX" w:eastAsia="es-MX"/>
              </w:rPr>
            </w:pPr>
            <w:r w:rsidRPr="00F10AAD">
              <w:rPr>
                <w:rFonts w:ascii="Calibri" w:eastAsia="Times New Roman" w:hAnsi="Calibri" w:cs="Calibri"/>
                <w:b/>
                <w:bCs/>
                <w:color w:val="FFFFFF"/>
                <w:sz w:val="20"/>
                <w:szCs w:val="20"/>
                <w:lang w:val="es-MX" w:eastAsia="es-MX"/>
              </w:rPr>
              <w:t xml:space="preserve">Hotel </w:t>
            </w:r>
          </w:p>
        </w:tc>
      </w:tr>
      <w:tr w:rsidR="00F10AAD" w:rsidRPr="00F10AAD" w:rsidTr="00F10AAD">
        <w:trPr>
          <w:trHeight w:val="300"/>
          <w:jc w:val="center"/>
        </w:trPr>
        <w:tc>
          <w:tcPr>
            <w:tcW w:w="1092" w:type="dxa"/>
            <w:vMerge w:val="restart"/>
            <w:tcBorders>
              <w:top w:val="single" w:sz="8" w:space="0" w:color="auto"/>
              <w:left w:val="single" w:sz="8" w:space="0" w:color="auto"/>
              <w:bottom w:val="single" w:sz="8" w:space="0" w:color="000000"/>
              <w:right w:val="single" w:sz="8" w:space="0" w:color="auto"/>
            </w:tcBorders>
            <w:noWrap/>
            <w:vAlign w:val="center"/>
            <w:hideMark/>
          </w:tcPr>
          <w:p w:rsidR="00F10AAD" w:rsidRPr="00F10AAD" w:rsidRDefault="00F10AAD" w:rsidP="00F10AAD">
            <w:pPr>
              <w:jc w:val="center"/>
              <w:rPr>
                <w:rFonts w:ascii="Calibri" w:eastAsia="Times New Roman" w:hAnsi="Calibri" w:cs="Calibri"/>
                <w:b/>
                <w:bCs/>
                <w:sz w:val="20"/>
                <w:szCs w:val="20"/>
                <w:lang w:val="es-MX" w:eastAsia="es-MX"/>
              </w:rPr>
            </w:pPr>
            <w:r w:rsidRPr="00F10AAD">
              <w:rPr>
                <w:rFonts w:ascii="Calibri" w:eastAsia="Times New Roman" w:hAnsi="Calibri" w:cs="Calibri"/>
                <w:b/>
                <w:bCs/>
                <w:sz w:val="20"/>
                <w:szCs w:val="20"/>
                <w:lang w:val="es-MX" w:eastAsia="es-MX"/>
              </w:rPr>
              <w:t>PRIMERA</w:t>
            </w:r>
          </w:p>
        </w:tc>
        <w:tc>
          <w:tcPr>
            <w:tcW w:w="1112" w:type="dxa"/>
            <w:tcBorders>
              <w:top w:val="nil"/>
              <w:left w:val="nil"/>
              <w:bottom w:val="nil"/>
              <w:right w:val="nil"/>
            </w:tcBorders>
            <w:noWrap/>
            <w:vAlign w:val="bottom"/>
            <w:hideMark/>
          </w:tcPr>
          <w:p w:rsidR="00F10AAD" w:rsidRPr="00F10AAD" w:rsidRDefault="00F10AAD" w:rsidP="00F10AAD">
            <w:pPr>
              <w:rPr>
                <w:rFonts w:ascii="Calibri" w:eastAsia="Times New Roman" w:hAnsi="Calibri" w:cs="Calibri"/>
                <w:color w:val="000000"/>
                <w:sz w:val="20"/>
                <w:szCs w:val="20"/>
                <w:lang w:val="es-MX" w:eastAsia="es-MX"/>
              </w:rPr>
            </w:pPr>
            <w:r w:rsidRPr="00F10AAD">
              <w:rPr>
                <w:rFonts w:ascii="Calibri" w:eastAsia="Times New Roman" w:hAnsi="Calibri" w:cs="Calibri"/>
                <w:color w:val="000000"/>
                <w:sz w:val="20"/>
                <w:szCs w:val="20"/>
                <w:lang w:val="es-MX" w:eastAsia="es-MX"/>
              </w:rPr>
              <w:t>París</w:t>
            </w:r>
          </w:p>
        </w:tc>
        <w:tc>
          <w:tcPr>
            <w:tcW w:w="2799" w:type="dxa"/>
            <w:tcBorders>
              <w:top w:val="nil"/>
              <w:left w:val="single" w:sz="8" w:space="0" w:color="auto"/>
              <w:bottom w:val="nil"/>
              <w:right w:val="single" w:sz="8" w:space="0" w:color="auto"/>
            </w:tcBorders>
            <w:hideMark/>
          </w:tcPr>
          <w:p w:rsidR="00F10AAD" w:rsidRPr="00F10AAD" w:rsidRDefault="00F10AAD" w:rsidP="00F10AAD">
            <w:pPr>
              <w:rPr>
                <w:rFonts w:ascii="Calibri" w:eastAsia="Times New Roman" w:hAnsi="Calibri" w:cs="Calibri"/>
                <w:color w:val="000000"/>
                <w:sz w:val="20"/>
                <w:szCs w:val="20"/>
                <w:lang w:val="es-MX" w:eastAsia="es-MX"/>
              </w:rPr>
            </w:pPr>
            <w:r w:rsidRPr="00F10AAD">
              <w:rPr>
                <w:rFonts w:ascii="Calibri" w:eastAsia="Times New Roman" w:hAnsi="Calibri" w:cs="Calibri"/>
                <w:color w:val="000000"/>
                <w:sz w:val="20"/>
                <w:szCs w:val="20"/>
                <w:lang w:val="es-MX" w:eastAsia="es-MX"/>
              </w:rPr>
              <w:t>B&amp;B Paris Italie Porte de Choisy</w:t>
            </w:r>
          </w:p>
        </w:tc>
      </w:tr>
      <w:tr w:rsidR="00F10AAD" w:rsidRPr="00F10AAD" w:rsidTr="00F10AAD">
        <w:trPr>
          <w:trHeight w:val="300"/>
          <w:jc w:val="center"/>
        </w:trPr>
        <w:tc>
          <w:tcPr>
            <w:tcW w:w="1092" w:type="dxa"/>
            <w:vMerge/>
            <w:tcBorders>
              <w:top w:val="single" w:sz="8" w:space="0" w:color="auto"/>
              <w:left w:val="single" w:sz="8" w:space="0" w:color="auto"/>
              <w:bottom w:val="single" w:sz="8" w:space="0" w:color="000000"/>
              <w:right w:val="single" w:sz="8" w:space="0" w:color="auto"/>
            </w:tcBorders>
            <w:vAlign w:val="center"/>
            <w:hideMark/>
          </w:tcPr>
          <w:p w:rsidR="00F10AAD" w:rsidRPr="00F10AAD" w:rsidRDefault="00F10AAD" w:rsidP="00F10AAD">
            <w:pPr>
              <w:rPr>
                <w:rFonts w:ascii="Calibri" w:eastAsia="Times New Roman" w:hAnsi="Calibri" w:cs="Calibri"/>
                <w:b/>
                <w:bCs/>
                <w:sz w:val="20"/>
                <w:szCs w:val="20"/>
                <w:lang w:val="es-MX" w:eastAsia="es-MX"/>
              </w:rPr>
            </w:pPr>
          </w:p>
        </w:tc>
        <w:tc>
          <w:tcPr>
            <w:tcW w:w="1112" w:type="dxa"/>
            <w:tcBorders>
              <w:top w:val="nil"/>
              <w:left w:val="nil"/>
              <w:bottom w:val="nil"/>
              <w:right w:val="nil"/>
            </w:tcBorders>
            <w:noWrap/>
            <w:vAlign w:val="bottom"/>
            <w:hideMark/>
          </w:tcPr>
          <w:p w:rsidR="00F10AAD" w:rsidRPr="00F10AAD" w:rsidRDefault="00F10AAD" w:rsidP="00F10AAD">
            <w:pPr>
              <w:rPr>
                <w:rFonts w:ascii="Calibri" w:eastAsia="Times New Roman" w:hAnsi="Calibri" w:cs="Calibri"/>
                <w:color w:val="000000"/>
                <w:sz w:val="20"/>
                <w:szCs w:val="20"/>
                <w:lang w:val="es-MX" w:eastAsia="es-MX"/>
              </w:rPr>
            </w:pPr>
            <w:r w:rsidRPr="00F10AAD">
              <w:rPr>
                <w:rFonts w:ascii="Calibri" w:eastAsia="Times New Roman" w:hAnsi="Calibri" w:cs="Calibri"/>
                <w:color w:val="000000"/>
                <w:sz w:val="20"/>
                <w:szCs w:val="20"/>
                <w:lang w:val="es-MX" w:eastAsia="es-MX"/>
              </w:rPr>
              <w:t>Zúrich</w:t>
            </w:r>
          </w:p>
        </w:tc>
        <w:tc>
          <w:tcPr>
            <w:tcW w:w="2799" w:type="dxa"/>
            <w:tcBorders>
              <w:top w:val="nil"/>
              <w:left w:val="single" w:sz="8" w:space="0" w:color="auto"/>
              <w:bottom w:val="nil"/>
              <w:right w:val="single" w:sz="8" w:space="0" w:color="auto"/>
            </w:tcBorders>
            <w:hideMark/>
          </w:tcPr>
          <w:p w:rsidR="00F10AAD" w:rsidRPr="00F10AAD" w:rsidRDefault="00F10AAD" w:rsidP="00F10AAD">
            <w:pPr>
              <w:rPr>
                <w:rFonts w:ascii="Calibri" w:eastAsia="Times New Roman" w:hAnsi="Calibri" w:cs="Calibri"/>
                <w:color w:val="000000"/>
                <w:sz w:val="20"/>
                <w:szCs w:val="20"/>
                <w:lang w:val="es-MX" w:eastAsia="es-MX"/>
              </w:rPr>
            </w:pPr>
            <w:proofErr w:type="spellStart"/>
            <w:r w:rsidRPr="00F10AAD">
              <w:rPr>
                <w:rFonts w:ascii="Calibri" w:eastAsia="Times New Roman" w:hAnsi="Calibri" w:cs="Calibri"/>
                <w:color w:val="000000"/>
                <w:sz w:val="20"/>
                <w:szCs w:val="20"/>
                <w:lang w:val="es-MX" w:eastAsia="es-MX"/>
              </w:rPr>
              <w:t>Thessoni</w:t>
            </w:r>
            <w:proofErr w:type="spellEnd"/>
            <w:r w:rsidRPr="00F10AAD">
              <w:rPr>
                <w:rFonts w:ascii="Calibri" w:eastAsia="Times New Roman" w:hAnsi="Calibri" w:cs="Calibri"/>
                <w:color w:val="000000"/>
                <w:sz w:val="20"/>
                <w:szCs w:val="20"/>
                <w:lang w:val="es-MX" w:eastAsia="es-MX"/>
              </w:rPr>
              <w:t xml:space="preserve"> </w:t>
            </w:r>
            <w:proofErr w:type="spellStart"/>
            <w:r w:rsidRPr="00F10AAD">
              <w:rPr>
                <w:rFonts w:ascii="Calibri" w:eastAsia="Times New Roman" w:hAnsi="Calibri" w:cs="Calibri"/>
                <w:color w:val="000000"/>
                <w:sz w:val="20"/>
                <w:szCs w:val="20"/>
                <w:lang w:val="es-MX" w:eastAsia="es-MX"/>
              </w:rPr>
              <w:t>Classic</w:t>
            </w:r>
            <w:proofErr w:type="spellEnd"/>
            <w:r w:rsidRPr="00F10AAD">
              <w:rPr>
                <w:rFonts w:ascii="Calibri" w:eastAsia="Times New Roman" w:hAnsi="Calibri" w:cs="Calibri"/>
                <w:color w:val="000000"/>
                <w:sz w:val="20"/>
                <w:szCs w:val="20"/>
                <w:lang w:val="es-MX" w:eastAsia="es-MX"/>
              </w:rPr>
              <w:t xml:space="preserve"> Zurich</w:t>
            </w:r>
          </w:p>
        </w:tc>
      </w:tr>
      <w:tr w:rsidR="00F10AAD" w:rsidRPr="00F10AAD" w:rsidTr="00F10AAD">
        <w:trPr>
          <w:trHeight w:val="300"/>
          <w:jc w:val="center"/>
        </w:trPr>
        <w:tc>
          <w:tcPr>
            <w:tcW w:w="1092" w:type="dxa"/>
            <w:vMerge/>
            <w:tcBorders>
              <w:top w:val="single" w:sz="8" w:space="0" w:color="auto"/>
              <w:left w:val="single" w:sz="8" w:space="0" w:color="auto"/>
              <w:bottom w:val="single" w:sz="8" w:space="0" w:color="000000"/>
              <w:right w:val="single" w:sz="8" w:space="0" w:color="auto"/>
            </w:tcBorders>
            <w:vAlign w:val="center"/>
            <w:hideMark/>
          </w:tcPr>
          <w:p w:rsidR="00F10AAD" w:rsidRPr="00F10AAD" w:rsidRDefault="00F10AAD" w:rsidP="00F10AAD">
            <w:pPr>
              <w:rPr>
                <w:rFonts w:ascii="Calibri" w:eastAsia="Times New Roman" w:hAnsi="Calibri" w:cs="Calibri"/>
                <w:b/>
                <w:bCs/>
                <w:sz w:val="20"/>
                <w:szCs w:val="20"/>
                <w:lang w:val="es-MX" w:eastAsia="es-MX"/>
              </w:rPr>
            </w:pPr>
          </w:p>
        </w:tc>
        <w:tc>
          <w:tcPr>
            <w:tcW w:w="1112" w:type="dxa"/>
            <w:tcBorders>
              <w:top w:val="nil"/>
              <w:left w:val="nil"/>
              <w:bottom w:val="nil"/>
              <w:right w:val="single" w:sz="8" w:space="0" w:color="auto"/>
            </w:tcBorders>
            <w:noWrap/>
            <w:vAlign w:val="center"/>
            <w:hideMark/>
          </w:tcPr>
          <w:p w:rsidR="00F10AAD" w:rsidRPr="00F10AAD" w:rsidRDefault="00F10AAD" w:rsidP="00F10AAD">
            <w:pPr>
              <w:rPr>
                <w:rFonts w:ascii="Calibri" w:eastAsia="Times New Roman" w:hAnsi="Calibri" w:cs="Calibri"/>
                <w:sz w:val="20"/>
                <w:szCs w:val="20"/>
                <w:lang w:val="es-MX" w:eastAsia="es-MX"/>
              </w:rPr>
            </w:pPr>
            <w:r w:rsidRPr="00F10AAD">
              <w:rPr>
                <w:rFonts w:ascii="Calibri" w:eastAsia="Times New Roman" w:hAnsi="Calibri" w:cs="Calibri"/>
                <w:sz w:val="20"/>
                <w:szCs w:val="20"/>
                <w:lang w:val="es-MX" w:eastAsia="es-MX"/>
              </w:rPr>
              <w:t>Venecia</w:t>
            </w:r>
          </w:p>
        </w:tc>
        <w:tc>
          <w:tcPr>
            <w:tcW w:w="2799" w:type="dxa"/>
            <w:tcBorders>
              <w:top w:val="nil"/>
              <w:left w:val="nil"/>
              <w:bottom w:val="nil"/>
              <w:right w:val="single" w:sz="8" w:space="0" w:color="auto"/>
            </w:tcBorders>
            <w:hideMark/>
          </w:tcPr>
          <w:p w:rsidR="00F10AAD" w:rsidRPr="00F10AAD" w:rsidRDefault="00F10AAD" w:rsidP="00F10AAD">
            <w:pPr>
              <w:rPr>
                <w:rFonts w:ascii="Calibri" w:eastAsia="Times New Roman" w:hAnsi="Calibri" w:cs="Calibri"/>
                <w:color w:val="000000"/>
                <w:sz w:val="20"/>
                <w:szCs w:val="20"/>
                <w:lang w:val="es-MX" w:eastAsia="es-MX"/>
              </w:rPr>
            </w:pPr>
            <w:r w:rsidRPr="00F10AAD">
              <w:rPr>
                <w:rFonts w:ascii="Calibri" w:eastAsia="Times New Roman" w:hAnsi="Calibri" w:cs="Calibri"/>
                <w:color w:val="000000"/>
                <w:sz w:val="20"/>
                <w:szCs w:val="20"/>
                <w:lang w:val="es-MX" w:eastAsia="es-MX"/>
              </w:rPr>
              <w:t>LH Hotel Sirio Venice - Mestre</w:t>
            </w:r>
          </w:p>
        </w:tc>
      </w:tr>
      <w:tr w:rsidR="00F10AAD" w:rsidRPr="00F10AAD" w:rsidTr="00F10AAD">
        <w:trPr>
          <w:trHeight w:val="300"/>
          <w:jc w:val="center"/>
        </w:trPr>
        <w:tc>
          <w:tcPr>
            <w:tcW w:w="1092" w:type="dxa"/>
            <w:vMerge/>
            <w:tcBorders>
              <w:top w:val="single" w:sz="8" w:space="0" w:color="auto"/>
              <w:left w:val="single" w:sz="8" w:space="0" w:color="auto"/>
              <w:bottom w:val="single" w:sz="8" w:space="0" w:color="000000"/>
              <w:right w:val="single" w:sz="8" w:space="0" w:color="auto"/>
            </w:tcBorders>
            <w:vAlign w:val="center"/>
            <w:hideMark/>
          </w:tcPr>
          <w:p w:rsidR="00F10AAD" w:rsidRPr="00F10AAD" w:rsidRDefault="00F10AAD" w:rsidP="00F10AAD">
            <w:pPr>
              <w:rPr>
                <w:rFonts w:ascii="Calibri" w:eastAsia="Times New Roman" w:hAnsi="Calibri" w:cs="Calibri"/>
                <w:b/>
                <w:bCs/>
                <w:sz w:val="20"/>
                <w:szCs w:val="20"/>
                <w:lang w:val="es-MX" w:eastAsia="es-MX"/>
              </w:rPr>
            </w:pPr>
          </w:p>
        </w:tc>
        <w:tc>
          <w:tcPr>
            <w:tcW w:w="1112" w:type="dxa"/>
            <w:tcBorders>
              <w:top w:val="nil"/>
              <w:left w:val="nil"/>
              <w:bottom w:val="nil"/>
              <w:right w:val="single" w:sz="8" w:space="0" w:color="auto"/>
            </w:tcBorders>
            <w:noWrap/>
            <w:vAlign w:val="center"/>
            <w:hideMark/>
          </w:tcPr>
          <w:p w:rsidR="00F10AAD" w:rsidRPr="00F10AAD" w:rsidRDefault="00F10AAD" w:rsidP="00F10AAD">
            <w:pPr>
              <w:rPr>
                <w:rFonts w:ascii="Calibri" w:eastAsia="Times New Roman" w:hAnsi="Calibri" w:cs="Calibri"/>
                <w:sz w:val="20"/>
                <w:szCs w:val="20"/>
                <w:lang w:val="es-MX" w:eastAsia="es-MX"/>
              </w:rPr>
            </w:pPr>
            <w:r w:rsidRPr="00F10AAD">
              <w:rPr>
                <w:rFonts w:ascii="Calibri" w:eastAsia="Times New Roman" w:hAnsi="Calibri" w:cs="Calibri"/>
                <w:sz w:val="20"/>
                <w:szCs w:val="20"/>
                <w:lang w:val="es-MX" w:eastAsia="es-MX"/>
              </w:rPr>
              <w:t>Florencia</w:t>
            </w:r>
          </w:p>
        </w:tc>
        <w:tc>
          <w:tcPr>
            <w:tcW w:w="2799" w:type="dxa"/>
            <w:tcBorders>
              <w:top w:val="nil"/>
              <w:left w:val="nil"/>
              <w:bottom w:val="nil"/>
              <w:right w:val="single" w:sz="8" w:space="0" w:color="auto"/>
            </w:tcBorders>
            <w:hideMark/>
          </w:tcPr>
          <w:p w:rsidR="00F10AAD" w:rsidRPr="00F10AAD" w:rsidRDefault="00F10AAD" w:rsidP="00F10AAD">
            <w:pPr>
              <w:rPr>
                <w:rFonts w:ascii="Calibri" w:eastAsia="Times New Roman" w:hAnsi="Calibri" w:cs="Calibri"/>
                <w:color w:val="000000"/>
                <w:sz w:val="20"/>
                <w:szCs w:val="20"/>
                <w:lang w:val="es-MX" w:eastAsia="es-MX"/>
              </w:rPr>
            </w:pPr>
            <w:r w:rsidRPr="00F10AAD">
              <w:rPr>
                <w:rFonts w:ascii="Calibri" w:eastAsia="Times New Roman" w:hAnsi="Calibri" w:cs="Calibri"/>
                <w:color w:val="000000"/>
                <w:sz w:val="20"/>
                <w:szCs w:val="20"/>
                <w:lang w:val="es-MX" w:eastAsia="es-MX"/>
              </w:rPr>
              <w:t>B&amp;B Firenze City Centre</w:t>
            </w:r>
          </w:p>
        </w:tc>
      </w:tr>
      <w:tr w:rsidR="00F10AAD" w:rsidRPr="00F10AAD" w:rsidTr="00F10AAD">
        <w:trPr>
          <w:trHeight w:val="300"/>
          <w:jc w:val="center"/>
        </w:trPr>
        <w:tc>
          <w:tcPr>
            <w:tcW w:w="1092" w:type="dxa"/>
            <w:vMerge/>
            <w:tcBorders>
              <w:top w:val="single" w:sz="8" w:space="0" w:color="auto"/>
              <w:left w:val="single" w:sz="8" w:space="0" w:color="auto"/>
              <w:bottom w:val="single" w:sz="8" w:space="0" w:color="000000"/>
              <w:right w:val="single" w:sz="8" w:space="0" w:color="auto"/>
            </w:tcBorders>
            <w:vAlign w:val="center"/>
            <w:hideMark/>
          </w:tcPr>
          <w:p w:rsidR="00F10AAD" w:rsidRPr="00F10AAD" w:rsidRDefault="00F10AAD" w:rsidP="00F10AAD">
            <w:pPr>
              <w:rPr>
                <w:rFonts w:ascii="Calibri" w:eastAsia="Times New Roman" w:hAnsi="Calibri" w:cs="Calibri"/>
                <w:b/>
                <w:bCs/>
                <w:sz w:val="20"/>
                <w:szCs w:val="20"/>
                <w:lang w:val="es-MX" w:eastAsia="es-MX"/>
              </w:rPr>
            </w:pPr>
          </w:p>
        </w:tc>
        <w:tc>
          <w:tcPr>
            <w:tcW w:w="1112" w:type="dxa"/>
            <w:tcBorders>
              <w:top w:val="nil"/>
              <w:left w:val="nil"/>
              <w:bottom w:val="nil"/>
              <w:right w:val="single" w:sz="8" w:space="0" w:color="auto"/>
            </w:tcBorders>
            <w:noWrap/>
            <w:vAlign w:val="center"/>
            <w:hideMark/>
          </w:tcPr>
          <w:p w:rsidR="00F10AAD" w:rsidRPr="00F10AAD" w:rsidRDefault="00F10AAD" w:rsidP="00F10AAD">
            <w:pPr>
              <w:rPr>
                <w:rFonts w:ascii="Calibri" w:eastAsia="Times New Roman" w:hAnsi="Calibri" w:cs="Calibri"/>
                <w:sz w:val="20"/>
                <w:szCs w:val="20"/>
                <w:lang w:val="es-MX" w:eastAsia="es-MX"/>
              </w:rPr>
            </w:pPr>
            <w:r w:rsidRPr="00F10AAD">
              <w:rPr>
                <w:rFonts w:ascii="Calibri" w:eastAsia="Times New Roman" w:hAnsi="Calibri" w:cs="Calibri"/>
                <w:sz w:val="20"/>
                <w:szCs w:val="20"/>
                <w:lang w:val="es-MX" w:eastAsia="es-MX"/>
              </w:rPr>
              <w:t>Roma</w:t>
            </w:r>
          </w:p>
        </w:tc>
        <w:tc>
          <w:tcPr>
            <w:tcW w:w="2799" w:type="dxa"/>
            <w:tcBorders>
              <w:top w:val="nil"/>
              <w:left w:val="nil"/>
              <w:bottom w:val="nil"/>
              <w:right w:val="single" w:sz="8" w:space="0" w:color="auto"/>
            </w:tcBorders>
            <w:hideMark/>
          </w:tcPr>
          <w:p w:rsidR="00F10AAD" w:rsidRPr="00F10AAD" w:rsidRDefault="00F10AAD" w:rsidP="00F10AAD">
            <w:pPr>
              <w:rPr>
                <w:rFonts w:ascii="Calibri" w:eastAsia="Times New Roman" w:hAnsi="Calibri" w:cs="Calibri"/>
                <w:color w:val="000000"/>
                <w:sz w:val="20"/>
                <w:szCs w:val="20"/>
                <w:lang w:val="es-MX" w:eastAsia="es-MX"/>
              </w:rPr>
            </w:pPr>
            <w:r w:rsidRPr="00F10AAD">
              <w:rPr>
                <w:rFonts w:ascii="Calibri" w:eastAsia="Times New Roman" w:hAnsi="Calibri" w:cs="Calibri"/>
                <w:color w:val="000000"/>
                <w:sz w:val="20"/>
                <w:szCs w:val="20"/>
                <w:lang w:val="es-MX" w:eastAsia="es-MX"/>
              </w:rPr>
              <w:t>IH Roma Z3</w:t>
            </w:r>
          </w:p>
        </w:tc>
      </w:tr>
      <w:tr w:rsidR="00F10AAD" w:rsidRPr="00F10AAD" w:rsidTr="00F10AAD">
        <w:trPr>
          <w:trHeight w:val="300"/>
          <w:jc w:val="center"/>
        </w:trPr>
        <w:tc>
          <w:tcPr>
            <w:tcW w:w="1092" w:type="dxa"/>
            <w:vMerge/>
            <w:tcBorders>
              <w:top w:val="single" w:sz="8" w:space="0" w:color="auto"/>
              <w:left w:val="single" w:sz="8" w:space="0" w:color="auto"/>
              <w:bottom w:val="single" w:sz="8" w:space="0" w:color="000000"/>
              <w:right w:val="single" w:sz="8" w:space="0" w:color="auto"/>
            </w:tcBorders>
            <w:vAlign w:val="center"/>
            <w:hideMark/>
          </w:tcPr>
          <w:p w:rsidR="00F10AAD" w:rsidRPr="00F10AAD" w:rsidRDefault="00F10AAD" w:rsidP="00F10AAD">
            <w:pPr>
              <w:rPr>
                <w:rFonts w:ascii="Calibri" w:eastAsia="Times New Roman" w:hAnsi="Calibri" w:cs="Calibri"/>
                <w:b/>
                <w:bCs/>
                <w:sz w:val="20"/>
                <w:szCs w:val="20"/>
                <w:lang w:val="es-MX" w:eastAsia="es-MX"/>
              </w:rPr>
            </w:pPr>
          </w:p>
        </w:tc>
        <w:tc>
          <w:tcPr>
            <w:tcW w:w="1112" w:type="dxa"/>
            <w:tcBorders>
              <w:top w:val="nil"/>
              <w:left w:val="nil"/>
              <w:bottom w:val="nil"/>
              <w:right w:val="single" w:sz="8" w:space="0" w:color="auto"/>
            </w:tcBorders>
            <w:noWrap/>
            <w:vAlign w:val="center"/>
            <w:hideMark/>
          </w:tcPr>
          <w:p w:rsidR="00F10AAD" w:rsidRPr="00F10AAD" w:rsidRDefault="00F10AAD" w:rsidP="00F10AAD">
            <w:pPr>
              <w:rPr>
                <w:rFonts w:ascii="Calibri" w:eastAsia="Times New Roman" w:hAnsi="Calibri" w:cs="Calibri"/>
                <w:sz w:val="20"/>
                <w:szCs w:val="20"/>
                <w:lang w:val="es-MX" w:eastAsia="es-MX"/>
              </w:rPr>
            </w:pPr>
            <w:r w:rsidRPr="00F10AAD">
              <w:rPr>
                <w:rFonts w:ascii="Calibri" w:eastAsia="Times New Roman" w:hAnsi="Calibri" w:cs="Calibri"/>
                <w:sz w:val="20"/>
                <w:szCs w:val="20"/>
                <w:lang w:val="es-MX" w:eastAsia="es-MX"/>
              </w:rPr>
              <w:t>Niza</w:t>
            </w:r>
          </w:p>
        </w:tc>
        <w:tc>
          <w:tcPr>
            <w:tcW w:w="2799" w:type="dxa"/>
            <w:tcBorders>
              <w:top w:val="nil"/>
              <w:left w:val="nil"/>
              <w:bottom w:val="nil"/>
              <w:right w:val="single" w:sz="8" w:space="0" w:color="auto"/>
            </w:tcBorders>
            <w:hideMark/>
          </w:tcPr>
          <w:p w:rsidR="00F10AAD" w:rsidRPr="00F10AAD" w:rsidRDefault="00F10AAD" w:rsidP="00F10AAD">
            <w:pPr>
              <w:rPr>
                <w:rFonts w:ascii="Calibri" w:eastAsia="Times New Roman" w:hAnsi="Calibri" w:cs="Calibri"/>
                <w:color w:val="000000"/>
                <w:sz w:val="20"/>
                <w:szCs w:val="20"/>
                <w:lang w:val="es-MX" w:eastAsia="es-MX"/>
              </w:rPr>
            </w:pPr>
            <w:r w:rsidRPr="00F10AAD">
              <w:rPr>
                <w:rFonts w:ascii="Calibri" w:eastAsia="Times New Roman" w:hAnsi="Calibri" w:cs="Calibri"/>
                <w:color w:val="000000"/>
                <w:sz w:val="20"/>
                <w:szCs w:val="20"/>
                <w:lang w:val="es-MX" w:eastAsia="es-MX"/>
              </w:rPr>
              <w:t>Ibis Nice Centre Gare</w:t>
            </w:r>
          </w:p>
        </w:tc>
      </w:tr>
      <w:tr w:rsidR="00F10AAD" w:rsidRPr="00F10AAD" w:rsidTr="00F10AAD">
        <w:trPr>
          <w:trHeight w:val="300"/>
          <w:jc w:val="center"/>
        </w:trPr>
        <w:tc>
          <w:tcPr>
            <w:tcW w:w="1092" w:type="dxa"/>
            <w:vMerge/>
            <w:tcBorders>
              <w:top w:val="single" w:sz="8" w:space="0" w:color="auto"/>
              <w:left w:val="single" w:sz="8" w:space="0" w:color="auto"/>
              <w:bottom w:val="single" w:sz="8" w:space="0" w:color="000000"/>
              <w:right w:val="single" w:sz="8" w:space="0" w:color="auto"/>
            </w:tcBorders>
            <w:vAlign w:val="center"/>
            <w:hideMark/>
          </w:tcPr>
          <w:p w:rsidR="00F10AAD" w:rsidRPr="00F10AAD" w:rsidRDefault="00F10AAD" w:rsidP="00F10AAD">
            <w:pPr>
              <w:rPr>
                <w:rFonts w:ascii="Calibri" w:eastAsia="Times New Roman" w:hAnsi="Calibri" w:cs="Calibri"/>
                <w:b/>
                <w:bCs/>
                <w:sz w:val="20"/>
                <w:szCs w:val="20"/>
                <w:lang w:val="es-MX" w:eastAsia="es-MX"/>
              </w:rPr>
            </w:pPr>
          </w:p>
        </w:tc>
        <w:tc>
          <w:tcPr>
            <w:tcW w:w="1112" w:type="dxa"/>
            <w:tcBorders>
              <w:top w:val="nil"/>
              <w:left w:val="nil"/>
              <w:bottom w:val="nil"/>
              <w:right w:val="single" w:sz="8" w:space="0" w:color="auto"/>
            </w:tcBorders>
            <w:noWrap/>
            <w:vAlign w:val="center"/>
            <w:hideMark/>
          </w:tcPr>
          <w:p w:rsidR="00F10AAD" w:rsidRPr="00F10AAD" w:rsidRDefault="00F10AAD" w:rsidP="00F10AAD">
            <w:pPr>
              <w:rPr>
                <w:rFonts w:ascii="Calibri" w:eastAsia="Times New Roman" w:hAnsi="Calibri" w:cs="Calibri"/>
                <w:sz w:val="20"/>
                <w:szCs w:val="20"/>
                <w:lang w:val="es-MX" w:eastAsia="es-MX"/>
              </w:rPr>
            </w:pPr>
            <w:r w:rsidRPr="00F10AAD">
              <w:rPr>
                <w:rFonts w:ascii="Calibri" w:eastAsia="Times New Roman" w:hAnsi="Calibri" w:cs="Calibri"/>
                <w:sz w:val="20"/>
                <w:szCs w:val="20"/>
                <w:lang w:val="es-MX" w:eastAsia="es-MX"/>
              </w:rPr>
              <w:t>Barcelona</w:t>
            </w:r>
          </w:p>
        </w:tc>
        <w:tc>
          <w:tcPr>
            <w:tcW w:w="2799" w:type="dxa"/>
            <w:tcBorders>
              <w:top w:val="nil"/>
              <w:left w:val="nil"/>
              <w:bottom w:val="nil"/>
              <w:right w:val="single" w:sz="8" w:space="0" w:color="auto"/>
            </w:tcBorders>
            <w:hideMark/>
          </w:tcPr>
          <w:p w:rsidR="00F10AAD" w:rsidRPr="00F10AAD" w:rsidRDefault="00F10AAD" w:rsidP="00F10AAD">
            <w:pPr>
              <w:rPr>
                <w:rFonts w:ascii="Calibri" w:eastAsia="Times New Roman" w:hAnsi="Calibri" w:cs="Calibri"/>
                <w:color w:val="000000"/>
                <w:sz w:val="20"/>
                <w:szCs w:val="20"/>
                <w:lang w:val="es-MX" w:eastAsia="es-MX"/>
              </w:rPr>
            </w:pPr>
            <w:r w:rsidRPr="00F10AAD">
              <w:rPr>
                <w:rFonts w:ascii="Calibri" w:eastAsia="Times New Roman" w:hAnsi="Calibri" w:cs="Calibri"/>
                <w:color w:val="000000"/>
                <w:sz w:val="20"/>
                <w:szCs w:val="20"/>
                <w:lang w:val="es-MX" w:eastAsia="es-MX"/>
              </w:rPr>
              <w:t>Ibis Barcelona Meridiana</w:t>
            </w:r>
          </w:p>
        </w:tc>
      </w:tr>
      <w:tr w:rsidR="00F10AAD" w:rsidRPr="00F10AAD" w:rsidTr="00F10AAD">
        <w:trPr>
          <w:trHeight w:val="290"/>
          <w:jc w:val="center"/>
        </w:trPr>
        <w:tc>
          <w:tcPr>
            <w:tcW w:w="1092" w:type="dxa"/>
            <w:vMerge/>
            <w:tcBorders>
              <w:top w:val="single" w:sz="8" w:space="0" w:color="auto"/>
              <w:left w:val="single" w:sz="8" w:space="0" w:color="auto"/>
              <w:bottom w:val="single" w:sz="8" w:space="0" w:color="000000"/>
              <w:right w:val="single" w:sz="8" w:space="0" w:color="auto"/>
            </w:tcBorders>
            <w:vAlign w:val="center"/>
            <w:hideMark/>
          </w:tcPr>
          <w:p w:rsidR="00F10AAD" w:rsidRPr="00F10AAD" w:rsidRDefault="00F10AAD" w:rsidP="00F10AAD">
            <w:pPr>
              <w:rPr>
                <w:rFonts w:ascii="Calibri" w:eastAsia="Times New Roman" w:hAnsi="Calibri" w:cs="Calibri"/>
                <w:b/>
                <w:bCs/>
                <w:sz w:val="20"/>
                <w:szCs w:val="20"/>
                <w:lang w:val="es-MX" w:eastAsia="es-MX"/>
              </w:rPr>
            </w:pPr>
          </w:p>
        </w:tc>
        <w:tc>
          <w:tcPr>
            <w:tcW w:w="1112" w:type="dxa"/>
            <w:tcBorders>
              <w:top w:val="nil"/>
              <w:left w:val="nil"/>
              <w:bottom w:val="single" w:sz="8" w:space="0" w:color="auto"/>
              <w:right w:val="single" w:sz="8" w:space="0" w:color="auto"/>
            </w:tcBorders>
            <w:noWrap/>
            <w:vAlign w:val="center"/>
            <w:hideMark/>
          </w:tcPr>
          <w:p w:rsidR="00F10AAD" w:rsidRPr="00F10AAD" w:rsidRDefault="00F10AAD" w:rsidP="00F10AAD">
            <w:pPr>
              <w:rPr>
                <w:rFonts w:ascii="Calibri" w:eastAsia="Times New Roman" w:hAnsi="Calibri" w:cs="Calibri"/>
                <w:sz w:val="20"/>
                <w:szCs w:val="20"/>
                <w:lang w:val="es-MX" w:eastAsia="es-MX"/>
              </w:rPr>
            </w:pPr>
            <w:r w:rsidRPr="00F10AAD">
              <w:rPr>
                <w:rFonts w:ascii="Calibri" w:eastAsia="Times New Roman" w:hAnsi="Calibri" w:cs="Calibri"/>
                <w:sz w:val="20"/>
                <w:szCs w:val="20"/>
                <w:lang w:val="es-MX" w:eastAsia="es-MX"/>
              </w:rPr>
              <w:t>Madrid</w:t>
            </w:r>
          </w:p>
        </w:tc>
        <w:tc>
          <w:tcPr>
            <w:tcW w:w="2799" w:type="dxa"/>
            <w:tcBorders>
              <w:top w:val="nil"/>
              <w:left w:val="nil"/>
              <w:bottom w:val="single" w:sz="8" w:space="0" w:color="auto"/>
              <w:right w:val="single" w:sz="8" w:space="0" w:color="auto"/>
            </w:tcBorders>
            <w:hideMark/>
          </w:tcPr>
          <w:p w:rsidR="00F10AAD" w:rsidRPr="00F10AAD" w:rsidRDefault="00F10AAD" w:rsidP="00F10AAD">
            <w:pPr>
              <w:rPr>
                <w:rFonts w:ascii="Calibri" w:eastAsia="Times New Roman" w:hAnsi="Calibri" w:cs="Calibri"/>
                <w:color w:val="000000"/>
                <w:sz w:val="20"/>
                <w:szCs w:val="20"/>
                <w:lang w:val="es-MX" w:eastAsia="es-MX"/>
              </w:rPr>
            </w:pPr>
            <w:r w:rsidRPr="00F10AAD">
              <w:rPr>
                <w:rFonts w:ascii="Calibri" w:eastAsia="Times New Roman" w:hAnsi="Calibri" w:cs="Calibri"/>
                <w:color w:val="000000"/>
                <w:sz w:val="20"/>
                <w:szCs w:val="20"/>
                <w:lang w:val="es-MX" w:eastAsia="es-MX"/>
              </w:rPr>
              <w:t>AC Madrid Feria</w:t>
            </w:r>
          </w:p>
        </w:tc>
      </w:tr>
    </w:tbl>
    <w:p w:rsidR="001105DD" w:rsidRPr="00BC3FCB" w:rsidRDefault="001105DD" w:rsidP="00DF5D31">
      <w:pPr>
        <w:tabs>
          <w:tab w:val="left" w:pos="851"/>
        </w:tabs>
        <w:rPr>
          <w:rFonts w:ascii="Calibri" w:eastAsia="Calibri" w:hAnsi="Calibri" w:cs="Calibri"/>
          <w:b/>
          <w:color w:val="000000" w:themeColor="text1"/>
        </w:rPr>
      </w:pPr>
    </w:p>
    <w:p w:rsidR="00230A44" w:rsidRDefault="00230A44" w:rsidP="00DF5D31">
      <w:pPr>
        <w:tabs>
          <w:tab w:val="left" w:pos="851"/>
        </w:tabs>
        <w:rPr>
          <w:rFonts w:ascii="Calibri" w:eastAsia="Calibri" w:hAnsi="Calibri" w:cs="Calibri"/>
          <w:b/>
          <w:color w:val="000000" w:themeColor="text1"/>
        </w:rPr>
      </w:pPr>
    </w:p>
    <w:p w:rsidR="00DF23ED" w:rsidRPr="00BC3FCB" w:rsidRDefault="00DF23ED" w:rsidP="00DF5D31">
      <w:pPr>
        <w:tabs>
          <w:tab w:val="left" w:pos="851"/>
        </w:tabs>
        <w:rPr>
          <w:rFonts w:ascii="Calibri" w:eastAsia="Calibri" w:hAnsi="Calibri" w:cs="Calibri"/>
          <w:b/>
          <w:color w:val="000000" w:themeColor="text1"/>
        </w:rPr>
      </w:pPr>
    </w:p>
    <w:p w:rsidR="00D00A3D" w:rsidRPr="00BC3FCB" w:rsidRDefault="000D6765" w:rsidP="00D00A3D">
      <w:pPr>
        <w:rPr>
          <w:rFonts w:ascii="Calibri" w:eastAsia="Calibri" w:hAnsi="Calibri" w:cs="Calibri"/>
          <w:b/>
          <w:color w:val="000000" w:themeColor="text1"/>
        </w:rPr>
      </w:pPr>
      <w:r w:rsidRPr="00BC3FCB">
        <w:rPr>
          <w:rFonts w:ascii="Calibri" w:eastAsia="Calibri" w:hAnsi="Calibri" w:cs="Calibri"/>
          <w:b/>
          <w:color w:val="000000" w:themeColor="text1"/>
        </w:rPr>
        <w:t xml:space="preserve">NOTAS </w:t>
      </w:r>
      <w:r w:rsidR="00D00A3D" w:rsidRPr="00BC3FCB">
        <w:rPr>
          <w:rFonts w:ascii="Calibri" w:eastAsia="Calibri" w:hAnsi="Calibri" w:cs="Calibri"/>
          <w:b/>
          <w:color w:val="000000" w:themeColor="text1"/>
        </w:rPr>
        <w:t>IMPORTANTES:</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Es responsabilidad del pasajero contar con pasaporte vigente, así como visados, vacunas y requisitos necesarios para realizar su viaje. </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El orden de los servicios podría variar según disponibilidad aérea y/o terrestre.</w:t>
      </w:r>
    </w:p>
    <w:p w:rsidR="00D00A3D"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Recomendamos viajar bajo la cobertura de una póliza de Seguro más amplia. Su ejecutivo de </w:t>
      </w:r>
      <w:proofErr w:type="spellStart"/>
      <w:r w:rsidRPr="00BC3FCB">
        <w:rPr>
          <w:rStyle w:val="Fuerte"/>
          <w:rFonts w:ascii="Calibri" w:hAnsi="Calibri" w:cs="Calibri"/>
          <w:sz w:val="20"/>
          <w:szCs w:val="20"/>
        </w:rPr>
        <w:t>JuliàTours</w:t>
      </w:r>
      <w:proofErr w:type="spellEnd"/>
      <w:r w:rsidRPr="00BC3FCB">
        <w:rPr>
          <w:rStyle w:val="Fuerte"/>
          <w:rFonts w:ascii="Calibri" w:hAnsi="Calibri" w:cs="Calibri"/>
          <w:sz w:val="20"/>
          <w:szCs w:val="20"/>
        </w:rPr>
        <w:t xml:space="preserve"> puede informarle.</w:t>
      </w:r>
    </w:p>
    <w:p w:rsidR="00432BC1" w:rsidRDefault="00432BC1" w:rsidP="00432BC1">
      <w:pPr>
        <w:pStyle w:val="Prrafodelista"/>
        <w:numPr>
          <w:ilvl w:val="0"/>
          <w:numId w:val="2"/>
        </w:numPr>
        <w:tabs>
          <w:tab w:val="left" w:pos="851"/>
        </w:tabs>
        <w:spacing w:after="0" w:line="240" w:lineRule="auto"/>
        <w:rPr>
          <w:rFonts w:ascii="Calibri" w:hAnsi="Calibri" w:cs="Calibri"/>
          <w:sz w:val="20"/>
          <w:szCs w:val="20"/>
        </w:rPr>
      </w:pPr>
      <w:r w:rsidRPr="00432BC1">
        <w:rPr>
          <w:rFonts w:ascii="Calibri" w:hAnsi="Calibri" w:cs="Calibri"/>
          <w:sz w:val="20"/>
          <w:szCs w:val="20"/>
        </w:rPr>
        <w:t>Suplemento aplicado en las salidas afectadas por GP Fórmula 1 en Madrid. Los itinerarios de dichas salidas pueden sufrir cambios, así como ajustes de precio.</w:t>
      </w:r>
    </w:p>
    <w:p w:rsidR="00432BC1" w:rsidRDefault="004B77AC" w:rsidP="00D00A3D">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4B77AC">
        <w:rPr>
          <w:rStyle w:val="Fuerte"/>
          <w:rFonts w:ascii="Calibri" w:hAnsi="Calibri" w:cs="Calibri"/>
          <w:b w:val="0"/>
          <w:bCs w:val="0"/>
          <w:sz w:val="20"/>
          <w:szCs w:val="20"/>
        </w:rPr>
        <w:t>En caso de que viaje solo una persona se aplica suplemento de traslados de 1</w:t>
      </w:r>
      <w:r w:rsidR="005A2646">
        <w:rPr>
          <w:rStyle w:val="Fuerte"/>
          <w:rFonts w:ascii="Calibri" w:hAnsi="Calibri" w:cs="Calibri"/>
          <w:b w:val="0"/>
          <w:bCs w:val="0"/>
          <w:sz w:val="20"/>
          <w:szCs w:val="20"/>
        </w:rPr>
        <w:t>62</w:t>
      </w:r>
      <w:r w:rsidRPr="004B77AC">
        <w:rPr>
          <w:rStyle w:val="Fuerte"/>
          <w:rFonts w:ascii="Calibri" w:hAnsi="Calibri" w:cs="Calibri"/>
          <w:b w:val="0"/>
          <w:bCs w:val="0"/>
          <w:sz w:val="20"/>
          <w:szCs w:val="20"/>
        </w:rPr>
        <w:t xml:space="preserve"> </w:t>
      </w:r>
      <w:proofErr w:type="gramStart"/>
      <w:r w:rsidRPr="004B77AC">
        <w:rPr>
          <w:rStyle w:val="Fuerte"/>
          <w:rFonts w:ascii="Calibri" w:hAnsi="Calibri" w:cs="Calibri"/>
          <w:b w:val="0"/>
          <w:bCs w:val="0"/>
          <w:sz w:val="20"/>
          <w:szCs w:val="20"/>
        </w:rPr>
        <w:t>Euros</w:t>
      </w:r>
      <w:proofErr w:type="gramEnd"/>
    </w:p>
    <w:p w:rsidR="009E0088" w:rsidRPr="009E0088" w:rsidRDefault="009E0088" w:rsidP="009E0088">
      <w:pPr>
        <w:pStyle w:val="Prrafodelista"/>
        <w:numPr>
          <w:ilvl w:val="0"/>
          <w:numId w:val="2"/>
        </w:numPr>
        <w:tabs>
          <w:tab w:val="left" w:pos="851"/>
        </w:tabs>
        <w:spacing w:line="240" w:lineRule="auto"/>
        <w:jc w:val="both"/>
        <w:rPr>
          <w:rFonts w:ascii="Calibri" w:hAnsi="Calibri" w:cs="Calibri"/>
          <w:sz w:val="20"/>
          <w:szCs w:val="20"/>
        </w:rPr>
      </w:pPr>
      <w:r w:rsidRPr="009E0088">
        <w:rPr>
          <w:rFonts w:ascii="Calibri" w:hAnsi="Calibri" w:cs="Calibri"/>
          <w:sz w:val="20"/>
          <w:szCs w:val="20"/>
        </w:rPr>
        <w:t>Pueden terminar el circuito en Madrid o Barcelona según su elección con el mismo número de días y mismo precio</w:t>
      </w:r>
    </w:p>
    <w:p w:rsidR="009E0088" w:rsidRPr="009E0088" w:rsidRDefault="009E0088" w:rsidP="009E0088">
      <w:pPr>
        <w:pStyle w:val="Prrafodelista"/>
        <w:numPr>
          <w:ilvl w:val="0"/>
          <w:numId w:val="2"/>
        </w:numPr>
        <w:tabs>
          <w:tab w:val="left" w:pos="851"/>
        </w:tabs>
        <w:spacing w:line="240" w:lineRule="auto"/>
        <w:jc w:val="both"/>
        <w:rPr>
          <w:rFonts w:ascii="Calibri" w:hAnsi="Calibri" w:cs="Calibri"/>
          <w:sz w:val="20"/>
          <w:szCs w:val="20"/>
        </w:rPr>
      </w:pPr>
      <w:r w:rsidRPr="009E0088">
        <w:rPr>
          <w:rFonts w:ascii="Calibri" w:hAnsi="Calibri" w:cs="Calibri"/>
          <w:sz w:val="20"/>
          <w:szCs w:val="20"/>
        </w:rPr>
        <w:t xml:space="preserve">Existen impuestos locales que se pagan directo en los aeropuertos, puede ser a la llegada o a la salida del destino. </w:t>
      </w:r>
    </w:p>
    <w:p w:rsidR="009E0088" w:rsidRPr="009E0088" w:rsidRDefault="009E0088" w:rsidP="009E0088">
      <w:pPr>
        <w:pStyle w:val="Prrafodelista"/>
        <w:numPr>
          <w:ilvl w:val="0"/>
          <w:numId w:val="2"/>
        </w:numPr>
        <w:tabs>
          <w:tab w:val="left" w:pos="851"/>
        </w:tabs>
        <w:spacing w:line="240" w:lineRule="auto"/>
        <w:jc w:val="both"/>
        <w:rPr>
          <w:rFonts w:ascii="Calibri" w:hAnsi="Calibri" w:cs="Calibri"/>
          <w:sz w:val="20"/>
          <w:szCs w:val="20"/>
        </w:rPr>
      </w:pPr>
      <w:r w:rsidRPr="009E0088">
        <w:rPr>
          <w:rFonts w:ascii="Calibri" w:hAnsi="Calibri" w:cs="Calibri"/>
          <w:sz w:val="20"/>
          <w:szCs w:val="20"/>
        </w:rPr>
        <w:t>Algunos hoteles cobran un resort fee que el pasajero deberá pagar en destino.</w:t>
      </w:r>
    </w:p>
    <w:p w:rsidR="009E0088" w:rsidRPr="009E0088" w:rsidRDefault="009E0088" w:rsidP="009E0088">
      <w:pPr>
        <w:pStyle w:val="Prrafodelista"/>
        <w:numPr>
          <w:ilvl w:val="0"/>
          <w:numId w:val="2"/>
        </w:numPr>
        <w:tabs>
          <w:tab w:val="left" w:pos="851"/>
        </w:tabs>
        <w:spacing w:line="240" w:lineRule="auto"/>
        <w:jc w:val="both"/>
        <w:rPr>
          <w:rFonts w:ascii="Calibri" w:hAnsi="Calibri" w:cs="Calibri"/>
          <w:sz w:val="20"/>
          <w:szCs w:val="20"/>
        </w:rPr>
      </w:pPr>
      <w:r w:rsidRPr="009E0088">
        <w:rPr>
          <w:rFonts w:ascii="Calibri" w:hAnsi="Calibri" w:cs="Calibri"/>
          <w:sz w:val="20"/>
          <w:szCs w:val="20"/>
        </w:rPr>
        <w:t xml:space="preserve">Los niños mayores de 7 años pagan como adulto. </w:t>
      </w:r>
    </w:p>
    <w:p w:rsidR="009E0088" w:rsidRPr="009E0088" w:rsidRDefault="009E0088" w:rsidP="009E0088">
      <w:pPr>
        <w:pStyle w:val="Prrafodelista"/>
        <w:numPr>
          <w:ilvl w:val="0"/>
          <w:numId w:val="2"/>
        </w:numPr>
        <w:tabs>
          <w:tab w:val="left" w:pos="851"/>
        </w:tabs>
        <w:spacing w:line="240" w:lineRule="auto"/>
        <w:jc w:val="both"/>
        <w:rPr>
          <w:rFonts w:ascii="Calibri" w:hAnsi="Calibri" w:cs="Calibri"/>
          <w:sz w:val="20"/>
          <w:szCs w:val="20"/>
        </w:rPr>
      </w:pPr>
      <w:r w:rsidRPr="009E0088">
        <w:rPr>
          <w:rFonts w:ascii="Calibri" w:hAnsi="Calibri" w:cs="Calibri"/>
          <w:sz w:val="20"/>
          <w:szCs w:val="20"/>
        </w:rPr>
        <w:t xml:space="preserve">Pueden entrar solo tres personas solamente en la habitación, (3adt o 2adt +1mnr) </w:t>
      </w:r>
    </w:p>
    <w:p w:rsidR="009E0088" w:rsidRPr="009E0088" w:rsidRDefault="009E0088" w:rsidP="009E0088">
      <w:pPr>
        <w:pStyle w:val="Prrafodelista"/>
        <w:numPr>
          <w:ilvl w:val="0"/>
          <w:numId w:val="2"/>
        </w:numPr>
        <w:tabs>
          <w:tab w:val="left" w:pos="851"/>
        </w:tabs>
        <w:spacing w:line="240" w:lineRule="auto"/>
        <w:jc w:val="both"/>
        <w:rPr>
          <w:rFonts w:ascii="Calibri" w:hAnsi="Calibri" w:cs="Calibri"/>
          <w:sz w:val="20"/>
          <w:szCs w:val="20"/>
        </w:rPr>
      </w:pPr>
      <w:r w:rsidRPr="009E0088">
        <w:rPr>
          <w:rFonts w:ascii="Calibri" w:hAnsi="Calibri" w:cs="Calibri"/>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9E0088" w:rsidRPr="009E0088" w:rsidRDefault="009E0088" w:rsidP="009E0088">
      <w:pPr>
        <w:pStyle w:val="Prrafodelista"/>
        <w:numPr>
          <w:ilvl w:val="0"/>
          <w:numId w:val="2"/>
        </w:numPr>
        <w:tabs>
          <w:tab w:val="left" w:pos="851"/>
        </w:tabs>
        <w:spacing w:line="240" w:lineRule="auto"/>
        <w:jc w:val="both"/>
        <w:rPr>
          <w:rFonts w:ascii="Calibri" w:hAnsi="Calibri" w:cs="Calibri"/>
          <w:sz w:val="20"/>
          <w:szCs w:val="20"/>
        </w:rPr>
      </w:pPr>
      <w:r w:rsidRPr="009E0088">
        <w:rPr>
          <w:rFonts w:ascii="Calibri" w:hAnsi="Calibri" w:cs="Calibri"/>
          <w:sz w:val="20"/>
          <w:szCs w:val="20"/>
          <w:u w:val="single"/>
        </w:rPr>
        <w:t>Tasas de acceso en el destino de Venecia: € 5 euros por persona por día (precios sujetos a cambios).</w:t>
      </w:r>
    </w:p>
    <w:p w:rsidR="009E0088" w:rsidRPr="009E0088" w:rsidRDefault="009E0088" w:rsidP="009E0088">
      <w:pPr>
        <w:pStyle w:val="Prrafodelista"/>
        <w:numPr>
          <w:ilvl w:val="0"/>
          <w:numId w:val="2"/>
        </w:numPr>
        <w:tabs>
          <w:tab w:val="left" w:pos="851"/>
        </w:tabs>
        <w:spacing w:line="240" w:lineRule="auto"/>
        <w:jc w:val="both"/>
        <w:rPr>
          <w:rFonts w:ascii="Calibri" w:hAnsi="Calibri" w:cs="Calibri"/>
          <w:sz w:val="20"/>
          <w:szCs w:val="20"/>
        </w:rPr>
      </w:pPr>
      <w:r w:rsidRPr="009E0088">
        <w:rPr>
          <w:rFonts w:ascii="Calibri" w:hAnsi="Calibri" w:cs="Calibri"/>
          <w:sz w:val="20"/>
          <w:szCs w:val="20"/>
        </w:rPr>
        <w:t xml:space="preserve">Este circuito </w:t>
      </w:r>
      <w:proofErr w:type="spellStart"/>
      <w:r w:rsidRPr="009E0088">
        <w:rPr>
          <w:rFonts w:ascii="Calibri" w:hAnsi="Calibri" w:cs="Calibri"/>
          <w:sz w:val="20"/>
          <w:szCs w:val="20"/>
        </w:rPr>
        <w:t>esta</w:t>
      </w:r>
      <w:proofErr w:type="spellEnd"/>
      <w:r w:rsidRPr="009E0088">
        <w:rPr>
          <w:rFonts w:ascii="Calibri" w:hAnsi="Calibri" w:cs="Calibri"/>
          <w:sz w:val="20"/>
          <w:szCs w:val="20"/>
        </w:rPr>
        <w:t xml:space="preserve"> dentro de la Municipalidad de Venecia, por tal motivo queda exento del pago mientras se registre el </w:t>
      </w:r>
      <w:proofErr w:type="spellStart"/>
      <w:r w:rsidRPr="009E0088">
        <w:rPr>
          <w:rFonts w:ascii="Calibri" w:hAnsi="Calibri" w:cs="Calibri"/>
          <w:sz w:val="20"/>
          <w:szCs w:val="20"/>
        </w:rPr>
        <w:t>pasajerosen</w:t>
      </w:r>
      <w:proofErr w:type="spellEnd"/>
      <w:r w:rsidRPr="009E0088">
        <w:rPr>
          <w:rFonts w:ascii="Calibri" w:hAnsi="Calibri" w:cs="Calibri"/>
          <w:sz w:val="20"/>
          <w:szCs w:val="20"/>
        </w:rPr>
        <w:t xml:space="preserve"> el siguiente </w:t>
      </w:r>
      <w:proofErr w:type="gramStart"/>
      <w:r w:rsidRPr="009E0088">
        <w:rPr>
          <w:rFonts w:ascii="Calibri" w:hAnsi="Calibri" w:cs="Calibri"/>
          <w:sz w:val="20"/>
          <w:szCs w:val="20"/>
        </w:rPr>
        <w:t>link  (</w:t>
      </w:r>
      <w:proofErr w:type="gramEnd"/>
      <w:r w:rsidRPr="009E0088">
        <w:rPr>
          <w:rFonts w:ascii="Calibri" w:hAnsi="Calibri" w:cs="Calibri"/>
          <w:sz w:val="20"/>
          <w:szCs w:val="20"/>
        </w:rPr>
        <w:t xml:space="preserve">5 días antes de su llegada a Venecia):  </w:t>
      </w:r>
      <w:r w:rsidRPr="009E0088">
        <w:rPr>
          <w:rFonts w:ascii="Calibri" w:hAnsi="Calibri" w:cs="Calibri"/>
          <w:sz w:val="20"/>
          <w:szCs w:val="20"/>
          <w:u w:val="single"/>
        </w:rPr>
        <w:t>https://cda.comune.venezia.it/it/richiestaEsenzione,</w:t>
      </w:r>
      <w:r w:rsidRPr="009E0088">
        <w:rPr>
          <w:rFonts w:ascii="Calibri" w:hAnsi="Calibri" w:cs="Calibri"/>
          <w:sz w:val="20"/>
          <w:szCs w:val="20"/>
        </w:rPr>
        <w:t xml:space="preserve"> y adquiera el comprobante de exención de pago el cual deberá llevar impreso o en su celular ya que podrá ser solicitado por las autoridades a su llegada a Venecia, la ausencia del comprobante de exención de pago supondrá multas. </w:t>
      </w:r>
    </w:p>
    <w:p w:rsidR="009E0088" w:rsidRPr="009E0088" w:rsidRDefault="009E0088" w:rsidP="009E0088">
      <w:pPr>
        <w:tabs>
          <w:tab w:val="left" w:pos="851"/>
        </w:tabs>
        <w:ind w:left="360"/>
        <w:jc w:val="both"/>
        <w:rPr>
          <w:rStyle w:val="Fuerte"/>
          <w:rFonts w:ascii="Calibri" w:hAnsi="Calibri" w:cs="Calibri"/>
          <w:b w:val="0"/>
          <w:bCs w:val="0"/>
          <w:sz w:val="20"/>
          <w:szCs w:val="20"/>
        </w:rPr>
      </w:pPr>
    </w:p>
    <w:p w:rsidR="00E414E3" w:rsidRPr="009E71C1" w:rsidRDefault="00E414E3" w:rsidP="009E71C1">
      <w:pPr>
        <w:tabs>
          <w:tab w:val="left" w:pos="851"/>
        </w:tabs>
        <w:ind w:left="360"/>
        <w:jc w:val="both"/>
        <w:rPr>
          <w:rStyle w:val="Fuerte"/>
          <w:rFonts w:ascii="Calibri" w:hAnsi="Calibri" w:cs="Calibri"/>
          <w:sz w:val="20"/>
          <w:szCs w:val="20"/>
        </w:rPr>
      </w:pPr>
    </w:p>
    <w:p w:rsidR="00281F64" w:rsidRPr="000C7709" w:rsidRDefault="00281F64" w:rsidP="000C7709">
      <w:pPr>
        <w:tabs>
          <w:tab w:val="left" w:pos="851"/>
        </w:tabs>
        <w:jc w:val="both"/>
        <w:rPr>
          <w:rFonts w:ascii="Calibri" w:hAnsi="Calibri" w:cs="Calibri"/>
          <w:sz w:val="20"/>
          <w:szCs w:val="20"/>
        </w:rPr>
      </w:pPr>
    </w:p>
    <w:sectPr w:rsidR="00281F64" w:rsidRPr="000C7709" w:rsidSect="00965EB0">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134D4" w:rsidRDefault="00B134D4" w:rsidP="00A771DB">
      <w:r>
        <w:separator/>
      </w:r>
    </w:p>
  </w:endnote>
  <w:endnote w:type="continuationSeparator" w:id="0">
    <w:p w:rsidR="00B134D4" w:rsidRDefault="00B134D4"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134D4" w:rsidRDefault="00B134D4" w:rsidP="00A771DB">
      <w:r>
        <w:separator/>
      </w:r>
    </w:p>
  </w:footnote>
  <w:footnote w:type="continuationSeparator" w:id="0">
    <w:p w:rsidR="00B134D4" w:rsidRDefault="00B134D4"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5EB0" w:rsidRDefault="00965EB0">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5765755" wp14:editId="23BD65B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059B"/>
    <w:rsid w:val="00002747"/>
    <w:rsid w:val="000070EA"/>
    <w:rsid w:val="000114BE"/>
    <w:rsid w:val="00037608"/>
    <w:rsid w:val="000478C7"/>
    <w:rsid w:val="00050994"/>
    <w:rsid w:val="00063804"/>
    <w:rsid w:val="00066A7D"/>
    <w:rsid w:val="000730ED"/>
    <w:rsid w:val="00076B77"/>
    <w:rsid w:val="000914BF"/>
    <w:rsid w:val="000A4029"/>
    <w:rsid w:val="000A4C28"/>
    <w:rsid w:val="000B1EF1"/>
    <w:rsid w:val="000B4202"/>
    <w:rsid w:val="000C51EB"/>
    <w:rsid w:val="000C7709"/>
    <w:rsid w:val="000D35B4"/>
    <w:rsid w:val="000D6765"/>
    <w:rsid w:val="000E327B"/>
    <w:rsid w:val="000F3E23"/>
    <w:rsid w:val="000F4A35"/>
    <w:rsid w:val="000F744D"/>
    <w:rsid w:val="000F75E0"/>
    <w:rsid w:val="00101F7B"/>
    <w:rsid w:val="00106059"/>
    <w:rsid w:val="001105DD"/>
    <w:rsid w:val="00110955"/>
    <w:rsid w:val="00112675"/>
    <w:rsid w:val="001148D7"/>
    <w:rsid w:val="00126AAC"/>
    <w:rsid w:val="0013771E"/>
    <w:rsid w:val="00161AAF"/>
    <w:rsid w:val="00162E06"/>
    <w:rsid w:val="00167E01"/>
    <w:rsid w:val="00170B82"/>
    <w:rsid w:val="00182D95"/>
    <w:rsid w:val="00190A0B"/>
    <w:rsid w:val="00191636"/>
    <w:rsid w:val="001A1C04"/>
    <w:rsid w:val="001B3350"/>
    <w:rsid w:val="001C73C0"/>
    <w:rsid w:val="001D1C56"/>
    <w:rsid w:val="001D56D7"/>
    <w:rsid w:val="001E087D"/>
    <w:rsid w:val="001E5E13"/>
    <w:rsid w:val="001F01E2"/>
    <w:rsid w:val="001F325C"/>
    <w:rsid w:val="0020603B"/>
    <w:rsid w:val="00213669"/>
    <w:rsid w:val="00221406"/>
    <w:rsid w:val="00230A44"/>
    <w:rsid w:val="002422B4"/>
    <w:rsid w:val="002461F9"/>
    <w:rsid w:val="0025216C"/>
    <w:rsid w:val="00271C66"/>
    <w:rsid w:val="00272430"/>
    <w:rsid w:val="00281F64"/>
    <w:rsid w:val="00285BF4"/>
    <w:rsid w:val="002C1AE6"/>
    <w:rsid w:val="002C3C88"/>
    <w:rsid w:val="002D46E9"/>
    <w:rsid w:val="002F1E46"/>
    <w:rsid w:val="002F5807"/>
    <w:rsid w:val="00311265"/>
    <w:rsid w:val="00312827"/>
    <w:rsid w:val="003228D1"/>
    <w:rsid w:val="00323993"/>
    <w:rsid w:val="0035095A"/>
    <w:rsid w:val="003630EE"/>
    <w:rsid w:val="00384662"/>
    <w:rsid w:val="00390B72"/>
    <w:rsid w:val="00390FC4"/>
    <w:rsid w:val="0039352B"/>
    <w:rsid w:val="003B3E5F"/>
    <w:rsid w:val="003B7DFF"/>
    <w:rsid w:val="003C0C9B"/>
    <w:rsid w:val="003D08A6"/>
    <w:rsid w:val="003F3059"/>
    <w:rsid w:val="003F5CD0"/>
    <w:rsid w:val="003F60F6"/>
    <w:rsid w:val="00413FB3"/>
    <w:rsid w:val="004207E7"/>
    <w:rsid w:val="00422CF8"/>
    <w:rsid w:val="00423A61"/>
    <w:rsid w:val="00425A49"/>
    <w:rsid w:val="004263BF"/>
    <w:rsid w:val="00432BC1"/>
    <w:rsid w:val="00434718"/>
    <w:rsid w:val="00440AB2"/>
    <w:rsid w:val="004410D7"/>
    <w:rsid w:val="004453F0"/>
    <w:rsid w:val="00453719"/>
    <w:rsid w:val="00455F2A"/>
    <w:rsid w:val="004568BC"/>
    <w:rsid w:val="0046239B"/>
    <w:rsid w:val="00465E57"/>
    <w:rsid w:val="00471941"/>
    <w:rsid w:val="00476C17"/>
    <w:rsid w:val="0048245E"/>
    <w:rsid w:val="004839F1"/>
    <w:rsid w:val="00490614"/>
    <w:rsid w:val="004A4BAF"/>
    <w:rsid w:val="004B77AC"/>
    <w:rsid w:val="004C5EE9"/>
    <w:rsid w:val="004D115F"/>
    <w:rsid w:val="004E6093"/>
    <w:rsid w:val="004E6D08"/>
    <w:rsid w:val="004F4A6C"/>
    <w:rsid w:val="00507A71"/>
    <w:rsid w:val="00523D2D"/>
    <w:rsid w:val="005267C7"/>
    <w:rsid w:val="00553960"/>
    <w:rsid w:val="00563F46"/>
    <w:rsid w:val="00567049"/>
    <w:rsid w:val="00570255"/>
    <w:rsid w:val="00587FBF"/>
    <w:rsid w:val="0059731B"/>
    <w:rsid w:val="005A1958"/>
    <w:rsid w:val="005A2646"/>
    <w:rsid w:val="005B3922"/>
    <w:rsid w:val="005B6F06"/>
    <w:rsid w:val="005C757E"/>
    <w:rsid w:val="005D205B"/>
    <w:rsid w:val="005D2332"/>
    <w:rsid w:val="005D4430"/>
    <w:rsid w:val="005D4B27"/>
    <w:rsid w:val="005F0A05"/>
    <w:rsid w:val="006004C9"/>
    <w:rsid w:val="006011E9"/>
    <w:rsid w:val="00607432"/>
    <w:rsid w:val="006116A4"/>
    <w:rsid w:val="00612649"/>
    <w:rsid w:val="00621D6C"/>
    <w:rsid w:val="00622DFD"/>
    <w:rsid w:val="00623252"/>
    <w:rsid w:val="006254F1"/>
    <w:rsid w:val="00626CB0"/>
    <w:rsid w:val="00631945"/>
    <w:rsid w:val="00664591"/>
    <w:rsid w:val="00677FE4"/>
    <w:rsid w:val="006833B3"/>
    <w:rsid w:val="006B22CC"/>
    <w:rsid w:val="006B6C37"/>
    <w:rsid w:val="006B7BF4"/>
    <w:rsid w:val="006C3803"/>
    <w:rsid w:val="006D3237"/>
    <w:rsid w:val="006D4A8B"/>
    <w:rsid w:val="006F618F"/>
    <w:rsid w:val="00703FFB"/>
    <w:rsid w:val="00726EA8"/>
    <w:rsid w:val="00736F94"/>
    <w:rsid w:val="0074522E"/>
    <w:rsid w:val="00750F50"/>
    <w:rsid w:val="00752721"/>
    <w:rsid w:val="00774096"/>
    <w:rsid w:val="0077579E"/>
    <w:rsid w:val="0077735F"/>
    <w:rsid w:val="00777BFC"/>
    <w:rsid w:val="00785F89"/>
    <w:rsid w:val="007902AE"/>
    <w:rsid w:val="007920CD"/>
    <w:rsid w:val="007937B5"/>
    <w:rsid w:val="00796B12"/>
    <w:rsid w:val="007A3FC0"/>
    <w:rsid w:val="007A635D"/>
    <w:rsid w:val="007C06FA"/>
    <w:rsid w:val="007C666D"/>
    <w:rsid w:val="007D09F8"/>
    <w:rsid w:val="007D3327"/>
    <w:rsid w:val="007D3C52"/>
    <w:rsid w:val="007D3D7B"/>
    <w:rsid w:val="007F0B8D"/>
    <w:rsid w:val="007F17DE"/>
    <w:rsid w:val="007F6CE8"/>
    <w:rsid w:val="008008F8"/>
    <w:rsid w:val="00801B0E"/>
    <w:rsid w:val="008077B5"/>
    <w:rsid w:val="00811A08"/>
    <w:rsid w:val="0082582A"/>
    <w:rsid w:val="00831430"/>
    <w:rsid w:val="008426E6"/>
    <w:rsid w:val="00843CC1"/>
    <w:rsid w:val="00845C7D"/>
    <w:rsid w:val="008802A9"/>
    <w:rsid w:val="00884C94"/>
    <w:rsid w:val="0089115E"/>
    <w:rsid w:val="00895134"/>
    <w:rsid w:val="008951B6"/>
    <w:rsid w:val="00897522"/>
    <w:rsid w:val="008C6BF9"/>
    <w:rsid w:val="008F6064"/>
    <w:rsid w:val="00905FAB"/>
    <w:rsid w:val="00920CCC"/>
    <w:rsid w:val="00924735"/>
    <w:rsid w:val="009334A3"/>
    <w:rsid w:val="009467F2"/>
    <w:rsid w:val="00947CD6"/>
    <w:rsid w:val="0095546C"/>
    <w:rsid w:val="00956282"/>
    <w:rsid w:val="00965EB0"/>
    <w:rsid w:val="00972561"/>
    <w:rsid w:val="009924F3"/>
    <w:rsid w:val="00993F8F"/>
    <w:rsid w:val="009A590B"/>
    <w:rsid w:val="009E0088"/>
    <w:rsid w:val="009E0257"/>
    <w:rsid w:val="009E4591"/>
    <w:rsid w:val="009E71C1"/>
    <w:rsid w:val="009F35B4"/>
    <w:rsid w:val="00A05480"/>
    <w:rsid w:val="00A20169"/>
    <w:rsid w:val="00A211D0"/>
    <w:rsid w:val="00A47A62"/>
    <w:rsid w:val="00A54D2E"/>
    <w:rsid w:val="00A74DC7"/>
    <w:rsid w:val="00A75BE8"/>
    <w:rsid w:val="00A771DB"/>
    <w:rsid w:val="00A821E3"/>
    <w:rsid w:val="00A85F35"/>
    <w:rsid w:val="00AA4E44"/>
    <w:rsid w:val="00AC2434"/>
    <w:rsid w:val="00AD148B"/>
    <w:rsid w:val="00AD7F8D"/>
    <w:rsid w:val="00AE4323"/>
    <w:rsid w:val="00AF28AC"/>
    <w:rsid w:val="00AF7B62"/>
    <w:rsid w:val="00B00F5F"/>
    <w:rsid w:val="00B04644"/>
    <w:rsid w:val="00B115F0"/>
    <w:rsid w:val="00B134D4"/>
    <w:rsid w:val="00B242D7"/>
    <w:rsid w:val="00B26A3F"/>
    <w:rsid w:val="00B26DBA"/>
    <w:rsid w:val="00B35A06"/>
    <w:rsid w:val="00B360F1"/>
    <w:rsid w:val="00B479D3"/>
    <w:rsid w:val="00B50353"/>
    <w:rsid w:val="00B63AC9"/>
    <w:rsid w:val="00B70E1C"/>
    <w:rsid w:val="00B76BAD"/>
    <w:rsid w:val="00B804ED"/>
    <w:rsid w:val="00BA09EB"/>
    <w:rsid w:val="00BB54C9"/>
    <w:rsid w:val="00BC3FCB"/>
    <w:rsid w:val="00BE1FEE"/>
    <w:rsid w:val="00C121EA"/>
    <w:rsid w:val="00C17F50"/>
    <w:rsid w:val="00C3109A"/>
    <w:rsid w:val="00C31612"/>
    <w:rsid w:val="00C67F2F"/>
    <w:rsid w:val="00C7675B"/>
    <w:rsid w:val="00C804F5"/>
    <w:rsid w:val="00C83008"/>
    <w:rsid w:val="00C84505"/>
    <w:rsid w:val="00C85FD7"/>
    <w:rsid w:val="00CB4D94"/>
    <w:rsid w:val="00CC100A"/>
    <w:rsid w:val="00CC1228"/>
    <w:rsid w:val="00CC5725"/>
    <w:rsid w:val="00CE6C1A"/>
    <w:rsid w:val="00CF3A9A"/>
    <w:rsid w:val="00CF4F73"/>
    <w:rsid w:val="00CF52AC"/>
    <w:rsid w:val="00D00A3D"/>
    <w:rsid w:val="00D05FF4"/>
    <w:rsid w:val="00D20843"/>
    <w:rsid w:val="00D37C49"/>
    <w:rsid w:val="00D410D7"/>
    <w:rsid w:val="00D60ACF"/>
    <w:rsid w:val="00D83ADC"/>
    <w:rsid w:val="00D87960"/>
    <w:rsid w:val="00D95739"/>
    <w:rsid w:val="00D96153"/>
    <w:rsid w:val="00DC32FC"/>
    <w:rsid w:val="00DF23ED"/>
    <w:rsid w:val="00DF5D31"/>
    <w:rsid w:val="00DF6450"/>
    <w:rsid w:val="00E10655"/>
    <w:rsid w:val="00E12270"/>
    <w:rsid w:val="00E13D50"/>
    <w:rsid w:val="00E17CDB"/>
    <w:rsid w:val="00E24AC9"/>
    <w:rsid w:val="00E30C5C"/>
    <w:rsid w:val="00E31828"/>
    <w:rsid w:val="00E32650"/>
    <w:rsid w:val="00E414E3"/>
    <w:rsid w:val="00E432D5"/>
    <w:rsid w:val="00E43AB6"/>
    <w:rsid w:val="00E52A59"/>
    <w:rsid w:val="00E61D23"/>
    <w:rsid w:val="00E635F3"/>
    <w:rsid w:val="00E71360"/>
    <w:rsid w:val="00E74779"/>
    <w:rsid w:val="00E81219"/>
    <w:rsid w:val="00EB5495"/>
    <w:rsid w:val="00EC0B84"/>
    <w:rsid w:val="00EC78EF"/>
    <w:rsid w:val="00ED0800"/>
    <w:rsid w:val="00EE48A2"/>
    <w:rsid w:val="00EE5A2C"/>
    <w:rsid w:val="00EF252F"/>
    <w:rsid w:val="00F02B3C"/>
    <w:rsid w:val="00F10AAD"/>
    <w:rsid w:val="00F340A1"/>
    <w:rsid w:val="00F36498"/>
    <w:rsid w:val="00F61CE8"/>
    <w:rsid w:val="00F7383E"/>
    <w:rsid w:val="00F82368"/>
    <w:rsid w:val="00F86E52"/>
    <w:rsid w:val="00F9318E"/>
    <w:rsid w:val="00FA16D9"/>
    <w:rsid w:val="00FB2279"/>
    <w:rsid w:val="00FB4950"/>
    <w:rsid w:val="00FB5F7A"/>
    <w:rsid w:val="00FD02D8"/>
    <w:rsid w:val="00FE1A0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B02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A590B"/>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basedOn w:val="Fuentedeprrafopredeter"/>
    <w:uiPriority w:val="22"/>
    <w:qFormat/>
    <w:rsid w:val="00465E57"/>
    <w:rPr>
      <w:b/>
      <w:bCs/>
    </w:rPr>
  </w:style>
  <w:style w:type="paragraph" w:styleId="Sinespaciado">
    <w:name w:val="No Spacing"/>
    <w:uiPriority w:val="1"/>
    <w:qFormat/>
    <w:rsid w:val="00AD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52400">
      <w:bodyDiv w:val="1"/>
      <w:marLeft w:val="0"/>
      <w:marRight w:val="0"/>
      <w:marTop w:val="0"/>
      <w:marBottom w:val="0"/>
      <w:divBdr>
        <w:top w:val="none" w:sz="0" w:space="0" w:color="auto"/>
        <w:left w:val="none" w:sz="0" w:space="0" w:color="auto"/>
        <w:bottom w:val="none" w:sz="0" w:space="0" w:color="auto"/>
        <w:right w:val="none" w:sz="0" w:space="0" w:color="auto"/>
      </w:divBdr>
    </w:div>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18691142">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202059338">
      <w:bodyDiv w:val="1"/>
      <w:marLeft w:val="0"/>
      <w:marRight w:val="0"/>
      <w:marTop w:val="0"/>
      <w:marBottom w:val="0"/>
      <w:divBdr>
        <w:top w:val="none" w:sz="0" w:space="0" w:color="auto"/>
        <w:left w:val="none" w:sz="0" w:space="0" w:color="auto"/>
        <w:bottom w:val="none" w:sz="0" w:space="0" w:color="auto"/>
        <w:right w:val="none" w:sz="0" w:space="0" w:color="auto"/>
      </w:divBdr>
    </w:div>
    <w:div w:id="488593450">
      <w:bodyDiv w:val="1"/>
      <w:marLeft w:val="0"/>
      <w:marRight w:val="0"/>
      <w:marTop w:val="0"/>
      <w:marBottom w:val="0"/>
      <w:divBdr>
        <w:top w:val="none" w:sz="0" w:space="0" w:color="auto"/>
        <w:left w:val="none" w:sz="0" w:space="0" w:color="auto"/>
        <w:bottom w:val="none" w:sz="0" w:space="0" w:color="auto"/>
        <w:right w:val="none" w:sz="0" w:space="0" w:color="auto"/>
      </w:divBdr>
    </w:div>
    <w:div w:id="665087163">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18356050">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0400858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660452777">
      <w:bodyDiv w:val="1"/>
      <w:marLeft w:val="0"/>
      <w:marRight w:val="0"/>
      <w:marTop w:val="0"/>
      <w:marBottom w:val="0"/>
      <w:divBdr>
        <w:top w:val="none" w:sz="0" w:space="0" w:color="auto"/>
        <w:left w:val="none" w:sz="0" w:space="0" w:color="auto"/>
        <w:bottom w:val="none" w:sz="0" w:space="0" w:color="auto"/>
        <w:right w:val="none" w:sz="0" w:space="0" w:color="auto"/>
      </w:divBdr>
    </w:div>
    <w:div w:id="168932866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1431</Words>
  <Characters>7875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Diana Soriano"JULIA TOURS"</cp:lastModifiedBy>
  <cp:revision>1</cp:revision>
  <dcterms:created xsi:type="dcterms:W3CDTF">2026-05-12T22:51:00Z</dcterms:created>
  <dcterms:modified xsi:type="dcterms:W3CDTF">2026-05-12T22:51:00Z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8c82a64f-3923-47ae-91aa-12ef86abffec</vt:lpwstr>
  </property>
</Properties>
</file>