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C095F" w14:textId="77777777" w:rsidR="00436377" w:rsidRPr="00436377" w:rsidRDefault="00436377" w:rsidP="00436377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436377">
        <w:rPr>
          <w:rFonts w:ascii="Calibri" w:hAnsi="Calibri" w:cs="Calibri"/>
          <w:b/>
          <w:sz w:val="72"/>
          <w:szCs w:val="72"/>
          <w:lang w:val="es-ES"/>
        </w:rPr>
        <w:t>Brasil</w:t>
      </w:r>
      <w:r w:rsidR="008D2EEF">
        <w:rPr>
          <w:rFonts w:ascii="Calibri" w:hAnsi="Calibri" w:cs="Calibri"/>
          <w:b/>
          <w:sz w:val="72"/>
          <w:szCs w:val="72"/>
          <w:lang w:val="es-ES"/>
        </w:rPr>
        <w:t xml:space="preserve"> Inolvidable</w:t>
      </w:r>
    </w:p>
    <w:p w14:paraId="48106385" w14:textId="77777777" w:rsidR="00436377" w:rsidRPr="00436377" w:rsidRDefault="008D2EEF" w:rsidP="0043637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09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08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37C6AF45" w14:textId="77777777" w:rsidR="00436377" w:rsidRPr="00436377" w:rsidRDefault="00436377" w:rsidP="00436377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14:paraId="5C3ECE9E" w14:textId="77777777" w:rsidR="00436377" w:rsidRPr="00436377" w:rsidRDefault="00436377" w:rsidP="00436377">
      <w:pPr>
        <w:rPr>
          <w:rFonts w:ascii="Calibri" w:hAnsi="Calibri" w:cs="Calibri"/>
          <w:sz w:val="20"/>
          <w:szCs w:val="20"/>
          <w:lang w:val="es-MX"/>
        </w:rPr>
      </w:pPr>
      <w:r w:rsidRPr="00436377">
        <w:rPr>
          <w:rFonts w:ascii="Calibri" w:hAnsi="Calibri" w:cs="Calibri"/>
          <w:sz w:val="20"/>
          <w:szCs w:val="20"/>
          <w:lang w:val="es-MX"/>
        </w:rPr>
        <w:t xml:space="preserve">Llegadas: </w:t>
      </w:r>
      <w:r w:rsidR="008D2EEF">
        <w:rPr>
          <w:rFonts w:ascii="Calibri" w:hAnsi="Calibri" w:cs="Calibri"/>
          <w:sz w:val="20"/>
          <w:szCs w:val="20"/>
          <w:lang w:val="es-MX"/>
        </w:rPr>
        <w:t>Específicas</w:t>
      </w:r>
    </w:p>
    <w:p w14:paraId="70897A75" w14:textId="77777777" w:rsidR="00436377" w:rsidRPr="00436377" w:rsidRDefault="00436377" w:rsidP="00436377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14:paraId="652BCC65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1. Río de Janeiro.</w:t>
      </w:r>
    </w:p>
    <w:p w14:paraId="5C4D1C20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Llegada al aeropuerto internacional de Rio de Janeiro (GIG). Recepción por nuestro personal y traslado al hotel seleccionado. Resto del día libre.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14:paraId="153CE4E0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5C251268" w14:textId="77777777" w:rsidR="00436377" w:rsidRPr="00436377" w:rsidRDefault="00436377" w:rsidP="00436377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2. Río de Janeiro 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</w:t>
      </w:r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City Tour Pan de Azúcar + almuerzo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14:paraId="153FFFFE" w14:textId="77777777" w:rsidR="00436377" w:rsidRPr="008D2EEF" w:rsidRDefault="00436377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436377">
        <w:rPr>
          <w:rFonts w:ascii="Calibri" w:eastAsia="Calibri" w:hAnsi="Calibri" w:cs="Calibri"/>
          <w:sz w:val="20"/>
          <w:szCs w:val="20"/>
        </w:rPr>
        <w:t>.</w:t>
      </w:r>
      <w:r w:rsidR="008D2EEF">
        <w:rPr>
          <w:rFonts w:ascii="Calibri" w:eastAsia="Calibri" w:hAnsi="Calibri" w:cs="Calibri"/>
          <w:sz w:val="20"/>
          <w:szCs w:val="20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Visita de día completo con panorámica de Río, Pan de Azúcar, desde donde se podrá disfrutar de una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 xml:space="preserve">impresionante vista de la ciudad y sus playas. </w:t>
      </w:r>
      <w:r w:rsidR="008D2EEF"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>Almuerzo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 xml:space="preserve"> en una churrasquería y luego visita al Cristo del Redentor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.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Regreso al hotel.</w:t>
      </w:r>
      <w:r w:rsidRPr="00436377">
        <w:rPr>
          <w:rFonts w:ascii="Calibri" w:eastAsia="Calibri" w:hAnsi="Calibri" w:cs="Calibri"/>
          <w:sz w:val="20"/>
          <w:szCs w:val="20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 xml:space="preserve"> Alojamiento</w:t>
      </w:r>
      <w:r w:rsidRPr="00436377">
        <w:rPr>
          <w:rFonts w:ascii="Calibri" w:eastAsia="Calibri" w:hAnsi="Calibri" w:cs="Calibri"/>
          <w:sz w:val="20"/>
          <w:szCs w:val="20"/>
        </w:rPr>
        <w:t>.</w:t>
      </w:r>
    </w:p>
    <w:p w14:paraId="534C6F71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365C166C" w14:textId="77777777"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3. Río de Janeiro</w:t>
      </w:r>
    </w:p>
    <w:p w14:paraId="05D4F4F2" w14:textId="77777777" w:rsidR="00436377" w:rsidRPr="008D2EEF" w:rsidRDefault="00436377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8D2EEF">
        <w:rPr>
          <w:rFonts w:ascii="Calibri" w:eastAsia="Calibri" w:hAnsi="Calibri" w:cs="Calibri"/>
          <w:sz w:val="20"/>
          <w:szCs w:val="20"/>
        </w:rPr>
        <w:t xml:space="preserve">.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Día libre para disfrutar de la ciudad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y sus playas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.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14:paraId="55C594DF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17ED0841" w14:textId="77777777" w:rsidR="00436377" w:rsidRPr="007E598A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4. </w:t>
      </w:r>
      <w:r w:rsidRPr="007E598A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Río de Janeiro – </w:t>
      </w:r>
      <w:r w:rsidR="008D2EEF" w:rsidRPr="007E598A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Manaos – Crucero MV </w:t>
      </w:r>
      <w:proofErr w:type="spellStart"/>
      <w:r w:rsidR="008D2EEF" w:rsidRPr="007E598A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Dessafío</w:t>
      </w:r>
      <w:proofErr w:type="spellEnd"/>
    </w:p>
    <w:p w14:paraId="7B6265E6" w14:textId="77777777" w:rsidR="00436377" w:rsidRPr="008D2EEF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Traslado al aeropuerto para salir en vuelo con destino Manaos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(no incluido)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. Llegada y traslado al muelle para embarque en el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MV Desafío. Salida desde el muelle de Manaos a bordo del M/V Desafío a las 14 h, su hotel flotante para las próximas tres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noches. Una vez a bordo, se le servirá una bebida de bienvenida y un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almuerzo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frío mientras su guía brinda información útil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sobre el Amazonas, el barco y los detalles del programa. Comenzarás a navegar hacia las Anavilhanas, el segundo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archipiélago fluvial más grande del mundo.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Cena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a bordo. Luego, los huéspedes pueden disfrutar de un paseo tranquilo en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canoas motorizadas para el reconocimiento local, una oportunidad para escuchar los sonidos de la jungla.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8D2EEF">
        <w:rPr>
          <w:rFonts w:ascii="Calibri" w:eastAsia="Calibri" w:hAnsi="Calibri" w:cs="Calibri"/>
          <w:b/>
          <w:bCs/>
          <w:sz w:val="20"/>
          <w:szCs w:val="20"/>
        </w:rPr>
        <w:t xml:space="preserve"> a bordo. </w:t>
      </w:r>
    </w:p>
    <w:p w14:paraId="08EC22EB" w14:textId="77777777" w:rsidR="008D2EEF" w:rsidRDefault="008D2EEF" w:rsidP="008D2EEF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6604364F" w14:textId="77777777" w:rsidR="008D2EEF" w:rsidRPr="008D2EEF" w:rsidRDefault="008D2EEF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8D2EEF">
        <w:rPr>
          <w:rFonts w:ascii="Calibri" w:eastAsia="Calibri" w:hAnsi="Calibri" w:cs="Calibri"/>
          <w:i/>
          <w:iCs/>
          <w:sz w:val="20"/>
          <w:szCs w:val="20"/>
        </w:rPr>
        <w:t xml:space="preserve">Nota: los vuelos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a Manaos </w:t>
      </w:r>
      <w:r w:rsidRPr="008D2EEF">
        <w:rPr>
          <w:rFonts w:ascii="Calibri" w:eastAsia="Calibri" w:hAnsi="Calibri" w:cs="Calibri"/>
          <w:i/>
          <w:iCs/>
          <w:sz w:val="20"/>
          <w:szCs w:val="20"/>
        </w:rPr>
        <w:t xml:space="preserve">deben llegar antes de las 12:00hrs ya que el embarque al MV Desafío es hasta las 13:00 </w:t>
      </w:r>
      <w:proofErr w:type="spellStart"/>
      <w:r w:rsidRPr="008D2EEF">
        <w:rPr>
          <w:rFonts w:ascii="Calibri" w:eastAsia="Calibri" w:hAnsi="Calibri" w:cs="Calibri"/>
          <w:i/>
          <w:iCs/>
          <w:sz w:val="20"/>
          <w:szCs w:val="20"/>
        </w:rPr>
        <w:t>hrs</w:t>
      </w:r>
      <w:proofErr w:type="spellEnd"/>
      <w:r w:rsidRPr="008D2EEF">
        <w:rPr>
          <w:rFonts w:ascii="Calibri" w:eastAsia="Calibri" w:hAnsi="Calibri" w:cs="Calibri"/>
          <w:sz w:val="20"/>
          <w:szCs w:val="20"/>
        </w:rPr>
        <w:t xml:space="preserve">. </w:t>
      </w:r>
    </w:p>
    <w:p w14:paraId="4AA46398" w14:textId="77777777" w:rsidR="00436377" w:rsidRPr="00436377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1F8D9177" w14:textId="77777777" w:rsidR="008D2EEF" w:rsidRDefault="00436377" w:rsidP="008D2EEF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5.</w:t>
      </w:r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Amazonas – </w:t>
      </w:r>
      <w:proofErr w:type="spellStart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Anavolhanas</w:t>
      </w:r>
      <w:proofErr w:type="spellEnd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(a bordo del crucero)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</w:p>
    <w:p w14:paraId="15125481" w14:textId="77777777" w:rsidR="00436377" w:rsidRPr="008D2EEF" w:rsidRDefault="00211B15" w:rsidP="00211B15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Salida en canoas para una caminada por la selva, acompañados por un guía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local/caboclo,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que explica los usos medicinales de las plantas, posibilidad de avistar aves y algunos animales. Visita a la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harinera de mandioca, donde se explica el proceso desde la siembra hasta el uso. Tendremos posibilidad de experimentar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tapioca recién hecha.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Regresamos para el desayuno a bordo. Continuación de la navegación hasta el muelle flotante </w:t>
      </w:r>
      <w:proofErr w:type="spellStart"/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paraobservar</w:t>
      </w:r>
      <w:proofErr w:type="spellEnd"/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delfines rosado y </w:t>
      </w:r>
      <w:proofErr w:type="spellStart"/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Pirarucús</w:t>
      </w:r>
      <w:proofErr w:type="spellEnd"/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Navegación hacia el Paraná do </w:t>
      </w:r>
      <w:proofErr w:type="spellStart"/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Ariau</w:t>
      </w:r>
      <w:proofErr w:type="spellEnd"/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para contemplar la densa selva y posiblemente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avistar monos. Continuación en canoa hasta el punto de encuentro en la desembocadura del río </w:t>
      </w:r>
      <w:proofErr w:type="spellStart"/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Ariau</w:t>
      </w:r>
      <w:proofErr w:type="spellEnd"/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Pr="00211B1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Almuerzo </w:t>
      </w:r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a bordo.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211B15">
        <w:rPr>
          <w:rFonts w:ascii="Calibri" w:eastAsia="Times New Roman" w:hAnsi="Calibri" w:cs="Calibri"/>
          <w:sz w:val="20"/>
          <w:szCs w:val="20"/>
          <w:lang w:val="es-MX" w:eastAsia="es-MX"/>
        </w:rPr>
        <w:t>Por la tarde, pesca de pirañas y tour nocturno por. Cena a bordo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.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6377"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8D2EEF">
        <w:rPr>
          <w:rFonts w:ascii="Calibri" w:eastAsia="Calibri" w:hAnsi="Calibri" w:cs="Calibri"/>
          <w:b/>
          <w:bCs/>
          <w:sz w:val="20"/>
          <w:szCs w:val="20"/>
        </w:rPr>
        <w:t xml:space="preserve"> a bordo. </w:t>
      </w:r>
    </w:p>
    <w:p w14:paraId="7B409D45" w14:textId="77777777" w:rsidR="00436377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78DE5A0C" w14:textId="77777777" w:rsidR="00211B15" w:rsidRDefault="00211B15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0531737A" w14:textId="77777777" w:rsidR="00211B15" w:rsidRDefault="00211B15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5527BF33" w14:textId="77777777" w:rsidR="00211B15" w:rsidRPr="00436377" w:rsidRDefault="00211B15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70DEE3FC" w14:textId="77777777" w:rsidR="00436377" w:rsidRPr="00436377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6. </w:t>
      </w:r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– </w:t>
      </w:r>
      <w:proofErr w:type="spellStart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Acajatuba</w:t>
      </w:r>
      <w:proofErr w:type="spellEnd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(a bordo del crucero)</w:t>
      </w:r>
    </w:p>
    <w:p w14:paraId="31DD404C" w14:textId="77777777" w:rsidR="008D2EEF" w:rsidRPr="008D2EEF" w:rsidRDefault="00211B15" w:rsidP="00211B15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211B15">
        <w:rPr>
          <w:rFonts w:ascii="Calibri" w:eastAsia="Calibri" w:hAnsi="Calibri" w:cs="Calibri"/>
          <w:b/>
          <w:bCs/>
          <w:sz w:val="20"/>
          <w:szCs w:val="20"/>
          <w:lang w:val="es-MX"/>
        </w:rPr>
        <w:t>Desayuno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abordo. </w:t>
      </w:r>
      <w:r w:rsidRPr="00211B15">
        <w:rPr>
          <w:rFonts w:ascii="Calibri" w:eastAsia="Calibri" w:hAnsi="Calibri" w:cs="Calibri"/>
          <w:sz w:val="20"/>
          <w:szCs w:val="20"/>
          <w:lang w:val="es-MX"/>
        </w:rPr>
        <w:t>Navegación de 3 horas por el interior de las Islas Anavilhanas hasta la estación del IBAMA. Charla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211B15">
        <w:rPr>
          <w:rFonts w:ascii="Calibri" w:eastAsia="Calibri" w:hAnsi="Calibri" w:cs="Calibri"/>
          <w:sz w:val="20"/>
          <w:szCs w:val="20"/>
          <w:lang w:val="es-MX"/>
        </w:rPr>
        <w:t>explicativa sobre su papel en la Amazonía, tendremos la oportunidad de ver jacarés (caimanes), luego continuaremos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211B15">
        <w:rPr>
          <w:rFonts w:ascii="Calibri" w:eastAsia="Calibri" w:hAnsi="Calibri" w:cs="Calibri"/>
          <w:sz w:val="20"/>
          <w:szCs w:val="20"/>
          <w:lang w:val="es-MX"/>
        </w:rPr>
        <w:t>navegando hacia la tribu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proofErr w:type="spellStart"/>
      <w:r w:rsidRPr="00211B15">
        <w:rPr>
          <w:rFonts w:ascii="Calibri" w:eastAsia="Calibri" w:hAnsi="Calibri" w:cs="Calibri"/>
          <w:sz w:val="20"/>
          <w:szCs w:val="20"/>
          <w:lang w:val="es-MX"/>
        </w:rPr>
        <w:t>Tatuio</w:t>
      </w:r>
      <w:proofErr w:type="spellEnd"/>
      <w:r w:rsidRPr="00211B15">
        <w:rPr>
          <w:rFonts w:ascii="Calibri" w:eastAsia="Calibri" w:hAnsi="Calibri" w:cs="Calibri"/>
          <w:sz w:val="20"/>
          <w:szCs w:val="20"/>
          <w:lang w:val="es-MX"/>
        </w:rPr>
        <w:t xml:space="preserve">. </w:t>
      </w:r>
      <w:r w:rsidRPr="00211B15">
        <w:rPr>
          <w:rFonts w:ascii="Calibri" w:eastAsia="Calibri" w:hAnsi="Calibri" w:cs="Calibri"/>
          <w:b/>
          <w:bCs/>
          <w:sz w:val="20"/>
          <w:szCs w:val="20"/>
          <w:lang w:val="es-MX"/>
        </w:rPr>
        <w:t>Almuerzo</w:t>
      </w:r>
      <w:r w:rsidRPr="00211B15">
        <w:rPr>
          <w:rFonts w:ascii="Calibri" w:eastAsia="Calibri" w:hAnsi="Calibri" w:cs="Calibri"/>
          <w:sz w:val="20"/>
          <w:szCs w:val="20"/>
          <w:lang w:val="es-MX"/>
        </w:rPr>
        <w:t xml:space="preserve"> a bordo. Llegada y visita a la aldea indígena Tatuio para conocer sus hábitos y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211B15">
        <w:rPr>
          <w:rFonts w:ascii="Calibri" w:eastAsia="Calibri" w:hAnsi="Calibri" w:cs="Calibri"/>
          <w:sz w:val="20"/>
          <w:szCs w:val="20"/>
          <w:lang w:val="es-MX"/>
        </w:rPr>
        <w:t>costumbres. Regreso a bordo y navegación hacia la Playa Tupé o Playa Jacaré Ubau, según el nivel del río. Cena a bordo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. </w:t>
      </w:r>
      <w:r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lojamiento a bordo. </w:t>
      </w:r>
    </w:p>
    <w:p w14:paraId="0FF85FEE" w14:textId="77777777" w:rsidR="00436377" w:rsidRPr="00436377" w:rsidRDefault="00436377" w:rsidP="00436377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4684E967" w14:textId="77777777" w:rsidR="00436377" w:rsidRPr="00436377" w:rsidRDefault="00436377" w:rsidP="00436377">
      <w:pPr>
        <w:jc w:val="both"/>
        <w:rPr>
          <w:rFonts w:ascii="Calibri" w:eastAsia="Calibri" w:hAnsi="Calibri" w:cs="Calibri"/>
          <w:b/>
        </w:rPr>
      </w:pPr>
    </w:p>
    <w:p w14:paraId="73FAFA3E" w14:textId="77777777" w:rsidR="00436377" w:rsidRPr="008D2EEF" w:rsidRDefault="00436377" w:rsidP="008D2EEF">
      <w:pPr>
        <w:rPr>
          <w:rFonts w:ascii="Calibri" w:hAnsi="Calibri" w:cs="Calibri"/>
          <w:bCs/>
          <w:i/>
          <w:iCs/>
          <w:sz w:val="20"/>
          <w:szCs w:val="20"/>
          <w:lang w:val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7.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– Manaos – Salvador de Bahía </w:t>
      </w:r>
    </w:p>
    <w:p w14:paraId="7E5F16F4" w14:textId="77777777" w:rsidR="008D2EEF" w:rsidRPr="008D2EEF" w:rsidRDefault="008D2EEF" w:rsidP="008D2EEF">
      <w:pPr>
        <w:rPr>
          <w:rFonts w:ascii="Calibri" w:eastAsia="Calibri" w:hAnsi="Calibri" w:cs="Calibri"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Después de otro </w:t>
      </w:r>
      <w:r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>desayuno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 tropical, navegación por el Río Negro hacia el Río </w:t>
      </w:r>
      <w:proofErr w:type="spellStart"/>
      <w:r w:rsidRPr="008D2EEF">
        <w:rPr>
          <w:rFonts w:ascii="Calibri" w:eastAsia="Calibri" w:hAnsi="Calibri" w:cs="Calibri"/>
          <w:sz w:val="20"/>
          <w:szCs w:val="20"/>
          <w:lang w:val="es-MX"/>
        </w:rPr>
        <w:t>Solimões</w:t>
      </w:r>
      <w:proofErr w:type="spellEnd"/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 hasta llegar al "Encuentro de las Aguas",</w:t>
      </w:r>
    </w:p>
    <w:p w14:paraId="2100875A" w14:textId="77777777" w:rsidR="008D2EEF" w:rsidRPr="008D2EEF" w:rsidRDefault="008D2EEF" w:rsidP="008D2EEF">
      <w:pPr>
        <w:rPr>
          <w:rFonts w:ascii="Calibri" w:eastAsia="Calibri" w:hAnsi="Calibri" w:cs="Calibri"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donde los Ríos Negro y </w:t>
      </w:r>
      <w:proofErr w:type="spellStart"/>
      <w:r w:rsidRPr="008D2EEF">
        <w:rPr>
          <w:rFonts w:ascii="Calibri" w:eastAsia="Calibri" w:hAnsi="Calibri" w:cs="Calibri"/>
          <w:sz w:val="20"/>
          <w:szCs w:val="20"/>
          <w:lang w:val="es-MX"/>
        </w:rPr>
        <w:t>Solimões</w:t>
      </w:r>
      <w:proofErr w:type="spellEnd"/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 se unen para formar el gran Río Amazonas. Navegación de regreso a la ciudad de Manaos,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>llegando a nuestro muelle aproximadamente a las 11:00 am. (B). Traslado al aeropuerto para embarque con destino a Salvador</w:t>
      </w:r>
    </w:p>
    <w:p w14:paraId="2C555326" w14:textId="77777777" w:rsidR="00436377" w:rsidRDefault="008D2EEF" w:rsidP="008D2EEF">
      <w:pPr>
        <w:rPr>
          <w:rFonts w:ascii="Calibri" w:eastAsia="Calibri" w:hAnsi="Calibri" w:cs="Calibri"/>
          <w:b/>
          <w:bCs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de Bahía. Llegada a Salvador. Asistencia en el aeropuerto y traslado al hotel. Tiempo libre. </w:t>
      </w:r>
      <w:r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>Alojamiento.</w:t>
      </w:r>
    </w:p>
    <w:p w14:paraId="6063AF45" w14:textId="77777777" w:rsidR="008D2EEF" w:rsidRDefault="008D2EEF" w:rsidP="008D2EEF">
      <w:pPr>
        <w:rPr>
          <w:rFonts w:ascii="Calibri" w:eastAsia="Calibri" w:hAnsi="Calibri" w:cs="Calibri"/>
          <w:b/>
          <w:bCs/>
          <w:sz w:val="20"/>
          <w:szCs w:val="20"/>
          <w:lang w:val="es-MX"/>
        </w:rPr>
      </w:pPr>
    </w:p>
    <w:p w14:paraId="6B47DB6E" w14:textId="77777777" w:rsidR="008D2EEF" w:rsidRPr="008D2EEF" w:rsidRDefault="008D2EEF" w:rsidP="008D2EEF">
      <w:pPr>
        <w:rPr>
          <w:rFonts w:ascii="Calibri" w:eastAsia="Calibri" w:hAnsi="Calibri" w:cs="Calibri"/>
          <w:i/>
          <w:iCs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i/>
          <w:iCs/>
          <w:sz w:val="20"/>
          <w:szCs w:val="20"/>
          <w:lang w:val="es-MX"/>
        </w:rPr>
        <w:t xml:space="preserve">Nota: El itinerario del MV </w:t>
      </w:r>
      <w:proofErr w:type="spellStart"/>
      <w:r w:rsidRPr="008D2EEF">
        <w:rPr>
          <w:rFonts w:ascii="Calibri" w:eastAsia="Calibri" w:hAnsi="Calibri" w:cs="Calibri"/>
          <w:i/>
          <w:iCs/>
          <w:sz w:val="20"/>
          <w:szCs w:val="20"/>
          <w:lang w:val="es-MX"/>
        </w:rPr>
        <w:t>Desafio</w:t>
      </w:r>
      <w:proofErr w:type="spellEnd"/>
      <w:r w:rsidRPr="008D2EEF">
        <w:rPr>
          <w:rFonts w:ascii="Calibri" w:eastAsia="Calibri" w:hAnsi="Calibri" w:cs="Calibri"/>
          <w:i/>
          <w:iCs/>
          <w:sz w:val="20"/>
          <w:szCs w:val="20"/>
          <w:lang w:val="es-MX"/>
        </w:rPr>
        <w:t xml:space="preserve"> puede cambiar sin previo aviso, según las condiciones climáticas, manteniendo un programa similar. </w:t>
      </w:r>
    </w:p>
    <w:p w14:paraId="3EBA0458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014587B4" w14:textId="77777777" w:rsidR="00436377" w:rsidRPr="00436377" w:rsidRDefault="00436377" w:rsidP="00436377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8. </w:t>
      </w:r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Salvador de Bahía </w:t>
      </w:r>
      <w:r w:rsidR="008D2EEF" w:rsidRP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(City tour</w:t>
      </w:r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con visita al </w:t>
      </w:r>
      <w:proofErr w:type="spellStart"/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Pelourinho</w:t>
      </w:r>
      <w:proofErr w:type="spellEnd"/>
      <w:r w:rsidR="008D2EEF" w:rsidRP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</w:t>
      </w:r>
    </w:p>
    <w:p w14:paraId="6373AECC" w14:textId="77777777" w:rsidR="00436377" w:rsidRPr="008D2EEF" w:rsidRDefault="00436377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097A19">
        <w:rPr>
          <w:rFonts w:ascii="Calibri" w:eastAsia="Calibri" w:hAnsi="Calibri" w:cs="Calibri"/>
          <w:sz w:val="20"/>
          <w:szCs w:val="20"/>
        </w:rPr>
        <w:t>.</w:t>
      </w:r>
      <w:r w:rsidR="008D2EEF" w:rsidRPr="008D2EEF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 xml:space="preserve">Visita panorámica de la ciudad y del centro histórico del </w:t>
      </w:r>
      <w:proofErr w:type="spellStart"/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Pelourinho</w:t>
      </w:r>
      <w:proofErr w:type="spellEnd"/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, declarado Patrimonio de la Humanidad por la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UNESCO, el mayor destaque son las construcciones del barroco con sus fachadas coloridas y sus laderas con calles de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adoquines. Regreso al hotel</w:t>
      </w:r>
      <w:r w:rsidRPr="004363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14:paraId="6805C0F8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3FC8CEDF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9. </w:t>
      </w:r>
      <w:r w:rsidR="008D2EEF">
        <w:rPr>
          <w:rFonts w:ascii="Calibri" w:hAnsi="Calibri" w:cs="Calibri"/>
          <w:b/>
          <w:sz w:val="20"/>
          <w:szCs w:val="20"/>
          <w:lang w:val="es-ES"/>
        </w:rPr>
        <w:t xml:space="preserve">Salvador de Bahía </w:t>
      </w:r>
    </w:p>
    <w:p w14:paraId="15B5269E" w14:textId="77777777"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  A la hora oportuna traslado al aeropuerto. </w:t>
      </w:r>
    </w:p>
    <w:p w14:paraId="61973A90" w14:textId="77777777"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01AE84E0" w14:textId="77777777" w:rsidR="00436377" w:rsidRPr="00436377" w:rsidRDefault="00436377" w:rsidP="0043637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14:paraId="1F2C41B2" w14:textId="77777777" w:rsidR="006E12FA" w:rsidRPr="00436377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14:paraId="7FE1059B" w14:textId="77777777" w:rsidR="00B04463" w:rsidRPr="00DF1DB1" w:rsidRDefault="00436377" w:rsidP="006E12FA">
      <w:pPr>
        <w:rPr>
          <w:rFonts w:ascii="Calibri" w:hAnsi="Calibri" w:cs="Calibri"/>
          <w:b/>
          <w:bCs/>
          <w:sz w:val="20"/>
          <w:szCs w:val="20"/>
          <w:u w:val="single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highlight w:val="yellow"/>
          <w:u w:val="single"/>
          <w:lang w:val="es-ES"/>
        </w:rPr>
        <w:t>*SE REQUIERE VACUNA DE FIEBRE AMARILLA*</w:t>
      </w:r>
    </w:p>
    <w:p w14:paraId="76A10823" w14:textId="77777777" w:rsidR="00B04463" w:rsidRPr="00F50CE0" w:rsidRDefault="00B04463" w:rsidP="006E12FA">
      <w:pPr>
        <w:rPr>
          <w:rFonts w:ascii="Calibri" w:hAnsi="Calibri" w:cs="Calibri"/>
          <w:sz w:val="20"/>
          <w:szCs w:val="20"/>
          <w:lang w:val="es-ES"/>
        </w:rPr>
      </w:pPr>
    </w:p>
    <w:p w14:paraId="1AC2183C" w14:textId="77777777"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74B2A" w14:textId="77777777"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3287078" w14:textId="77777777"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14:paraId="616F67AF" w14:textId="77777777"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14:paraId="09E99858" w14:textId="77777777" w:rsidR="006E12FA" w:rsidRPr="008D2EEF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Traslados aeropuerto – hotel – aeropuerto</w:t>
      </w:r>
    </w:p>
    <w:p w14:paraId="61860D6E" w14:textId="77777777" w:rsidR="0005320B" w:rsidRPr="008D2EEF" w:rsidRDefault="0005320B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03 noches de alojamiento en Río de Janeiro con desayunos</w:t>
      </w:r>
    </w:p>
    <w:p w14:paraId="6EBE2E44" w14:textId="77777777"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8D2EEF">
        <w:rPr>
          <w:rFonts w:ascii="Calibri" w:hAnsi="Calibri" w:cs="Calibri"/>
          <w:sz w:val="20"/>
          <w:szCs w:val="20"/>
          <w:lang w:val="es-MX"/>
        </w:rPr>
        <w:t>City tour panorámico, Pan de Azúcar con almuerzo en churrasquería (no incluye bebidas)</w:t>
      </w:r>
    </w:p>
    <w:p w14:paraId="1101E9D5" w14:textId="77777777" w:rsidR="0005320B" w:rsidRPr="008D2EEF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0</w:t>
      </w:r>
      <w:r w:rsidR="008D2EEF" w:rsidRPr="008D2EEF">
        <w:rPr>
          <w:rFonts w:ascii="Calibri" w:hAnsi="Calibri" w:cs="Calibri"/>
          <w:sz w:val="20"/>
          <w:szCs w:val="20"/>
        </w:rPr>
        <w:t>3</w:t>
      </w:r>
      <w:r w:rsidRPr="008D2EEF">
        <w:rPr>
          <w:rFonts w:ascii="Calibri" w:hAnsi="Calibri" w:cs="Calibri"/>
          <w:sz w:val="20"/>
          <w:szCs w:val="20"/>
        </w:rPr>
        <w:t xml:space="preserve"> noches de alojamient</w:t>
      </w:r>
      <w:r w:rsidR="008D2EEF" w:rsidRPr="008D2EEF">
        <w:rPr>
          <w:rFonts w:ascii="Calibri" w:hAnsi="Calibri" w:cs="Calibri"/>
          <w:sz w:val="20"/>
          <w:szCs w:val="20"/>
        </w:rPr>
        <w:t xml:space="preserve">o a bordo </w:t>
      </w:r>
      <w:proofErr w:type="gramStart"/>
      <w:r w:rsidR="008D2EEF" w:rsidRPr="008D2EEF">
        <w:rPr>
          <w:rFonts w:ascii="Calibri" w:hAnsi="Calibri" w:cs="Calibri"/>
          <w:sz w:val="20"/>
          <w:szCs w:val="20"/>
        </w:rPr>
        <w:t>del  MV</w:t>
      </w:r>
      <w:proofErr w:type="gramEnd"/>
      <w:r w:rsidR="008D2EEF" w:rsidRPr="008D2EEF">
        <w:rPr>
          <w:rFonts w:ascii="Calibri" w:hAnsi="Calibri" w:cs="Calibri"/>
          <w:sz w:val="20"/>
          <w:szCs w:val="20"/>
        </w:rPr>
        <w:t xml:space="preserve"> Desafío con pensión completa en cabina </w:t>
      </w:r>
      <w:proofErr w:type="spellStart"/>
      <w:r w:rsidR="008D2EEF" w:rsidRPr="008D2EEF">
        <w:rPr>
          <w:rFonts w:ascii="Calibri" w:hAnsi="Calibri" w:cs="Calibri"/>
          <w:sz w:val="20"/>
          <w:szCs w:val="20"/>
        </w:rPr>
        <w:t>lower</w:t>
      </w:r>
      <w:proofErr w:type="spellEnd"/>
    </w:p>
    <w:p w14:paraId="11743F10" w14:textId="77777777"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Programa de excursiones en crucero</w:t>
      </w:r>
    </w:p>
    <w:p w14:paraId="33A40282" w14:textId="77777777"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 xml:space="preserve">Traslado de llegada y salida del puerto de embarque </w:t>
      </w:r>
    </w:p>
    <w:p w14:paraId="360109D2" w14:textId="77777777"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02 noches de alojamiento en Salvador con desayunos</w:t>
      </w:r>
    </w:p>
    <w:p w14:paraId="60E299E6" w14:textId="77777777"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lastRenderedPageBreak/>
        <w:t xml:space="preserve">City tour Panorámico en Salvador Bahía con visita al </w:t>
      </w:r>
      <w:proofErr w:type="spellStart"/>
      <w:r w:rsidRPr="008D2EEF">
        <w:rPr>
          <w:rFonts w:ascii="Calibri" w:hAnsi="Calibri" w:cs="Calibri"/>
          <w:sz w:val="20"/>
          <w:szCs w:val="20"/>
        </w:rPr>
        <w:t>Pelourinho</w:t>
      </w:r>
      <w:proofErr w:type="spellEnd"/>
    </w:p>
    <w:p w14:paraId="7036F9DF" w14:textId="77777777" w:rsidR="005C2CE8" w:rsidRPr="008D2EEF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 xml:space="preserve">Guía en español </w:t>
      </w:r>
    </w:p>
    <w:p w14:paraId="081CE0BE" w14:textId="77777777" w:rsidR="006E12FA" w:rsidRPr="008D2EEF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Seguro de asistencia en viaje cobertura COVID</w:t>
      </w:r>
    </w:p>
    <w:p w14:paraId="56E68EE5" w14:textId="77777777" w:rsidR="001A7777" w:rsidRPr="008D2EEF" w:rsidRDefault="001A7777" w:rsidP="001A777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14:paraId="6604D808" w14:textId="77777777" w:rsidR="001A7777" w:rsidRPr="008D2EEF" w:rsidRDefault="001A7777" w:rsidP="001A777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14:paraId="62E099E0" w14:textId="77777777" w:rsidR="001A7777" w:rsidRPr="00DF1DB1" w:rsidRDefault="001A7777" w:rsidP="001A777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14:paraId="5D7C0096" w14:textId="77777777" w:rsidR="006E12FA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14:paraId="792F6F01" w14:textId="77777777" w:rsidR="008D2EEF" w:rsidRPr="005C2CE8" w:rsidRDefault="008D2EEF" w:rsidP="006E12FA">
      <w:pPr>
        <w:ind w:left="567"/>
        <w:rPr>
          <w:rFonts w:ascii="Calibri" w:hAnsi="Calibri" w:cs="Calibri"/>
          <w:b/>
        </w:rPr>
      </w:pPr>
    </w:p>
    <w:p w14:paraId="2BC26483" w14:textId="77777777"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14:paraId="5B96C5D6" w14:textId="77777777"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14:paraId="42309130" w14:textId="77777777"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14:paraId="5C3EAE3C" w14:textId="77777777"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14:paraId="6BAF1ECB" w14:textId="77777777" w:rsidR="00B04463" w:rsidRPr="00DF1DB1" w:rsidRDefault="006E12FA" w:rsidP="00DF1DB1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p w14:paraId="383D3A46" w14:textId="77777777" w:rsidR="005C2CE8" w:rsidRDefault="005C2CE8" w:rsidP="006E12FA">
      <w:pPr>
        <w:rPr>
          <w:rFonts w:ascii="Calibri" w:hAnsi="Calibri" w:cs="Calibri"/>
          <w:sz w:val="8"/>
          <w:szCs w:val="8"/>
          <w:lang w:val="es-MX"/>
        </w:rPr>
      </w:pPr>
    </w:p>
    <w:p w14:paraId="1FF151E5" w14:textId="77777777" w:rsidR="0015526B" w:rsidRPr="007E598A" w:rsidRDefault="0015526B" w:rsidP="006E12FA">
      <w:pPr>
        <w:rPr>
          <w:rFonts w:ascii="Calibri" w:hAnsi="Calibri" w:cs="Calibri"/>
          <w:sz w:val="20"/>
          <w:szCs w:val="20"/>
          <w:lang w:val="es-MX"/>
        </w:rPr>
      </w:pPr>
    </w:p>
    <w:p w14:paraId="07DF7617" w14:textId="77777777"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5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2"/>
        <w:gridCol w:w="683"/>
        <w:gridCol w:w="945"/>
      </w:tblGrid>
      <w:tr w:rsidR="00211B15" w:rsidRPr="00211B15" w14:paraId="0AFF72B0" w14:textId="77777777" w:rsidTr="00211B15">
        <w:trPr>
          <w:trHeight w:val="288"/>
          <w:jc w:val="center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2C2172A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11B15" w:rsidRPr="00211B15" w14:paraId="1B7D2FCC" w14:textId="77777777" w:rsidTr="00211B15">
        <w:trPr>
          <w:trHeight w:val="288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4DF87E8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E6D8B14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211B15" w:rsidRPr="00211B15" w14:paraId="78751FE5" w14:textId="77777777" w:rsidTr="00211B15">
        <w:trPr>
          <w:trHeight w:val="288"/>
          <w:jc w:val="center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C9F5B0F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ESPECÍFICAS DEL 27 DE MARZO AL 30 SEPTIEMBRE  2026</w:t>
            </w:r>
          </w:p>
        </w:tc>
      </w:tr>
      <w:tr w:rsidR="00211B15" w:rsidRPr="00211B15" w14:paraId="2F9E9391" w14:textId="77777777" w:rsidTr="00211B15">
        <w:trPr>
          <w:trHeight w:val="288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0557F0A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AF77D5F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3917E13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211B15" w:rsidRPr="00211B15" w14:paraId="5242D21E" w14:textId="77777777" w:rsidTr="00211B15">
        <w:trPr>
          <w:trHeight w:val="288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FF478" w14:textId="77777777" w:rsidR="00211B15" w:rsidRPr="00211B15" w:rsidRDefault="00211B15" w:rsidP="00211B1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294C8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3226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299CC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4856</w:t>
            </w:r>
          </w:p>
        </w:tc>
      </w:tr>
      <w:tr w:rsidR="00211B15" w:rsidRPr="00211B15" w14:paraId="6F9C0C76" w14:textId="77777777" w:rsidTr="00211B15">
        <w:trPr>
          <w:trHeight w:val="288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3ACC7" w14:textId="77777777" w:rsidR="00211B15" w:rsidRPr="00211B15" w:rsidRDefault="00211B15" w:rsidP="00211B1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82D01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3329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3499D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4938</w:t>
            </w:r>
          </w:p>
        </w:tc>
      </w:tr>
      <w:tr w:rsidR="00211B15" w:rsidRPr="00211B15" w14:paraId="67EFC77E" w14:textId="77777777" w:rsidTr="00211B15">
        <w:trPr>
          <w:trHeight w:val="288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096F171" w14:textId="77777777" w:rsidR="00211B15" w:rsidRPr="00211B15" w:rsidRDefault="00211B15" w:rsidP="00211B1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96F84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3432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7F145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5384</w:t>
            </w:r>
          </w:p>
        </w:tc>
      </w:tr>
      <w:tr w:rsidR="00211B15" w:rsidRPr="00211B15" w14:paraId="4B91E209" w14:textId="77777777" w:rsidTr="00211B15">
        <w:trPr>
          <w:trHeight w:val="288"/>
          <w:jc w:val="center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52E65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211B15" w:rsidRPr="00211B15" w14:paraId="31E54035" w14:textId="77777777" w:rsidTr="00211B15">
        <w:trPr>
          <w:trHeight w:val="288"/>
          <w:jc w:val="center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94B29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211B15" w:rsidRPr="00211B15" w14:paraId="33BD77E0" w14:textId="77777777" w:rsidTr="00211B15">
        <w:trPr>
          <w:trHeight w:val="288"/>
          <w:jc w:val="center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D02B3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14:paraId="06ACA6F8" w14:textId="77777777" w:rsidR="00211B15" w:rsidRPr="00211B15" w:rsidRDefault="00211B15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14:paraId="288E1C5C" w14:textId="77777777" w:rsidR="00211B15" w:rsidRDefault="00211B15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6EE2CBF6" w14:textId="77777777" w:rsidR="00211B15" w:rsidRDefault="00211B15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0DB794B5" w14:textId="77777777" w:rsidR="00211B15" w:rsidRDefault="00211B15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56D08C70" w14:textId="77777777" w:rsidR="00211B15" w:rsidRDefault="00211B15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19A896BB" w14:textId="77777777" w:rsidR="00211B15" w:rsidRDefault="00211B15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73AB48F1" w14:textId="77777777" w:rsidR="00211B15" w:rsidRDefault="00211B15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0D1A2A8F" w14:textId="77777777" w:rsidR="00211B15" w:rsidRDefault="00211B15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3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7"/>
        <w:gridCol w:w="963"/>
      </w:tblGrid>
      <w:tr w:rsidR="00211B15" w:rsidRPr="00211B15" w14:paraId="771BA818" w14:textId="77777777" w:rsidTr="00211B15">
        <w:trPr>
          <w:trHeight w:val="288"/>
          <w:jc w:val="center"/>
        </w:trPr>
        <w:tc>
          <w:tcPr>
            <w:tcW w:w="3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FDF5DBB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SALIDA 2026</w:t>
            </w:r>
          </w:p>
        </w:tc>
      </w:tr>
      <w:tr w:rsidR="00211B15" w:rsidRPr="00211B15" w14:paraId="0B184597" w14:textId="77777777" w:rsidTr="00211B15">
        <w:trPr>
          <w:trHeight w:val="288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CA6C3" w14:textId="77777777" w:rsidR="00211B15" w:rsidRPr="00211B15" w:rsidRDefault="00211B15" w:rsidP="00211B15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Febrero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68565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</w:t>
            </w:r>
          </w:p>
        </w:tc>
      </w:tr>
      <w:tr w:rsidR="00211B15" w:rsidRPr="00211B15" w14:paraId="73B7C9C3" w14:textId="77777777" w:rsidTr="00211B15">
        <w:trPr>
          <w:trHeight w:val="300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279CA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6FC3E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</w:tr>
      <w:tr w:rsidR="00211B15" w:rsidRPr="00211B15" w14:paraId="31446A1A" w14:textId="77777777" w:rsidTr="00211B15">
        <w:trPr>
          <w:trHeight w:val="288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4259D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Abril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3E7E7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6, 13</w:t>
            </w:r>
          </w:p>
        </w:tc>
      </w:tr>
      <w:tr w:rsidR="00211B15" w:rsidRPr="00211B15" w14:paraId="7AC76D42" w14:textId="77777777" w:rsidTr="00211B15">
        <w:trPr>
          <w:trHeight w:val="288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7317A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Junio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1DA7B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</w:tr>
      <w:tr w:rsidR="00211B15" w:rsidRPr="00211B15" w14:paraId="107CBC34" w14:textId="77777777" w:rsidTr="00211B15">
        <w:trPr>
          <w:trHeight w:val="288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76F3E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Julio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37783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</w:tr>
      <w:tr w:rsidR="00211B15" w:rsidRPr="00211B15" w14:paraId="19C0DB5D" w14:textId="77777777" w:rsidTr="00211B15">
        <w:trPr>
          <w:trHeight w:val="31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CC1AD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Agosto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ED8D2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</w:tr>
      <w:tr w:rsidR="00211B15" w:rsidRPr="00211B15" w14:paraId="109E04E2" w14:textId="77777777" w:rsidTr="00211B15">
        <w:trPr>
          <w:trHeight w:val="34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C47EB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FC0A2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</w:tr>
    </w:tbl>
    <w:p w14:paraId="192E1983" w14:textId="77777777" w:rsidR="00211B15" w:rsidRDefault="00211B15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6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7"/>
        <w:gridCol w:w="2296"/>
        <w:gridCol w:w="2537"/>
      </w:tblGrid>
      <w:tr w:rsidR="00211B15" w:rsidRPr="00211B15" w14:paraId="37AB38FF" w14:textId="77777777" w:rsidTr="00211B15">
        <w:trPr>
          <w:trHeight w:val="288"/>
          <w:jc w:val="center"/>
        </w:trPr>
        <w:tc>
          <w:tcPr>
            <w:tcW w:w="6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8956E0A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211B15" w:rsidRPr="00211B15" w14:paraId="3F4D7CC9" w14:textId="77777777" w:rsidTr="00211B15">
        <w:trPr>
          <w:trHeight w:val="288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EB64D6D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2C530AD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1E95423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211B15" w:rsidRPr="00211B15" w14:paraId="37098C2D" w14:textId="77777777" w:rsidTr="00211B15">
        <w:trPr>
          <w:trHeight w:val="288"/>
          <w:jc w:val="center"/>
        </w:trPr>
        <w:tc>
          <w:tcPr>
            <w:tcW w:w="1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8FC18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BECBA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Río de Janeiro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56466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California</w:t>
            </w:r>
          </w:p>
        </w:tc>
      </w:tr>
      <w:tr w:rsidR="00211B15" w:rsidRPr="00211B15" w14:paraId="02BFBFA8" w14:textId="77777777" w:rsidTr="00211B15">
        <w:trPr>
          <w:trHeight w:val="288"/>
          <w:jc w:val="center"/>
        </w:trPr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35C37" w14:textId="77777777" w:rsidR="00211B15" w:rsidRPr="00211B15" w:rsidRDefault="00211B15" w:rsidP="00211B1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5507F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Amazonas (crucero)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DD98D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MV Desafío</w:t>
            </w:r>
          </w:p>
        </w:tc>
      </w:tr>
      <w:tr w:rsidR="00211B15" w:rsidRPr="00211B15" w14:paraId="6D7DD63F" w14:textId="77777777" w:rsidTr="00211B15">
        <w:trPr>
          <w:trHeight w:val="288"/>
          <w:jc w:val="center"/>
        </w:trPr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843CF" w14:textId="77777777" w:rsidR="00211B15" w:rsidRPr="00211B15" w:rsidRDefault="00211B15" w:rsidP="00211B1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E2362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Salvador de Bahía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04683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Novotel Rio </w:t>
            </w:r>
            <w:proofErr w:type="spellStart"/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Vermelho</w:t>
            </w:r>
            <w:proofErr w:type="spellEnd"/>
          </w:p>
        </w:tc>
      </w:tr>
      <w:tr w:rsidR="00211B15" w:rsidRPr="00211B15" w14:paraId="1D8098D3" w14:textId="77777777" w:rsidTr="00211B15">
        <w:trPr>
          <w:trHeight w:val="288"/>
          <w:jc w:val="center"/>
        </w:trPr>
        <w:tc>
          <w:tcPr>
            <w:tcW w:w="1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113BE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F2661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Río de Janeiro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04696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Miramar </w:t>
            </w:r>
            <w:proofErr w:type="spellStart"/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Windsor</w:t>
            </w:r>
          </w:p>
        </w:tc>
      </w:tr>
      <w:tr w:rsidR="00211B15" w:rsidRPr="00211B15" w14:paraId="19B116AC" w14:textId="77777777" w:rsidTr="00211B15">
        <w:trPr>
          <w:trHeight w:val="288"/>
          <w:jc w:val="center"/>
        </w:trPr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39032" w14:textId="77777777" w:rsidR="00211B15" w:rsidRPr="00211B15" w:rsidRDefault="00211B15" w:rsidP="00211B1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FBB30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Amazonas (crucero)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CDEEE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MV Desafío</w:t>
            </w:r>
          </w:p>
        </w:tc>
      </w:tr>
      <w:tr w:rsidR="00211B15" w:rsidRPr="00211B15" w14:paraId="418067E3" w14:textId="77777777" w:rsidTr="00211B15">
        <w:trPr>
          <w:trHeight w:val="288"/>
          <w:jc w:val="center"/>
        </w:trPr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F7F87" w14:textId="77777777" w:rsidR="00211B15" w:rsidRPr="00211B15" w:rsidRDefault="00211B15" w:rsidP="00211B1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C3CFB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Salvador de Bahía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C21FA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Portobello Ondina</w:t>
            </w:r>
          </w:p>
        </w:tc>
      </w:tr>
      <w:tr w:rsidR="00211B15" w:rsidRPr="00211B15" w14:paraId="1F6315D0" w14:textId="77777777" w:rsidTr="00211B15">
        <w:trPr>
          <w:trHeight w:val="288"/>
          <w:jc w:val="center"/>
        </w:trPr>
        <w:tc>
          <w:tcPr>
            <w:tcW w:w="1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E47CD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58999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Río de Janeiro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C6B75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Fairmont Copacabana</w:t>
            </w:r>
          </w:p>
        </w:tc>
      </w:tr>
      <w:tr w:rsidR="00211B15" w:rsidRPr="00211B15" w14:paraId="6D8047AD" w14:textId="77777777" w:rsidTr="00211B15">
        <w:trPr>
          <w:trHeight w:val="288"/>
          <w:jc w:val="center"/>
        </w:trPr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8A0C6" w14:textId="77777777" w:rsidR="00211B15" w:rsidRPr="00211B15" w:rsidRDefault="00211B15" w:rsidP="00211B1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C9CD0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Amazonas (crucero)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8C7A8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MV Desafío</w:t>
            </w:r>
          </w:p>
        </w:tc>
      </w:tr>
      <w:tr w:rsidR="00211B15" w:rsidRPr="00211B15" w14:paraId="1185283A" w14:textId="77777777" w:rsidTr="00211B15">
        <w:trPr>
          <w:trHeight w:val="288"/>
          <w:jc w:val="center"/>
        </w:trPr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ABB45" w14:textId="77777777" w:rsidR="00211B15" w:rsidRPr="00211B15" w:rsidRDefault="00211B15" w:rsidP="00211B1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F36FB" w14:textId="77777777" w:rsidR="00211B15" w:rsidRPr="00211B15" w:rsidRDefault="00211B15" w:rsidP="00211B1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Salvador de Bahía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D3132" w14:textId="77777777" w:rsidR="00211B15" w:rsidRPr="00211B15" w:rsidRDefault="00211B15" w:rsidP="00211B1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11B1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Fera Palace</w:t>
            </w:r>
          </w:p>
        </w:tc>
      </w:tr>
    </w:tbl>
    <w:p w14:paraId="3C65037A" w14:textId="77777777"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0A4320F6" w14:textId="77777777"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4C543557" w14:textId="77777777"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558F1861" w14:textId="77777777"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14:paraId="6DA72FE8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41E5BBFC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14:paraId="2569912F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14:paraId="5DF37B5C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14:paraId="60D0569B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14:paraId="33975E83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14:paraId="51119823" w14:textId="77777777"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DED47" w14:textId="77777777" w:rsidR="00E4614A" w:rsidRDefault="00E4614A" w:rsidP="00F249CA">
      <w:r>
        <w:separator/>
      </w:r>
    </w:p>
  </w:endnote>
  <w:endnote w:type="continuationSeparator" w:id="0">
    <w:p w14:paraId="3041B150" w14:textId="77777777" w:rsidR="00E4614A" w:rsidRDefault="00E4614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67081" w14:textId="77777777"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9D330" w14:textId="77777777" w:rsidR="00E4614A" w:rsidRDefault="00E4614A" w:rsidP="00F249CA">
      <w:r>
        <w:separator/>
      </w:r>
    </w:p>
  </w:footnote>
  <w:footnote w:type="continuationSeparator" w:id="0">
    <w:p w14:paraId="3358B396" w14:textId="77777777" w:rsidR="00E4614A" w:rsidRDefault="00E4614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1E78" w14:textId="77777777"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5"/>
  </w:num>
  <w:num w:numId="2" w16cid:durableId="1246305338">
    <w:abstractNumId w:val="1"/>
  </w:num>
  <w:num w:numId="3" w16cid:durableId="410666923">
    <w:abstractNumId w:val="6"/>
  </w:num>
  <w:num w:numId="4" w16cid:durableId="1511601243">
    <w:abstractNumId w:val="4"/>
  </w:num>
  <w:num w:numId="5" w16cid:durableId="1906068534">
    <w:abstractNumId w:val="2"/>
  </w:num>
  <w:num w:numId="6" w16cid:durableId="29458140">
    <w:abstractNumId w:val="0"/>
  </w:num>
  <w:num w:numId="7" w16cid:durableId="916672130">
    <w:abstractNumId w:val="1"/>
  </w:num>
  <w:num w:numId="8" w16cid:durableId="1925731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2AF8"/>
    <w:rsid w:val="0005320B"/>
    <w:rsid w:val="00097A19"/>
    <w:rsid w:val="000A50F7"/>
    <w:rsid w:val="000D24F3"/>
    <w:rsid w:val="000F7A07"/>
    <w:rsid w:val="00146073"/>
    <w:rsid w:val="0015526B"/>
    <w:rsid w:val="001677A1"/>
    <w:rsid w:val="00183158"/>
    <w:rsid w:val="00196FCF"/>
    <w:rsid w:val="001971AF"/>
    <w:rsid w:val="001A7777"/>
    <w:rsid w:val="00211B15"/>
    <w:rsid w:val="00220ED3"/>
    <w:rsid w:val="00233843"/>
    <w:rsid w:val="002714C4"/>
    <w:rsid w:val="00274424"/>
    <w:rsid w:val="002E0116"/>
    <w:rsid w:val="0030599C"/>
    <w:rsid w:val="00307C36"/>
    <w:rsid w:val="00356819"/>
    <w:rsid w:val="00365246"/>
    <w:rsid w:val="00412147"/>
    <w:rsid w:val="004343D2"/>
    <w:rsid w:val="00436377"/>
    <w:rsid w:val="004A7874"/>
    <w:rsid w:val="004B3EEF"/>
    <w:rsid w:val="00517539"/>
    <w:rsid w:val="00522763"/>
    <w:rsid w:val="00524E49"/>
    <w:rsid w:val="005704CE"/>
    <w:rsid w:val="0058018E"/>
    <w:rsid w:val="005B3DAE"/>
    <w:rsid w:val="005C2CE8"/>
    <w:rsid w:val="005C6DE9"/>
    <w:rsid w:val="00690DC1"/>
    <w:rsid w:val="006E12FA"/>
    <w:rsid w:val="007512BD"/>
    <w:rsid w:val="00777994"/>
    <w:rsid w:val="007C3CA4"/>
    <w:rsid w:val="007E598A"/>
    <w:rsid w:val="008024DA"/>
    <w:rsid w:val="00821119"/>
    <w:rsid w:val="008422D3"/>
    <w:rsid w:val="008A0774"/>
    <w:rsid w:val="008A668C"/>
    <w:rsid w:val="008B7D1E"/>
    <w:rsid w:val="008D2BB8"/>
    <w:rsid w:val="008D2EEF"/>
    <w:rsid w:val="008F43D9"/>
    <w:rsid w:val="00986FD8"/>
    <w:rsid w:val="009929BE"/>
    <w:rsid w:val="009B0106"/>
    <w:rsid w:val="009C10E7"/>
    <w:rsid w:val="00A02A76"/>
    <w:rsid w:val="00A323B6"/>
    <w:rsid w:val="00A622B9"/>
    <w:rsid w:val="00A63010"/>
    <w:rsid w:val="00A72426"/>
    <w:rsid w:val="00B04463"/>
    <w:rsid w:val="00B14350"/>
    <w:rsid w:val="00B24E47"/>
    <w:rsid w:val="00B43F0E"/>
    <w:rsid w:val="00B44717"/>
    <w:rsid w:val="00B45DBD"/>
    <w:rsid w:val="00B830CD"/>
    <w:rsid w:val="00B9517B"/>
    <w:rsid w:val="00BF152C"/>
    <w:rsid w:val="00C176E2"/>
    <w:rsid w:val="00C669A9"/>
    <w:rsid w:val="00C748EA"/>
    <w:rsid w:val="00C75BA2"/>
    <w:rsid w:val="00CA7B80"/>
    <w:rsid w:val="00CD0F5B"/>
    <w:rsid w:val="00D3481A"/>
    <w:rsid w:val="00D46ACA"/>
    <w:rsid w:val="00D75BFA"/>
    <w:rsid w:val="00D83D2A"/>
    <w:rsid w:val="00DA33CE"/>
    <w:rsid w:val="00DB0B18"/>
    <w:rsid w:val="00DE06DC"/>
    <w:rsid w:val="00DF1DB1"/>
    <w:rsid w:val="00E05A34"/>
    <w:rsid w:val="00E4614A"/>
    <w:rsid w:val="00E477E3"/>
    <w:rsid w:val="00E7006E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7A81B1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994</Words>
  <Characters>5471</Characters>
  <Application>Microsoft Office Word</Application>
  <DocSecurity>4</DocSecurity>
  <Lines>45</Lines>
  <Paragraphs>12</Paragraphs>
  <ScaleCrop>false</ScaleCrop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2</cp:revision>
  <dcterms:created xsi:type="dcterms:W3CDTF">2026-02-19T20:20:00Z</dcterms:created>
  <dcterms:modified xsi:type="dcterms:W3CDTF">2026-02-19T20:20:00Z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3e9f4e97-38ed-471a-a7b1-2ff2b6735484</vt:lpwstr>
  </property>
</Properties>
</file>