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7BD89597" w:rsidR="00D91041" w:rsidRDefault="004247C7" w:rsidP="00AF6FC6">
      <w:pPr>
        <w:jc w:val="center"/>
        <w:rPr>
          <w:b/>
          <w:bCs/>
          <w:sz w:val="72"/>
          <w:szCs w:val="72"/>
        </w:rPr>
      </w:pPr>
      <w:r>
        <w:rPr>
          <w:b/>
          <w:bCs/>
          <w:sz w:val="72"/>
          <w:szCs w:val="72"/>
        </w:rPr>
        <w:t xml:space="preserve">Perlas de </w:t>
      </w:r>
      <w:r w:rsidR="008015C5">
        <w:rPr>
          <w:b/>
          <w:bCs/>
          <w:sz w:val="72"/>
          <w:szCs w:val="72"/>
        </w:rPr>
        <w:t>Italia en Tren</w:t>
      </w:r>
    </w:p>
    <w:p w14:paraId="1440941E" w14:textId="43132861" w:rsidR="00AF6FC6" w:rsidRPr="00AF6FC6" w:rsidRDefault="00CA3F66" w:rsidP="00AF6FC6">
      <w:pPr>
        <w:jc w:val="center"/>
        <w:rPr>
          <w:b/>
          <w:bCs/>
          <w:sz w:val="32"/>
          <w:szCs w:val="32"/>
        </w:rPr>
      </w:pPr>
      <w:r>
        <w:rPr>
          <w:b/>
          <w:bCs/>
          <w:sz w:val="32"/>
          <w:szCs w:val="32"/>
        </w:rPr>
        <w:t>10</w:t>
      </w:r>
      <w:r w:rsidR="00AF6FC6">
        <w:rPr>
          <w:b/>
          <w:bCs/>
          <w:sz w:val="32"/>
          <w:szCs w:val="32"/>
        </w:rPr>
        <w:t xml:space="preserve"> días / </w:t>
      </w:r>
      <w:r>
        <w:rPr>
          <w:b/>
          <w:bCs/>
          <w:sz w:val="32"/>
          <w:szCs w:val="32"/>
        </w:rPr>
        <w:t>9</w:t>
      </w:r>
      <w:r w:rsidR="00AF6FC6">
        <w:rPr>
          <w:b/>
          <w:bCs/>
          <w:sz w:val="32"/>
          <w:szCs w:val="32"/>
        </w:rPr>
        <w:t xml:space="preserve"> noches</w:t>
      </w:r>
    </w:p>
    <w:p w14:paraId="488CDD67" w14:textId="703B1C32"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r w:rsidR="00E35C15">
        <w:rPr>
          <w:sz w:val="20"/>
          <w:szCs w:val="20"/>
        </w:rPr>
        <w:t>Diarias</w:t>
      </w:r>
      <w:r w:rsidR="000247A1">
        <w:rPr>
          <w:sz w:val="20"/>
          <w:szCs w:val="20"/>
        </w:rPr>
        <w:t xml:space="preserve"> </w:t>
      </w:r>
    </w:p>
    <w:p w14:paraId="0206A7DB" w14:textId="77777777" w:rsidR="00AF6FC6" w:rsidRDefault="00AF6FC6" w:rsidP="00FA5A09">
      <w:pPr>
        <w:spacing w:after="0" w:line="240" w:lineRule="auto"/>
        <w:jc w:val="both"/>
        <w:rPr>
          <w:sz w:val="20"/>
          <w:szCs w:val="20"/>
        </w:rPr>
      </w:pPr>
    </w:p>
    <w:p w14:paraId="25783378" w14:textId="1EB53398" w:rsidR="008F236D" w:rsidRPr="00560206" w:rsidRDefault="008F236D" w:rsidP="008F236D">
      <w:pPr>
        <w:spacing w:after="0" w:line="240" w:lineRule="auto"/>
        <w:jc w:val="both"/>
        <w:rPr>
          <w:b/>
          <w:bCs/>
          <w:sz w:val="20"/>
          <w:szCs w:val="20"/>
        </w:rPr>
      </w:pPr>
      <w:r w:rsidRPr="00560206">
        <w:rPr>
          <w:b/>
          <w:bCs/>
          <w:sz w:val="20"/>
          <w:szCs w:val="20"/>
        </w:rPr>
        <w:t>Día 1</w:t>
      </w:r>
      <w:r w:rsidR="00560206" w:rsidRPr="00560206">
        <w:rPr>
          <w:b/>
          <w:bCs/>
          <w:sz w:val="20"/>
          <w:szCs w:val="20"/>
        </w:rPr>
        <w:t>.</w:t>
      </w:r>
      <w:r w:rsidRPr="00560206">
        <w:rPr>
          <w:b/>
          <w:bCs/>
          <w:sz w:val="20"/>
          <w:szCs w:val="20"/>
        </w:rPr>
        <w:t xml:space="preserve"> Venecia</w:t>
      </w:r>
      <w:r w:rsidR="000247A1">
        <w:rPr>
          <w:b/>
          <w:bCs/>
          <w:sz w:val="20"/>
          <w:szCs w:val="20"/>
        </w:rPr>
        <w:t xml:space="preserve"> </w:t>
      </w:r>
    </w:p>
    <w:p w14:paraId="0F5B4AAE" w14:textId="3C2753EC" w:rsidR="008F236D" w:rsidRDefault="008F236D" w:rsidP="008F236D">
      <w:pPr>
        <w:spacing w:after="0" w:line="240" w:lineRule="auto"/>
        <w:jc w:val="both"/>
        <w:rPr>
          <w:sz w:val="20"/>
          <w:szCs w:val="20"/>
        </w:rPr>
      </w:pPr>
      <w:r w:rsidRPr="008F236D">
        <w:rPr>
          <w:sz w:val="20"/>
          <w:szCs w:val="20"/>
        </w:rPr>
        <w:t>Llegada al aeropuerto de Venecia. Traslado al punto más cercano de su hotel. Alojamiento</w:t>
      </w:r>
      <w:r w:rsidR="00560206">
        <w:rPr>
          <w:sz w:val="20"/>
          <w:szCs w:val="20"/>
        </w:rPr>
        <w:t>.</w:t>
      </w:r>
    </w:p>
    <w:p w14:paraId="5474F27B" w14:textId="77777777" w:rsidR="00560206" w:rsidRPr="008F236D" w:rsidRDefault="00560206" w:rsidP="008F236D">
      <w:pPr>
        <w:spacing w:after="0" w:line="240" w:lineRule="auto"/>
        <w:jc w:val="both"/>
        <w:rPr>
          <w:sz w:val="20"/>
          <w:szCs w:val="20"/>
        </w:rPr>
      </w:pPr>
    </w:p>
    <w:p w14:paraId="53104B66" w14:textId="34D456D1" w:rsidR="00560206" w:rsidRPr="00560206" w:rsidRDefault="008F236D" w:rsidP="008F236D">
      <w:pPr>
        <w:spacing w:after="0" w:line="240" w:lineRule="auto"/>
        <w:jc w:val="both"/>
        <w:rPr>
          <w:b/>
          <w:bCs/>
          <w:sz w:val="20"/>
          <w:szCs w:val="20"/>
        </w:rPr>
      </w:pPr>
      <w:r w:rsidRPr="00560206">
        <w:rPr>
          <w:b/>
          <w:bCs/>
          <w:sz w:val="20"/>
          <w:szCs w:val="20"/>
        </w:rPr>
        <w:t>Día 2</w:t>
      </w:r>
      <w:r w:rsidR="00560206" w:rsidRPr="00560206">
        <w:rPr>
          <w:b/>
          <w:bCs/>
          <w:sz w:val="20"/>
          <w:szCs w:val="20"/>
        </w:rPr>
        <w:t>.</w:t>
      </w:r>
      <w:r w:rsidRPr="00560206">
        <w:rPr>
          <w:b/>
          <w:bCs/>
          <w:sz w:val="20"/>
          <w:szCs w:val="20"/>
        </w:rPr>
        <w:t xml:space="preserve"> Venecia – Murano &amp; Burano </w:t>
      </w:r>
      <w:r w:rsidR="00560206">
        <w:rPr>
          <w:b/>
          <w:bCs/>
          <w:sz w:val="20"/>
          <w:szCs w:val="20"/>
        </w:rPr>
        <w:t>– Venecia</w:t>
      </w:r>
    </w:p>
    <w:p w14:paraId="590381B6" w14:textId="566FF902" w:rsidR="008F236D" w:rsidRPr="008F236D" w:rsidRDefault="008F236D" w:rsidP="008F236D">
      <w:pPr>
        <w:spacing w:after="0" w:line="240" w:lineRule="auto"/>
        <w:jc w:val="both"/>
        <w:rPr>
          <w:sz w:val="20"/>
          <w:szCs w:val="20"/>
        </w:rPr>
      </w:pPr>
      <w:r w:rsidRPr="00B74077">
        <w:rPr>
          <w:b/>
          <w:bCs/>
          <w:sz w:val="20"/>
          <w:szCs w:val="20"/>
        </w:rPr>
        <w:t>Desayuno</w:t>
      </w:r>
      <w:r w:rsidRPr="008F236D">
        <w:rPr>
          <w:sz w:val="20"/>
          <w:szCs w:val="20"/>
        </w:rPr>
        <w:t xml:space="preserve">. </w:t>
      </w:r>
      <w:r w:rsidRPr="00B74077">
        <w:rPr>
          <w:b/>
          <w:bCs/>
          <w:sz w:val="20"/>
          <w:szCs w:val="20"/>
        </w:rPr>
        <w:t xml:space="preserve">Visita de la ciudad de Venecia </w:t>
      </w:r>
      <w:r w:rsidRPr="008F236D">
        <w:rPr>
          <w:sz w:val="20"/>
          <w:szCs w:val="20"/>
        </w:rPr>
        <w:t>a pie</w:t>
      </w:r>
      <w:r w:rsidR="00D41458">
        <w:rPr>
          <w:sz w:val="20"/>
          <w:szCs w:val="20"/>
        </w:rPr>
        <w:t>.</w:t>
      </w:r>
      <w:r w:rsidRPr="008F236D">
        <w:rPr>
          <w:sz w:val="20"/>
          <w:szCs w:val="20"/>
        </w:rPr>
        <w:t xml:space="preserve"> Traslado al punto de salida de la excursión por su cuenta. Salida desde plaza San Marcos con explicación de los principales monumentos: Basílica de San Marcos, Palacio Ducal, Campanario, Torre del Reloj y Procuratie. Después se va a Santa </w:t>
      </w:r>
      <w:r w:rsidR="007F2E34" w:rsidRPr="008F236D">
        <w:rPr>
          <w:sz w:val="20"/>
          <w:szCs w:val="20"/>
        </w:rPr>
        <w:t>María</w:t>
      </w:r>
      <w:r w:rsidRPr="008F236D">
        <w:rPr>
          <w:sz w:val="20"/>
          <w:szCs w:val="20"/>
        </w:rPr>
        <w:t xml:space="preserve"> Formosa y de allí a San Giovanni e Paolo donde el guía hablará del Panteón de Venecia, las Escuelas lugar de Caridad y Capitanes de aventura. Durante el tour se pasea en el barrio donde vivió Marco Polo. Se vuelve finalmente a San Marcos por la calle Mercerie, arteria que conecta Rialto y San Marcos y principal lugar de compras de los venecianos. </w:t>
      </w:r>
    </w:p>
    <w:p w14:paraId="76940BDD" w14:textId="72DBA760" w:rsidR="008F236D" w:rsidRPr="008F236D" w:rsidRDefault="008F236D" w:rsidP="008F236D">
      <w:pPr>
        <w:spacing w:after="0" w:line="240" w:lineRule="auto"/>
        <w:jc w:val="both"/>
        <w:rPr>
          <w:sz w:val="20"/>
          <w:szCs w:val="20"/>
        </w:rPr>
      </w:pPr>
      <w:r w:rsidRPr="008F236D">
        <w:rPr>
          <w:sz w:val="20"/>
          <w:szCs w:val="20"/>
        </w:rPr>
        <w:t xml:space="preserve">Por la tarde, excursión a las Islas de la Laguna: </w:t>
      </w:r>
      <w:r w:rsidRPr="00E61FAB">
        <w:rPr>
          <w:b/>
          <w:bCs/>
          <w:sz w:val="20"/>
          <w:szCs w:val="20"/>
        </w:rPr>
        <w:t>Murano &amp; Burano</w:t>
      </w:r>
      <w:r w:rsidRPr="008F236D">
        <w:rPr>
          <w:sz w:val="20"/>
          <w:szCs w:val="20"/>
        </w:rPr>
        <w:t xml:space="preserve">. Traslado al punto de salida de la excursión por </w:t>
      </w:r>
      <w:r w:rsidR="00E61FAB">
        <w:rPr>
          <w:sz w:val="20"/>
          <w:szCs w:val="20"/>
        </w:rPr>
        <w:t>cuenta del pasajero</w:t>
      </w:r>
      <w:r w:rsidRPr="008F236D">
        <w:rPr>
          <w:sz w:val="20"/>
          <w:szCs w:val="20"/>
        </w:rPr>
        <w:t>.</w:t>
      </w:r>
    </w:p>
    <w:p w14:paraId="28981AF1" w14:textId="77777777" w:rsidR="008F236D" w:rsidRPr="008F236D" w:rsidRDefault="008F236D" w:rsidP="008F236D">
      <w:pPr>
        <w:spacing w:after="0" w:line="240" w:lineRule="auto"/>
        <w:jc w:val="both"/>
        <w:rPr>
          <w:sz w:val="20"/>
          <w:szCs w:val="20"/>
        </w:rPr>
      </w:pPr>
      <w:r w:rsidRPr="008F236D">
        <w:rPr>
          <w:sz w:val="20"/>
          <w:szCs w:val="20"/>
        </w:rPr>
        <w:t xml:space="preserve">Partiendo de un embarcadero junto a la Plaza San Marcos abordaremos una lancha tradicional veneciana para surcar la laguna en dirección norte, pasando junto a San Giorgio Maggiore y el Lido. </w:t>
      </w:r>
    </w:p>
    <w:p w14:paraId="205A3A0A" w14:textId="1C11C4D9" w:rsidR="008F236D" w:rsidRDefault="008F236D" w:rsidP="008F236D">
      <w:pPr>
        <w:spacing w:after="0" w:line="240" w:lineRule="auto"/>
        <w:jc w:val="both"/>
        <w:rPr>
          <w:sz w:val="20"/>
          <w:szCs w:val="20"/>
        </w:rPr>
      </w:pPr>
      <w:r w:rsidRPr="008F236D">
        <w:rPr>
          <w:sz w:val="20"/>
          <w:szCs w:val="20"/>
        </w:rPr>
        <w:t>Burano: pequeños canales, casitas de colores y artesanos de encaje de hilo definen Burano, nuestra isla favorita de la laguna veneciana.</w:t>
      </w:r>
      <w:r w:rsidR="00E61FAB">
        <w:rPr>
          <w:sz w:val="20"/>
          <w:szCs w:val="20"/>
        </w:rPr>
        <w:t xml:space="preserve"> </w:t>
      </w:r>
      <w:r w:rsidRPr="008F236D">
        <w:rPr>
          <w:sz w:val="20"/>
          <w:szCs w:val="20"/>
        </w:rPr>
        <w:t>Murano: famosa por el cristal que lleva su nombre, en Murano veremos cómo trabajan los vidrieros de una de sus fábricas artesanales.</w:t>
      </w:r>
      <w:r w:rsidR="00E61FAB">
        <w:rPr>
          <w:sz w:val="20"/>
          <w:szCs w:val="20"/>
        </w:rPr>
        <w:t xml:space="preserve"> </w:t>
      </w:r>
      <w:r w:rsidRPr="008F236D">
        <w:rPr>
          <w:sz w:val="20"/>
          <w:szCs w:val="20"/>
        </w:rPr>
        <w:t xml:space="preserve">El tour finaliza junto a la Plaza San Marcos. </w:t>
      </w:r>
      <w:r w:rsidRPr="00E61FAB">
        <w:rPr>
          <w:b/>
          <w:bCs/>
          <w:sz w:val="20"/>
          <w:szCs w:val="20"/>
        </w:rPr>
        <w:t>Alojamiento</w:t>
      </w:r>
      <w:r w:rsidR="00560206">
        <w:rPr>
          <w:sz w:val="20"/>
          <w:szCs w:val="20"/>
        </w:rPr>
        <w:t>.</w:t>
      </w:r>
    </w:p>
    <w:p w14:paraId="25C03C1D" w14:textId="77777777" w:rsidR="00560206" w:rsidRPr="008F236D" w:rsidRDefault="00560206" w:rsidP="008F236D">
      <w:pPr>
        <w:spacing w:after="0" w:line="240" w:lineRule="auto"/>
        <w:jc w:val="both"/>
        <w:rPr>
          <w:sz w:val="20"/>
          <w:szCs w:val="20"/>
        </w:rPr>
      </w:pPr>
    </w:p>
    <w:p w14:paraId="40716268" w14:textId="2F03CDF2" w:rsidR="008F236D" w:rsidRPr="009B249B" w:rsidRDefault="008F236D" w:rsidP="008F236D">
      <w:pPr>
        <w:spacing w:after="0" w:line="240" w:lineRule="auto"/>
        <w:jc w:val="both"/>
        <w:rPr>
          <w:b/>
          <w:bCs/>
          <w:sz w:val="20"/>
          <w:szCs w:val="20"/>
        </w:rPr>
      </w:pPr>
      <w:r w:rsidRPr="009B249B">
        <w:rPr>
          <w:b/>
          <w:bCs/>
          <w:sz w:val="20"/>
          <w:szCs w:val="20"/>
        </w:rPr>
        <w:t>Día 3</w:t>
      </w:r>
      <w:r w:rsidR="009B249B">
        <w:rPr>
          <w:b/>
          <w:bCs/>
          <w:sz w:val="20"/>
          <w:szCs w:val="20"/>
        </w:rPr>
        <w:t>.</w:t>
      </w:r>
      <w:r w:rsidRPr="009B249B">
        <w:rPr>
          <w:b/>
          <w:bCs/>
          <w:sz w:val="20"/>
          <w:szCs w:val="20"/>
        </w:rPr>
        <w:t xml:space="preserve"> Venecia – Florencia</w:t>
      </w:r>
      <w:r w:rsidR="000247A1">
        <w:rPr>
          <w:b/>
          <w:bCs/>
          <w:sz w:val="20"/>
          <w:szCs w:val="20"/>
        </w:rPr>
        <w:t xml:space="preserve"> </w:t>
      </w:r>
    </w:p>
    <w:p w14:paraId="40C4EFD6" w14:textId="6CF7CF68" w:rsidR="008F236D" w:rsidRDefault="008F236D" w:rsidP="008F236D">
      <w:pPr>
        <w:spacing w:after="0" w:line="240" w:lineRule="auto"/>
        <w:jc w:val="both"/>
        <w:rPr>
          <w:sz w:val="20"/>
          <w:szCs w:val="20"/>
        </w:rPr>
      </w:pPr>
      <w:r w:rsidRPr="00D9623E">
        <w:rPr>
          <w:b/>
          <w:bCs/>
          <w:sz w:val="20"/>
          <w:szCs w:val="20"/>
        </w:rPr>
        <w:t>Desayuno</w:t>
      </w:r>
      <w:r w:rsidRPr="008F236D">
        <w:rPr>
          <w:sz w:val="20"/>
          <w:szCs w:val="20"/>
        </w:rPr>
        <w:t xml:space="preserve">. Traslado por su cuenta a la estación de trenes. </w:t>
      </w:r>
      <w:r w:rsidRPr="00D9623E">
        <w:rPr>
          <w:b/>
          <w:bCs/>
          <w:sz w:val="20"/>
          <w:szCs w:val="20"/>
        </w:rPr>
        <w:t>Tren hacia Florencia</w:t>
      </w:r>
      <w:r w:rsidR="00D9623E" w:rsidRPr="00D9623E">
        <w:rPr>
          <w:b/>
          <w:bCs/>
          <w:sz w:val="20"/>
          <w:szCs w:val="20"/>
        </w:rPr>
        <w:t xml:space="preserve"> (incluido)</w:t>
      </w:r>
      <w:r w:rsidRPr="00D9623E">
        <w:rPr>
          <w:b/>
          <w:bCs/>
          <w:sz w:val="20"/>
          <w:szCs w:val="20"/>
        </w:rPr>
        <w:t>.</w:t>
      </w:r>
      <w:r w:rsidRPr="008F236D">
        <w:rPr>
          <w:sz w:val="20"/>
          <w:szCs w:val="20"/>
        </w:rPr>
        <w:t xml:space="preserve"> Llegada a Florencia y traslado por su cuenta al hotel.</w:t>
      </w:r>
      <w:r w:rsidR="00D9623E">
        <w:rPr>
          <w:sz w:val="20"/>
          <w:szCs w:val="20"/>
        </w:rPr>
        <w:t xml:space="preserve"> </w:t>
      </w:r>
      <w:r w:rsidRPr="008F236D">
        <w:rPr>
          <w:sz w:val="20"/>
          <w:szCs w:val="20"/>
        </w:rPr>
        <w:t xml:space="preserve">Por la tarde, </w:t>
      </w:r>
      <w:r w:rsidR="00B04578" w:rsidRPr="00140C90">
        <w:rPr>
          <w:b/>
          <w:bCs/>
          <w:sz w:val="20"/>
          <w:szCs w:val="20"/>
        </w:rPr>
        <w:t>v</w:t>
      </w:r>
      <w:r w:rsidRPr="00140C90">
        <w:rPr>
          <w:b/>
          <w:bCs/>
          <w:sz w:val="20"/>
          <w:szCs w:val="20"/>
        </w:rPr>
        <w:t xml:space="preserve">isita de la </w:t>
      </w:r>
      <w:r w:rsidR="00A9357A" w:rsidRPr="00140C90">
        <w:rPr>
          <w:b/>
          <w:bCs/>
          <w:sz w:val="20"/>
          <w:szCs w:val="20"/>
        </w:rPr>
        <w:t>G</w:t>
      </w:r>
      <w:r w:rsidRPr="00140C90">
        <w:rPr>
          <w:b/>
          <w:bCs/>
          <w:sz w:val="20"/>
          <w:szCs w:val="20"/>
        </w:rPr>
        <w:t>alería Uffizi</w:t>
      </w:r>
      <w:r w:rsidR="009F20E5">
        <w:rPr>
          <w:sz w:val="20"/>
          <w:szCs w:val="20"/>
        </w:rPr>
        <w:t>, t</w:t>
      </w:r>
      <w:r w:rsidRPr="008F236D">
        <w:rPr>
          <w:sz w:val="20"/>
          <w:szCs w:val="20"/>
        </w:rPr>
        <w:t>raslado al punto de salida de la excursión por cuenta</w:t>
      </w:r>
      <w:r w:rsidR="009F20E5">
        <w:rPr>
          <w:sz w:val="20"/>
          <w:szCs w:val="20"/>
        </w:rPr>
        <w:t xml:space="preserve"> del pasajero</w:t>
      </w:r>
      <w:r w:rsidRPr="008F236D">
        <w:rPr>
          <w:sz w:val="20"/>
          <w:szCs w:val="20"/>
        </w:rPr>
        <w:t>.</w:t>
      </w:r>
      <w:r w:rsidR="00004F77">
        <w:rPr>
          <w:sz w:val="20"/>
          <w:szCs w:val="20"/>
        </w:rPr>
        <w:t xml:space="preserve"> </w:t>
      </w:r>
      <w:r w:rsidRPr="008F236D">
        <w:rPr>
          <w:sz w:val="20"/>
          <w:szCs w:val="20"/>
        </w:rPr>
        <w:t xml:space="preserve">Florencia en el mundo es sinónimo de los </w:t>
      </w:r>
      <w:r w:rsidR="006C70A7" w:rsidRPr="008F236D">
        <w:rPr>
          <w:sz w:val="20"/>
          <w:szCs w:val="20"/>
        </w:rPr>
        <w:t>Uffizi</w:t>
      </w:r>
      <w:r w:rsidRPr="008F236D">
        <w:rPr>
          <w:sz w:val="20"/>
          <w:szCs w:val="20"/>
        </w:rPr>
        <w:t>, es imposible llegar a Florencia y no dedicar por lo menos una hora de tiempo para visitar una de las más bellas galerías de arte del mundo. Esta es una experiencia única para aquellos que quieran vivir la historia y el pasado artístico de Florencia.</w:t>
      </w:r>
      <w:r w:rsidR="00140C90">
        <w:rPr>
          <w:sz w:val="20"/>
          <w:szCs w:val="20"/>
        </w:rPr>
        <w:t xml:space="preserve"> </w:t>
      </w:r>
      <w:r w:rsidRPr="008F236D">
        <w:rPr>
          <w:sz w:val="20"/>
          <w:szCs w:val="20"/>
        </w:rPr>
        <w:t xml:space="preserve">Cruzando las enormes salas y los brillantes pasillos, nos pararemos para admirar clásicos como El Nacimiento de Venus de Botticelli, la Anunciación de Leonardo y el Tondo Doni de Miguel Ángel. Terminada la explicación es posible permanecer en el museo. </w:t>
      </w:r>
      <w:r w:rsidRPr="00140C90">
        <w:rPr>
          <w:b/>
          <w:bCs/>
          <w:sz w:val="20"/>
          <w:szCs w:val="20"/>
        </w:rPr>
        <w:t>Alojamiento</w:t>
      </w:r>
      <w:r w:rsidR="00560206">
        <w:rPr>
          <w:sz w:val="20"/>
          <w:szCs w:val="20"/>
        </w:rPr>
        <w:t>.</w:t>
      </w:r>
    </w:p>
    <w:p w14:paraId="4D201F47" w14:textId="77777777" w:rsidR="00560206" w:rsidRPr="008F236D" w:rsidRDefault="00560206" w:rsidP="008F236D">
      <w:pPr>
        <w:spacing w:after="0" w:line="240" w:lineRule="auto"/>
        <w:jc w:val="both"/>
        <w:rPr>
          <w:sz w:val="20"/>
          <w:szCs w:val="20"/>
        </w:rPr>
      </w:pPr>
    </w:p>
    <w:p w14:paraId="5E31B058" w14:textId="23821B0A" w:rsidR="008F236D" w:rsidRPr="00140C90" w:rsidRDefault="008F236D" w:rsidP="008F236D">
      <w:pPr>
        <w:spacing w:after="0" w:line="240" w:lineRule="auto"/>
        <w:jc w:val="both"/>
        <w:rPr>
          <w:b/>
          <w:bCs/>
          <w:sz w:val="20"/>
          <w:szCs w:val="20"/>
        </w:rPr>
      </w:pPr>
      <w:r w:rsidRPr="00140C90">
        <w:rPr>
          <w:b/>
          <w:bCs/>
          <w:sz w:val="20"/>
          <w:szCs w:val="20"/>
        </w:rPr>
        <w:t>Día 4</w:t>
      </w:r>
      <w:r w:rsidR="00140C90">
        <w:rPr>
          <w:b/>
          <w:bCs/>
          <w:sz w:val="20"/>
          <w:szCs w:val="20"/>
        </w:rPr>
        <w:t>.</w:t>
      </w:r>
      <w:r w:rsidRPr="00140C90">
        <w:rPr>
          <w:b/>
          <w:bCs/>
          <w:sz w:val="20"/>
          <w:szCs w:val="20"/>
        </w:rPr>
        <w:t xml:space="preserve"> Florencia – Pisa – Roma </w:t>
      </w:r>
    </w:p>
    <w:p w14:paraId="44E9DB40" w14:textId="77777777" w:rsidR="006152A0" w:rsidRDefault="008F236D" w:rsidP="008F236D">
      <w:pPr>
        <w:spacing w:after="0" w:line="240" w:lineRule="auto"/>
        <w:jc w:val="both"/>
        <w:rPr>
          <w:sz w:val="20"/>
          <w:szCs w:val="20"/>
        </w:rPr>
      </w:pPr>
      <w:r w:rsidRPr="00140C90">
        <w:rPr>
          <w:b/>
          <w:bCs/>
          <w:sz w:val="20"/>
          <w:szCs w:val="20"/>
        </w:rPr>
        <w:t>Desayuno</w:t>
      </w:r>
      <w:r w:rsidRPr="008F236D">
        <w:rPr>
          <w:sz w:val="20"/>
          <w:szCs w:val="20"/>
        </w:rPr>
        <w:t xml:space="preserve">. Por la mañana, excursión para la </w:t>
      </w:r>
      <w:r w:rsidRPr="00C60AFE">
        <w:rPr>
          <w:b/>
          <w:bCs/>
          <w:sz w:val="20"/>
          <w:szCs w:val="20"/>
        </w:rPr>
        <w:t>visita de Pisa.</w:t>
      </w:r>
      <w:r w:rsidRPr="008F236D">
        <w:rPr>
          <w:sz w:val="20"/>
          <w:szCs w:val="20"/>
        </w:rPr>
        <w:t xml:space="preserve"> Traslado al punto de salida de la excursión por cuenta</w:t>
      </w:r>
      <w:r w:rsidR="00C60AFE">
        <w:rPr>
          <w:sz w:val="20"/>
          <w:szCs w:val="20"/>
        </w:rPr>
        <w:t xml:space="preserve"> del pasajero</w:t>
      </w:r>
      <w:r w:rsidRPr="008F236D">
        <w:rPr>
          <w:sz w:val="20"/>
          <w:szCs w:val="20"/>
        </w:rPr>
        <w:t>.</w:t>
      </w:r>
      <w:r w:rsidR="00C60AFE">
        <w:rPr>
          <w:sz w:val="20"/>
          <w:szCs w:val="20"/>
        </w:rPr>
        <w:t xml:space="preserve"> </w:t>
      </w:r>
    </w:p>
    <w:p w14:paraId="6B60C585" w14:textId="77777777" w:rsidR="006152A0" w:rsidRDefault="006152A0" w:rsidP="008F236D">
      <w:pPr>
        <w:spacing w:after="0" w:line="240" w:lineRule="auto"/>
        <w:jc w:val="both"/>
        <w:rPr>
          <w:sz w:val="20"/>
          <w:szCs w:val="20"/>
        </w:rPr>
      </w:pPr>
    </w:p>
    <w:p w14:paraId="2835D5FD" w14:textId="6D854B3F" w:rsidR="008F236D" w:rsidRDefault="008F236D" w:rsidP="008F236D">
      <w:pPr>
        <w:spacing w:after="0" w:line="240" w:lineRule="auto"/>
        <w:jc w:val="both"/>
        <w:rPr>
          <w:sz w:val="20"/>
          <w:szCs w:val="20"/>
        </w:rPr>
      </w:pPr>
      <w:r w:rsidRPr="008F236D">
        <w:rPr>
          <w:sz w:val="20"/>
          <w:szCs w:val="20"/>
        </w:rPr>
        <w:lastRenderedPageBreak/>
        <w:t xml:space="preserve">Nuestro tour empieza con un paseo a lo largo de las viejas murallas medievales que nos llevan hasta la Puerta de Santa </w:t>
      </w:r>
      <w:r w:rsidR="001010E4" w:rsidRPr="008F236D">
        <w:rPr>
          <w:sz w:val="20"/>
          <w:szCs w:val="20"/>
        </w:rPr>
        <w:t>María</w:t>
      </w:r>
      <w:r w:rsidRPr="008F236D">
        <w:rPr>
          <w:sz w:val="20"/>
          <w:szCs w:val="20"/>
        </w:rPr>
        <w:t>, de donde podemos admirar la espectacular Piazza dei Miracoli con sus maravillas arquitectónicas, y donde el guía nos acompaña a visitar la majestuosa Catedral, obra maestra del arte románico.</w:t>
      </w:r>
      <w:r w:rsidR="000247A1">
        <w:rPr>
          <w:sz w:val="20"/>
          <w:szCs w:val="20"/>
        </w:rPr>
        <w:t xml:space="preserve"> </w:t>
      </w:r>
      <w:r w:rsidRPr="008F236D">
        <w:rPr>
          <w:sz w:val="20"/>
          <w:szCs w:val="20"/>
        </w:rPr>
        <w:t>Antes de regresar a Florencia, tendremos tiempo libre para fotos (exteriores) de la inigualable Torre Pendiente.</w:t>
      </w:r>
      <w:r w:rsidR="008A68D0">
        <w:rPr>
          <w:sz w:val="20"/>
          <w:szCs w:val="20"/>
        </w:rPr>
        <w:t xml:space="preserve"> </w:t>
      </w:r>
      <w:r w:rsidRPr="008F236D">
        <w:rPr>
          <w:sz w:val="20"/>
          <w:szCs w:val="20"/>
        </w:rPr>
        <w:t xml:space="preserve">Regreso a Florencia. Por la tarde traslado por su cuenta a la estación de trenes. </w:t>
      </w:r>
      <w:r w:rsidRPr="008A68D0">
        <w:rPr>
          <w:b/>
          <w:bCs/>
          <w:sz w:val="20"/>
          <w:szCs w:val="20"/>
        </w:rPr>
        <w:t>Tren hacia Roma</w:t>
      </w:r>
      <w:r w:rsidR="008A68D0" w:rsidRPr="008A68D0">
        <w:rPr>
          <w:b/>
          <w:bCs/>
          <w:sz w:val="20"/>
          <w:szCs w:val="20"/>
        </w:rPr>
        <w:t xml:space="preserve"> (incluido)</w:t>
      </w:r>
      <w:r w:rsidRPr="008A68D0">
        <w:rPr>
          <w:b/>
          <w:bCs/>
          <w:sz w:val="20"/>
          <w:szCs w:val="20"/>
        </w:rPr>
        <w:t xml:space="preserve">. </w:t>
      </w:r>
      <w:r w:rsidRPr="008F236D">
        <w:rPr>
          <w:sz w:val="20"/>
          <w:szCs w:val="20"/>
        </w:rPr>
        <w:t>Llegada a Roma y traslado por su cuenta al hotel. Alojamiento</w:t>
      </w:r>
      <w:r w:rsidR="00560206">
        <w:rPr>
          <w:sz w:val="20"/>
          <w:szCs w:val="20"/>
        </w:rPr>
        <w:t>.</w:t>
      </w:r>
    </w:p>
    <w:p w14:paraId="34ABEE2F" w14:textId="77777777" w:rsidR="00560206" w:rsidRPr="008F236D" w:rsidRDefault="00560206" w:rsidP="008F236D">
      <w:pPr>
        <w:spacing w:after="0" w:line="240" w:lineRule="auto"/>
        <w:jc w:val="both"/>
        <w:rPr>
          <w:sz w:val="20"/>
          <w:szCs w:val="20"/>
        </w:rPr>
      </w:pPr>
    </w:p>
    <w:p w14:paraId="345F013C" w14:textId="133031A8" w:rsidR="008F236D" w:rsidRPr="00E749F2" w:rsidRDefault="008F236D" w:rsidP="008F236D">
      <w:pPr>
        <w:spacing w:after="0" w:line="240" w:lineRule="auto"/>
        <w:jc w:val="both"/>
        <w:rPr>
          <w:b/>
          <w:bCs/>
          <w:sz w:val="20"/>
          <w:szCs w:val="20"/>
        </w:rPr>
      </w:pPr>
      <w:r w:rsidRPr="00E749F2">
        <w:rPr>
          <w:b/>
          <w:bCs/>
          <w:sz w:val="20"/>
          <w:szCs w:val="20"/>
        </w:rPr>
        <w:t>Día 5</w:t>
      </w:r>
      <w:r w:rsidR="00E749F2">
        <w:rPr>
          <w:b/>
          <w:bCs/>
          <w:sz w:val="20"/>
          <w:szCs w:val="20"/>
        </w:rPr>
        <w:t>.</w:t>
      </w:r>
      <w:r w:rsidRPr="00E749F2">
        <w:rPr>
          <w:b/>
          <w:bCs/>
          <w:sz w:val="20"/>
          <w:szCs w:val="20"/>
        </w:rPr>
        <w:t xml:space="preserve"> Roma </w:t>
      </w:r>
    </w:p>
    <w:p w14:paraId="5FB2733D" w14:textId="09A9984D" w:rsidR="008F236D" w:rsidRPr="008F236D" w:rsidRDefault="008F236D" w:rsidP="008F236D">
      <w:pPr>
        <w:spacing w:after="0" w:line="240" w:lineRule="auto"/>
        <w:jc w:val="both"/>
        <w:rPr>
          <w:sz w:val="20"/>
          <w:szCs w:val="20"/>
        </w:rPr>
      </w:pPr>
      <w:r w:rsidRPr="005121B2">
        <w:rPr>
          <w:b/>
          <w:bCs/>
          <w:sz w:val="20"/>
          <w:szCs w:val="20"/>
        </w:rPr>
        <w:t>Desayuno</w:t>
      </w:r>
      <w:r w:rsidRPr="008F236D">
        <w:rPr>
          <w:sz w:val="20"/>
          <w:szCs w:val="20"/>
        </w:rPr>
        <w:t xml:space="preserve">. </w:t>
      </w:r>
      <w:r w:rsidRPr="00C06D03">
        <w:rPr>
          <w:b/>
          <w:bCs/>
          <w:sz w:val="20"/>
          <w:szCs w:val="20"/>
        </w:rPr>
        <w:t>Visita a la Roma Clásica.</w:t>
      </w:r>
      <w:r w:rsidRPr="008F236D">
        <w:rPr>
          <w:sz w:val="20"/>
          <w:szCs w:val="20"/>
        </w:rPr>
        <w:t xml:space="preserve"> Traslado al punto de salida de la excursión por</w:t>
      </w:r>
      <w:r w:rsidR="005121B2">
        <w:rPr>
          <w:sz w:val="20"/>
          <w:szCs w:val="20"/>
        </w:rPr>
        <w:t xml:space="preserve"> cuenta del pasajero</w:t>
      </w:r>
      <w:r w:rsidRPr="008F236D">
        <w:rPr>
          <w:sz w:val="20"/>
          <w:szCs w:val="20"/>
        </w:rPr>
        <w:t>.</w:t>
      </w:r>
      <w:r w:rsidR="005121B2">
        <w:rPr>
          <w:sz w:val="20"/>
          <w:szCs w:val="20"/>
        </w:rPr>
        <w:t xml:space="preserve"> </w:t>
      </w:r>
      <w:r w:rsidRPr="008F236D">
        <w:rPr>
          <w:sz w:val="20"/>
          <w:szCs w:val="20"/>
        </w:rPr>
        <w:t>Cruzando la Piazza della Repubblica con la Fuente de las Náyades, con el guía local, comenzamos un agradable paseo por el centro histórico que nos conduce a la Fuente de Trevi, la Columna de Marco Aurelio, Palazzo di Montecitorio (diseñado por Bernini), el Panteón, Palazzo Madama, sede del Senado de la República y Piazza Navona. En autobús cruzaremos Castel Sant'Angelo y llegaremos a la Plaza de San Pedro donde habrá una explicación de la Basílica desde el exterior</w:t>
      </w:r>
      <w:r w:rsidR="00C06D03">
        <w:rPr>
          <w:sz w:val="20"/>
          <w:szCs w:val="20"/>
        </w:rPr>
        <w:t xml:space="preserve">. </w:t>
      </w:r>
      <w:r w:rsidRPr="00C06D03">
        <w:rPr>
          <w:b/>
          <w:bCs/>
          <w:sz w:val="20"/>
          <w:szCs w:val="20"/>
        </w:rPr>
        <w:t>Almuerzo libre</w:t>
      </w:r>
      <w:r w:rsidR="00C06D03" w:rsidRPr="00C06D03">
        <w:rPr>
          <w:b/>
          <w:bCs/>
          <w:sz w:val="20"/>
          <w:szCs w:val="20"/>
        </w:rPr>
        <w:t xml:space="preserve"> (no incluido)</w:t>
      </w:r>
      <w:r w:rsidRPr="00C06D03">
        <w:rPr>
          <w:b/>
          <w:bCs/>
          <w:sz w:val="20"/>
          <w:szCs w:val="20"/>
        </w:rPr>
        <w:t>.</w:t>
      </w:r>
    </w:p>
    <w:p w14:paraId="5BFBCA8B" w14:textId="1EA2FB1B" w:rsidR="008F236D" w:rsidRPr="008F236D" w:rsidRDefault="008F236D" w:rsidP="008F236D">
      <w:pPr>
        <w:spacing w:after="0" w:line="240" w:lineRule="auto"/>
        <w:jc w:val="both"/>
        <w:rPr>
          <w:sz w:val="20"/>
          <w:szCs w:val="20"/>
        </w:rPr>
      </w:pPr>
      <w:r w:rsidRPr="008F236D">
        <w:rPr>
          <w:sz w:val="20"/>
          <w:szCs w:val="20"/>
        </w:rPr>
        <w:t xml:space="preserve">Por la tarde </w:t>
      </w:r>
      <w:r w:rsidRPr="00682717">
        <w:rPr>
          <w:b/>
          <w:bCs/>
          <w:sz w:val="20"/>
          <w:szCs w:val="20"/>
        </w:rPr>
        <w:t xml:space="preserve">visita de la Roma Imperial. </w:t>
      </w:r>
      <w:r w:rsidRPr="008F236D">
        <w:rPr>
          <w:sz w:val="20"/>
          <w:szCs w:val="20"/>
        </w:rPr>
        <w:t>Llegamos a Piazza Venezia en autobús y a pie nos dirigimos a la famosa Piazza del Campidoglio, diseñada por el gran Miguel Ángel, donde se puede disfrutar de una maravillosa vista del Foro Romano. En autobús continuamos hacia el Circo Maximus y Colle Aventino. Parada para admirar la Estatua de Moisés de Miguel Ángel situada en la Iglesia de San Pietro in Vincoli, desde donde en 5 minutos se llega al símbolo de la ciudad eterna: el Coliseo (visita interna, el billete está incluido en el precio).</w:t>
      </w:r>
      <w:r w:rsidR="000247A1">
        <w:rPr>
          <w:sz w:val="20"/>
          <w:szCs w:val="20"/>
        </w:rPr>
        <w:t xml:space="preserve"> </w:t>
      </w:r>
      <w:r w:rsidRPr="000247A1">
        <w:rPr>
          <w:b/>
          <w:bCs/>
          <w:sz w:val="20"/>
          <w:szCs w:val="20"/>
        </w:rPr>
        <w:t>Alojamiento</w:t>
      </w:r>
      <w:r w:rsidRPr="008F236D">
        <w:rPr>
          <w:sz w:val="20"/>
          <w:szCs w:val="20"/>
        </w:rPr>
        <w:t xml:space="preserve"> </w:t>
      </w:r>
    </w:p>
    <w:p w14:paraId="409998D2" w14:textId="77777777" w:rsidR="00560206" w:rsidRDefault="00560206" w:rsidP="008F236D">
      <w:pPr>
        <w:spacing w:after="0" w:line="240" w:lineRule="auto"/>
        <w:jc w:val="both"/>
        <w:rPr>
          <w:sz w:val="20"/>
          <w:szCs w:val="20"/>
        </w:rPr>
      </w:pPr>
    </w:p>
    <w:p w14:paraId="6596191A" w14:textId="0FB5EAF6" w:rsidR="008F236D" w:rsidRPr="000247A1" w:rsidRDefault="008F236D" w:rsidP="008F236D">
      <w:pPr>
        <w:spacing w:after="0" w:line="240" w:lineRule="auto"/>
        <w:jc w:val="both"/>
        <w:rPr>
          <w:b/>
          <w:bCs/>
          <w:sz w:val="20"/>
          <w:szCs w:val="20"/>
        </w:rPr>
      </w:pPr>
      <w:r w:rsidRPr="000247A1">
        <w:rPr>
          <w:b/>
          <w:bCs/>
          <w:sz w:val="20"/>
          <w:szCs w:val="20"/>
        </w:rPr>
        <w:t>Día 6</w:t>
      </w:r>
      <w:r w:rsidR="000247A1">
        <w:rPr>
          <w:b/>
          <w:bCs/>
          <w:sz w:val="20"/>
          <w:szCs w:val="20"/>
        </w:rPr>
        <w:t>.</w:t>
      </w:r>
      <w:r w:rsidRPr="000247A1">
        <w:rPr>
          <w:b/>
          <w:bCs/>
          <w:sz w:val="20"/>
          <w:szCs w:val="20"/>
        </w:rPr>
        <w:t xml:space="preserve"> Roma </w:t>
      </w:r>
      <w:r w:rsidR="000247A1">
        <w:rPr>
          <w:b/>
          <w:bCs/>
          <w:sz w:val="20"/>
          <w:szCs w:val="20"/>
        </w:rPr>
        <w:t>–</w:t>
      </w:r>
      <w:r w:rsidRPr="000247A1">
        <w:rPr>
          <w:b/>
          <w:bCs/>
          <w:sz w:val="20"/>
          <w:szCs w:val="20"/>
        </w:rPr>
        <w:t xml:space="preserve"> Sorrento</w:t>
      </w:r>
    </w:p>
    <w:p w14:paraId="1382609B" w14:textId="77777777" w:rsidR="00EC103C" w:rsidRDefault="008F236D" w:rsidP="008F236D">
      <w:pPr>
        <w:spacing w:after="0" w:line="240" w:lineRule="auto"/>
        <w:jc w:val="both"/>
        <w:rPr>
          <w:sz w:val="20"/>
          <w:szCs w:val="20"/>
        </w:rPr>
      </w:pPr>
      <w:r w:rsidRPr="000247A1">
        <w:rPr>
          <w:b/>
          <w:bCs/>
          <w:sz w:val="20"/>
          <w:szCs w:val="20"/>
        </w:rPr>
        <w:t>Desayuno</w:t>
      </w:r>
      <w:r w:rsidRPr="008F236D">
        <w:rPr>
          <w:sz w:val="20"/>
          <w:szCs w:val="20"/>
        </w:rPr>
        <w:t xml:space="preserve">. </w:t>
      </w:r>
      <w:r w:rsidRPr="00C97A99">
        <w:rPr>
          <w:b/>
          <w:bCs/>
          <w:sz w:val="20"/>
          <w:szCs w:val="20"/>
        </w:rPr>
        <w:t>Visita a los Museos Vaticanos</w:t>
      </w:r>
      <w:r w:rsidRPr="008F236D">
        <w:rPr>
          <w:sz w:val="20"/>
          <w:szCs w:val="20"/>
        </w:rPr>
        <w:t>. Traslado al punto de salida de la excursión por cuenta</w:t>
      </w:r>
      <w:r w:rsidR="00C97A99">
        <w:rPr>
          <w:sz w:val="20"/>
          <w:szCs w:val="20"/>
        </w:rPr>
        <w:t xml:space="preserve"> del pasajero</w:t>
      </w:r>
      <w:r w:rsidRPr="008F236D">
        <w:rPr>
          <w:sz w:val="20"/>
          <w:szCs w:val="20"/>
        </w:rPr>
        <w:t>.</w:t>
      </w:r>
      <w:r w:rsidR="00C97A99">
        <w:rPr>
          <w:sz w:val="20"/>
          <w:szCs w:val="20"/>
        </w:rPr>
        <w:t xml:space="preserve"> </w:t>
      </w:r>
      <w:r w:rsidRPr="008F236D">
        <w:rPr>
          <w:sz w:val="20"/>
          <w:szCs w:val="20"/>
        </w:rPr>
        <w:t>Empezamos el recorrido por la Piazza della Repubblica con la Fuente de las Náyades. Desde Piazzale Flaminio podemos ver la Piazza del Popolo, la antigua entrada norte de la capital, con el obelisco egipcio de Ramses II en el centro. Luego caminamos por las murallas del Vaticano para llegar a la entrada de los Museos Vaticanos. Con la guía visitaremos la Galería de los Arazzi, la Galería Geográfica, para finalmente llegar a la famosa Capilla Sixtina con el maravilloso fresco del Juicio Universal de Miguel Ángel. Al final del tour de tiempo libre para visitar la Basílica de San Pedro.</w:t>
      </w:r>
      <w:r w:rsidR="000247A1">
        <w:rPr>
          <w:sz w:val="20"/>
          <w:szCs w:val="20"/>
        </w:rPr>
        <w:t xml:space="preserve"> </w:t>
      </w:r>
      <w:r w:rsidRPr="008F236D">
        <w:rPr>
          <w:sz w:val="20"/>
          <w:szCs w:val="20"/>
        </w:rPr>
        <w:t>La visita se termina en el punto más cercano al hotel.</w:t>
      </w:r>
      <w:r w:rsidR="00625573">
        <w:rPr>
          <w:sz w:val="20"/>
          <w:szCs w:val="20"/>
        </w:rPr>
        <w:t xml:space="preserve"> </w:t>
      </w:r>
    </w:p>
    <w:p w14:paraId="0FA16502" w14:textId="0F0ABDBD" w:rsidR="008F236D" w:rsidRPr="008F236D" w:rsidRDefault="008F236D" w:rsidP="008F236D">
      <w:pPr>
        <w:spacing w:after="0" w:line="240" w:lineRule="auto"/>
        <w:jc w:val="both"/>
        <w:rPr>
          <w:sz w:val="20"/>
          <w:szCs w:val="20"/>
        </w:rPr>
      </w:pPr>
      <w:r w:rsidRPr="008F236D">
        <w:rPr>
          <w:sz w:val="20"/>
          <w:szCs w:val="20"/>
        </w:rPr>
        <w:t xml:space="preserve">Por la tarde, traslado a la estación de trenes por su cuenta. </w:t>
      </w:r>
      <w:r w:rsidRPr="00EC103C">
        <w:rPr>
          <w:b/>
          <w:bCs/>
          <w:sz w:val="20"/>
          <w:szCs w:val="20"/>
        </w:rPr>
        <w:t>Tren</w:t>
      </w:r>
      <w:r w:rsidR="00EC103C" w:rsidRPr="00EC103C">
        <w:rPr>
          <w:b/>
          <w:bCs/>
          <w:sz w:val="20"/>
          <w:szCs w:val="20"/>
        </w:rPr>
        <w:t xml:space="preserve"> de</w:t>
      </w:r>
      <w:r w:rsidRPr="00EC103C">
        <w:rPr>
          <w:b/>
          <w:bCs/>
          <w:sz w:val="20"/>
          <w:szCs w:val="20"/>
        </w:rPr>
        <w:t xml:space="preserve"> Roma</w:t>
      </w:r>
      <w:r w:rsidR="00EC103C" w:rsidRPr="00EC103C">
        <w:rPr>
          <w:b/>
          <w:bCs/>
          <w:sz w:val="20"/>
          <w:szCs w:val="20"/>
        </w:rPr>
        <w:t xml:space="preserve"> a </w:t>
      </w:r>
      <w:r w:rsidRPr="00EC103C">
        <w:rPr>
          <w:b/>
          <w:bCs/>
          <w:sz w:val="20"/>
          <w:szCs w:val="20"/>
        </w:rPr>
        <w:t>Nápoles</w:t>
      </w:r>
      <w:r w:rsidR="00EC103C" w:rsidRPr="00EC103C">
        <w:rPr>
          <w:b/>
          <w:bCs/>
          <w:sz w:val="20"/>
          <w:szCs w:val="20"/>
        </w:rPr>
        <w:t xml:space="preserve"> (incluido)</w:t>
      </w:r>
      <w:r w:rsidRPr="00EC103C">
        <w:rPr>
          <w:b/>
          <w:bCs/>
          <w:sz w:val="20"/>
          <w:szCs w:val="20"/>
        </w:rPr>
        <w:t>.</w:t>
      </w:r>
      <w:r w:rsidRPr="008F236D">
        <w:rPr>
          <w:sz w:val="20"/>
          <w:szCs w:val="20"/>
        </w:rPr>
        <w:t xml:space="preserve"> Traslado desde la estación de trenes de Nápoles hasta el hotel de Sorrento. </w:t>
      </w:r>
      <w:r w:rsidRPr="00C71DF2">
        <w:rPr>
          <w:b/>
          <w:bCs/>
          <w:sz w:val="20"/>
          <w:szCs w:val="20"/>
        </w:rPr>
        <w:t>Alojamiento</w:t>
      </w:r>
      <w:r w:rsidRPr="008F236D">
        <w:rPr>
          <w:sz w:val="20"/>
          <w:szCs w:val="20"/>
        </w:rPr>
        <w:t xml:space="preserve"> </w:t>
      </w:r>
    </w:p>
    <w:p w14:paraId="572678FB" w14:textId="77777777" w:rsidR="007E1B16" w:rsidRDefault="007E1B16" w:rsidP="005A44E1">
      <w:pPr>
        <w:spacing w:after="0" w:line="240" w:lineRule="auto"/>
        <w:jc w:val="both"/>
        <w:rPr>
          <w:sz w:val="20"/>
          <w:szCs w:val="20"/>
        </w:rPr>
      </w:pPr>
    </w:p>
    <w:p w14:paraId="41F40E13" w14:textId="7743F849" w:rsidR="000F6DA0" w:rsidRPr="00161CA3" w:rsidRDefault="000F6DA0" w:rsidP="000F6DA0">
      <w:pPr>
        <w:spacing w:after="0" w:line="240" w:lineRule="auto"/>
        <w:jc w:val="both"/>
        <w:rPr>
          <w:b/>
          <w:bCs/>
          <w:sz w:val="20"/>
          <w:szCs w:val="20"/>
        </w:rPr>
      </w:pPr>
      <w:r w:rsidRPr="00161CA3">
        <w:rPr>
          <w:b/>
          <w:bCs/>
          <w:sz w:val="20"/>
          <w:szCs w:val="20"/>
        </w:rPr>
        <w:t>Día 7</w:t>
      </w:r>
      <w:r w:rsidR="005F3667">
        <w:rPr>
          <w:b/>
          <w:bCs/>
          <w:sz w:val="20"/>
          <w:szCs w:val="20"/>
        </w:rPr>
        <w:t>.</w:t>
      </w:r>
      <w:r w:rsidRPr="00161CA3">
        <w:rPr>
          <w:b/>
          <w:bCs/>
          <w:sz w:val="20"/>
          <w:szCs w:val="20"/>
        </w:rPr>
        <w:t xml:space="preserve"> Sorrento – Costa Amalfitana </w:t>
      </w:r>
      <w:r w:rsidR="005F3667">
        <w:rPr>
          <w:b/>
          <w:bCs/>
          <w:sz w:val="20"/>
          <w:szCs w:val="20"/>
        </w:rPr>
        <w:t>–</w:t>
      </w:r>
      <w:r w:rsidRPr="00161CA3">
        <w:rPr>
          <w:b/>
          <w:bCs/>
          <w:sz w:val="20"/>
          <w:szCs w:val="20"/>
        </w:rPr>
        <w:t xml:space="preserve"> Sorrento </w:t>
      </w:r>
    </w:p>
    <w:p w14:paraId="2ED06097" w14:textId="05B610C3" w:rsidR="000F6DA0" w:rsidRDefault="000F6DA0" w:rsidP="000F6DA0">
      <w:pPr>
        <w:spacing w:after="0" w:line="240" w:lineRule="auto"/>
        <w:jc w:val="both"/>
        <w:rPr>
          <w:sz w:val="20"/>
          <w:szCs w:val="20"/>
        </w:rPr>
      </w:pPr>
      <w:r w:rsidRPr="005F3667">
        <w:rPr>
          <w:b/>
          <w:bCs/>
          <w:sz w:val="20"/>
          <w:szCs w:val="20"/>
        </w:rPr>
        <w:t>Desayuno</w:t>
      </w:r>
      <w:r w:rsidRPr="000F6DA0">
        <w:rPr>
          <w:sz w:val="20"/>
          <w:szCs w:val="20"/>
        </w:rPr>
        <w:t xml:space="preserve">. </w:t>
      </w:r>
      <w:r w:rsidRPr="00E44EA2">
        <w:rPr>
          <w:b/>
          <w:bCs/>
          <w:sz w:val="20"/>
          <w:szCs w:val="20"/>
        </w:rPr>
        <w:t>Excursión a la descubierta de la Costa Amalfitana</w:t>
      </w:r>
      <w:r w:rsidR="001903A3">
        <w:rPr>
          <w:b/>
          <w:bCs/>
          <w:sz w:val="20"/>
          <w:szCs w:val="20"/>
        </w:rPr>
        <w:t xml:space="preserve"> (en inglés </w:t>
      </w:r>
      <w:r w:rsidR="00311405">
        <w:rPr>
          <w:b/>
          <w:bCs/>
          <w:sz w:val="20"/>
          <w:szCs w:val="20"/>
        </w:rPr>
        <w:t>y/o italiano</w:t>
      </w:r>
      <w:r w:rsidR="001903A3">
        <w:rPr>
          <w:b/>
          <w:bCs/>
          <w:sz w:val="20"/>
          <w:szCs w:val="20"/>
        </w:rPr>
        <w:t>)</w:t>
      </w:r>
      <w:r w:rsidRPr="000F6DA0">
        <w:rPr>
          <w:sz w:val="20"/>
          <w:szCs w:val="20"/>
        </w:rPr>
        <w:t>. Traslado al punto de salida de la excursión por cuenta</w:t>
      </w:r>
      <w:r w:rsidR="00E44EA2">
        <w:rPr>
          <w:sz w:val="20"/>
          <w:szCs w:val="20"/>
        </w:rPr>
        <w:t xml:space="preserve"> del pasajero</w:t>
      </w:r>
      <w:r w:rsidRPr="000F6DA0">
        <w:rPr>
          <w:sz w:val="20"/>
          <w:szCs w:val="20"/>
        </w:rPr>
        <w:t>.</w:t>
      </w:r>
      <w:r w:rsidR="00C5736E">
        <w:rPr>
          <w:sz w:val="20"/>
          <w:szCs w:val="20"/>
        </w:rPr>
        <w:t xml:space="preserve"> </w:t>
      </w:r>
      <w:r w:rsidRPr="000F6DA0">
        <w:rPr>
          <w:sz w:val="20"/>
          <w:szCs w:val="20"/>
        </w:rPr>
        <w:t>Únase a nosotros en un recorrido impresionante para visitar las bellezas de la costa de Amalfi: Positano, Amalfi y Ravello.</w:t>
      </w:r>
      <w:r w:rsidR="00C5736E">
        <w:rPr>
          <w:sz w:val="20"/>
          <w:szCs w:val="20"/>
        </w:rPr>
        <w:t xml:space="preserve"> </w:t>
      </w:r>
      <w:r w:rsidRPr="000F6DA0">
        <w:rPr>
          <w:sz w:val="20"/>
          <w:szCs w:val="20"/>
        </w:rPr>
        <w:t xml:space="preserve">Junto a tu guía, pasarás un día inolvidable descubriendo las curiosidades y la historia de la Costa. Durante el día tendrás algo de tiempo libre para pasar a un ritmo pausado en Positano, Amalfi y Ravello. Camina por las estrechas calles de Positano, toma un espresso en un acogedor café en la playa, relájate en Spiaggia Grande o visita una de las bonitas galerías de arte. Durante la temporada de verano, toma el barco rápido de Positano a Amalfi navegando a lo largo de la costa. Una vez en Amalfi, no te pierdas la Catedral de Amalfi y su hermoso claustro y no olvides probar un delicioso pastel "Santa Rosa". Durante la última parada en Ravello, se recomienda encarecidamente visitar la célebre Villa Rufolo y su hermoso jardín con vistas al mar. Conseguirás visitar una de las bonitas fábricas de cerámica sin perderse las tiendas escondidas donde se puede degustar el limoncello casero y el aceite local con sabor a limón. Regreso a Sorrento. </w:t>
      </w:r>
      <w:r w:rsidRPr="007956BD">
        <w:rPr>
          <w:b/>
          <w:bCs/>
          <w:sz w:val="20"/>
          <w:szCs w:val="20"/>
        </w:rPr>
        <w:t>Alojamiento</w:t>
      </w:r>
      <w:r w:rsidR="00560206">
        <w:rPr>
          <w:sz w:val="20"/>
          <w:szCs w:val="20"/>
        </w:rPr>
        <w:t>.</w:t>
      </w:r>
    </w:p>
    <w:p w14:paraId="34C4C1EE" w14:textId="77777777" w:rsidR="00560206" w:rsidRPr="000F6DA0" w:rsidRDefault="00560206" w:rsidP="000F6DA0">
      <w:pPr>
        <w:spacing w:after="0" w:line="240" w:lineRule="auto"/>
        <w:jc w:val="both"/>
        <w:rPr>
          <w:sz w:val="20"/>
          <w:szCs w:val="20"/>
        </w:rPr>
      </w:pPr>
    </w:p>
    <w:p w14:paraId="0B1658C0" w14:textId="09CEA83E" w:rsidR="000F6DA0" w:rsidRPr="001903A3" w:rsidRDefault="000F6DA0" w:rsidP="000F6DA0">
      <w:pPr>
        <w:spacing w:after="0" w:line="240" w:lineRule="auto"/>
        <w:jc w:val="both"/>
        <w:rPr>
          <w:b/>
          <w:bCs/>
          <w:sz w:val="20"/>
          <w:szCs w:val="20"/>
        </w:rPr>
      </w:pPr>
      <w:r w:rsidRPr="001903A3">
        <w:rPr>
          <w:b/>
          <w:bCs/>
          <w:sz w:val="20"/>
          <w:szCs w:val="20"/>
        </w:rPr>
        <w:t>Día 8</w:t>
      </w:r>
      <w:r w:rsidR="001903A3">
        <w:rPr>
          <w:b/>
          <w:bCs/>
          <w:sz w:val="20"/>
          <w:szCs w:val="20"/>
        </w:rPr>
        <w:t>.</w:t>
      </w:r>
      <w:r w:rsidRPr="001903A3">
        <w:rPr>
          <w:b/>
          <w:bCs/>
          <w:sz w:val="20"/>
          <w:szCs w:val="20"/>
        </w:rPr>
        <w:t xml:space="preserve"> Sorrento – Capri </w:t>
      </w:r>
      <w:r w:rsidR="005878F9">
        <w:rPr>
          <w:b/>
          <w:bCs/>
          <w:sz w:val="20"/>
          <w:szCs w:val="20"/>
        </w:rPr>
        <w:t>–</w:t>
      </w:r>
      <w:r w:rsidRPr="001903A3">
        <w:rPr>
          <w:b/>
          <w:bCs/>
          <w:sz w:val="20"/>
          <w:szCs w:val="20"/>
        </w:rPr>
        <w:t xml:space="preserve"> Sorrento</w:t>
      </w:r>
    </w:p>
    <w:p w14:paraId="5EFEF85E" w14:textId="15A6DAA0" w:rsidR="000F6DA0" w:rsidRPr="000F6DA0" w:rsidRDefault="000F6DA0" w:rsidP="000F6DA0">
      <w:pPr>
        <w:spacing w:after="0" w:line="240" w:lineRule="auto"/>
        <w:jc w:val="both"/>
        <w:rPr>
          <w:sz w:val="20"/>
          <w:szCs w:val="20"/>
        </w:rPr>
      </w:pPr>
      <w:r w:rsidRPr="007D509B">
        <w:rPr>
          <w:b/>
          <w:bCs/>
          <w:sz w:val="20"/>
          <w:szCs w:val="20"/>
        </w:rPr>
        <w:t>Desayuno</w:t>
      </w:r>
      <w:r w:rsidRPr="000F6DA0">
        <w:rPr>
          <w:sz w:val="20"/>
          <w:szCs w:val="20"/>
        </w:rPr>
        <w:t xml:space="preserve">. </w:t>
      </w:r>
      <w:r w:rsidRPr="00B334F6">
        <w:rPr>
          <w:b/>
          <w:bCs/>
          <w:sz w:val="20"/>
          <w:szCs w:val="20"/>
        </w:rPr>
        <w:t>Excursión a la descubierta de Capri (</w:t>
      </w:r>
      <w:r w:rsidR="00B334F6" w:rsidRPr="00B334F6">
        <w:rPr>
          <w:b/>
          <w:bCs/>
          <w:sz w:val="20"/>
          <w:szCs w:val="20"/>
        </w:rPr>
        <w:t>en inglés y/o italiano</w:t>
      </w:r>
      <w:r w:rsidRPr="00B334F6">
        <w:rPr>
          <w:b/>
          <w:bCs/>
          <w:sz w:val="20"/>
          <w:szCs w:val="20"/>
        </w:rPr>
        <w:t>).</w:t>
      </w:r>
      <w:r w:rsidRPr="000F6DA0">
        <w:rPr>
          <w:sz w:val="20"/>
          <w:szCs w:val="20"/>
        </w:rPr>
        <w:t xml:space="preserve"> Traslado al punto de salida de la excursión por cuenta</w:t>
      </w:r>
      <w:r w:rsidR="00B334F6">
        <w:rPr>
          <w:sz w:val="20"/>
          <w:szCs w:val="20"/>
        </w:rPr>
        <w:t xml:space="preserve"> del pasajero</w:t>
      </w:r>
      <w:r w:rsidRPr="000F6DA0">
        <w:rPr>
          <w:sz w:val="20"/>
          <w:szCs w:val="20"/>
        </w:rPr>
        <w:t>.</w:t>
      </w:r>
      <w:r w:rsidR="00B334F6">
        <w:rPr>
          <w:sz w:val="20"/>
          <w:szCs w:val="20"/>
        </w:rPr>
        <w:t xml:space="preserve"> </w:t>
      </w:r>
      <w:r w:rsidRPr="000F6DA0">
        <w:rPr>
          <w:sz w:val="20"/>
          <w:szCs w:val="20"/>
        </w:rPr>
        <w:t>Sube a bordo de una lancha motora y disfruta de un paseo panorámico por la costa. Al llegar a Marina Grande, comenzará el recorrido llegando a la parte superior de la isla donde se encuentra el tramo de escaleras que conducen a la entrada de la Gruta Azul. Salta con cuidado a bordo del pequeño bote de remos que te llevará a la mágica cueva azul. Próxima parad</w:t>
      </w:r>
      <w:r w:rsidR="005878F9">
        <w:rPr>
          <w:sz w:val="20"/>
          <w:szCs w:val="20"/>
        </w:rPr>
        <w:t>a</w:t>
      </w:r>
      <w:r w:rsidRPr="000F6DA0">
        <w:rPr>
          <w:sz w:val="20"/>
          <w:szCs w:val="20"/>
        </w:rPr>
        <w:t xml:space="preserve"> Anacapri</w:t>
      </w:r>
      <w:r w:rsidR="005878F9">
        <w:rPr>
          <w:sz w:val="20"/>
          <w:szCs w:val="20"/>
        </w:rPr>
        <w:t>,</w:t>
      </w:r>
      <w:r w:rsidRPr="000F6DA0">
        <w:rPr>
          <w:sz w:val="20"/>
          <w:szCs w:val="20"/>
        </w:rPr>
        <w:t xml:space="preserve"> está en la colina de la isla y alberga la Villa del médico sueco Axel Munthe y la emocionante “Seggiovia de Monte Solaro”; un telesilla que conduce al pie de la montaña desde donde es posible admirar un panorama inigualable del Golfo. </w:t>
      </w:r>
    </w:p>
    <w:p w14:paraId="2F1CA1C6" w14:textId="6BD783E5" w:rsidR="000F6DA0" w:rsidRDefault="000F6DA0" w:rsidP="000F6DA0">
      <w:pPr>
        <w:spacing w:after="0" w:line="240" w:lineRule="auto"/>
        <w:jc w:val="both"/>
        <w:rPr>
          <w:sz w:val="20"/>
          <w:szCs w:val="20"/>
        </w:rPr>
      </w:pPr>
      <w:r w:rsidRPr="000F6DA0">
        <w:rPr>
          <w:sz w:val="20"/>
          <w:szCs w:val="20"/>
        </w:rPr>
        <w:t>Vámonos a Capri</w:t>
      </w:r>
      <w:r w:rsidR="006A6C8C">
        <w:rPr>
          <w:sz w:val="20"/>
          <w:szCs w:val="20"/>
        </w:rPr>
        <w:t>, u</w:t>
      </w:r>
      <w:r w:rsidRPr="000F6DA0">
        <w:rPr>
          <w:sz w:val="20"/>
          <w:szCs w:val="20"/>
        </w:rPr>
        <w:t xml:space="preserve">niéndose a un paseo rápido por la “Mamma Mia Road” llegaremos en pocos minutos al centro de la isla. Exploraremos la pequeña Piazzetta de Capri con su icónico Reloj </w:t>
      </w:r>
      <w:r w:rsidR="005878F9" w:rsidRPr="000F6DA0">
        <w:rPr>
          <w:sz w:val="20"/>
          <w:szCs w:val="20"/>
        </w:rPr>
        <w:t>con vistas al</w:t>
      </w:r>
      <w:r w:rsidRPr="000F6DA0">
        <w:rPr>
          <w:sz w:val="20"/>
          <w:szCs w:val="20"/>
        </w:rPr>
        <w:t xml:space="preserve"> mar, las calles estrechas que envuelven la plaza, la moda Via Came-relle y la Certosa San Giacomo frente a la exclusiva perfumería Carthusia nacida aquí.</w:t>
      </w:r>
      <w:r w:rsidR="00F81D18">
        <w:rPr>
          <w:sz w:val="20"/>
          <w:szCs w:val="20"/>
        </w:rPr>
        <w:t xml:space="preserve"> </w:t>
      </w:r>
      <w:r w:rsidRPr="000F6DA0">
        <w:rPr>
          <w:sz w:val="20"/>
          <w:szCs w:val="20"/>
        </w:rPr>
        <w:t>Disfrute de tiempo libre para almorzar, visitar los Jardines de Augusto o simplemente tomar un café o un delicioso helado antes de tomar el funicular para regresar al puerto. Una vez en Marina Grande, según el horario del día, tendrás tiempo libre para unirte a un recorrido en barco por la isla o tomar el hidroplano para regresar a Sorrento</w:t>
      </w:r>
      <w:r w:rsidR="00F81D18">
        <w:rPr>
          <w:sz w:val="20"/>
          <w:szCs w:val="20"/>
        </w:rPr>
        <w:t xml:space="preserve">. </w:t>
      </w:r>
      <w:r w:rsidRPr="0020008F">
        <w:rPr>
          <w:b/>
          <w:bCs/>
          <w:sz w:val="20"/>
          <w:szCs w:val="20"/>
        </w:rPr>
        <w:t>Alojamiento</w:t>
      </w:r>
      <w:r w:rsidR="00560206">
        <w:rPr>
          <w:sz w:val="20"/>
          <w:szCs w:val="20"/>
        </w:rPr>
        <w:t xml:space="preserve">. </w:t>
      </w:r>
    </w:p>
    <w:p w14:paraId="25B687EE" w14:textId="77777777" w:rsidR="00560206" w:rsidRPr="000F6DA0" w:rsidRDefault="00560206" w:rsidP="000F6DA0">
      <w:pPr>
        <w:spacing w:after="0" w:line="240" w:lineRule="auto"/>
        <w:jc w:val="both"/>
        <w:rPr>
          <w:sz w:val="20"/>
          <w:szCs w:val="20"/>
        </w:rPr>
      </w:pPr>
    </w:p>
    <w:p w14:paraId="7876F62D" w14:textId="78E11A55" w:rsidR="000F6DA0" w:rsidRPr="006A6DCD" w:rsidRDefault="000F6DA0" w:rsidP="000F6DA0">
      <w:pPr>
        <w:spacing w:after="0" w:line="240" w:lineRule="auto"/>
        <w:jc w:val="both"/>
        <w:rPr>
          <w:b/>
          <w:bCs/>
          <w:sz w:val="20"/>
          <w:szCs w:val="20"/>
        </w:rPr>
      </w:pPr>
      <w:r w:rsidRPr="006A6DCD">
        <w:rPr>
          <w:b/>
          <w:bCs/>
          <w:sz w:val="20"/>
          <w:szCs w:val="20"/>
        </w:rPr>
        <w:t>Día 9</w:t>
      </w:r>
      <w:r w:rsidR="00EF5492" w:rsidRPr="006A6DCD">
        <w:rPr>
          <w:b/>
          <w:bCs/>
          <w:sz w:val="20"/>
          <w:szCs w:val="20"/>
        </w:rPr>
        <w:t>.</w:t>
      </w:r>
      <w:r w:rsidRPr="006A6DCD">
        <w:rPr>
          <w:b/>
          <w:bCs/>
          <w:sz w:val="20"/>
          <w:szCs w:val="20"/>
        </w:rPr>
        <w:t xml:space="preserve"> Sorrento – Pompeya </w:t>
      </w:r>
      <w:r w:rsidR="00EF5492" w:rsidRPr="006A6DCD">
        <w:rPr>
          <w:b/>
          <w:bCs/>
          <w:sz w:val="20"/>
          <w:szCs w:val="20"/>
        </w:rPr>
        <w:t>–</w:t>
      </w:r>
      <w:r w:rsidRPr="006A6DCD">
        <w:rPr>
          <w:b/>
          <w:bCs/>
          <w:sz w:val="20"/>
          <w:szCs w:val="20"/>
        </w:rPr>
        <w:t xml:space="preserve"> Sorrento </w:t>
      </w:r>
    </w:p>
    <w:p w14:paraId="06CF26F8" w14:textId="51BF72C2" w:rsidR="000F6DA0" w:rsidRPr="000F6DA0" w:rsidRDefault="000F6DA0" w:rsidP="000F6DA0">
      <w:pPr>
        <w:spacing w:after="0" w:line="240" w:lineRule="auto"/>
        <w:jc w:val="both"/>
        <w:rPr>
          <w:sz w:val="20"/>
          <w:szCs w:val="20"/>
        </w:rPr>
      </w:pPr>
      <w:r w:rsidRPr="006A6DCD">
        <w:rPr>
          <w:b/>
          <w:bCs/>
          <w:sz w:val="20"/>
          <w:szCs w:val="20"/>
        </w:rPr>
        <w:t>Desayuno</w:t>
      </w:r>
      <w:r w:rsidRPr="000F6DA0">
        <w:rPr>
          <w:sz w:val="20"/>
          <w:szCs w:val="20"/>
        </w:rPr>
        <w:t xml:space="preserve">. </w:t>
      </w:r>
      <w:r w:rsidRPr="006A6DCD">
        <w:rPr>
          <w:b/>
          <w:bCs/>
          <w:sz w:val="20"/>
          <w:szCs w:val="20"/>
        </w:rPr>
        <w:t>Excursión a la descubierta de Pompeya</w:t>
      </w:r>
      <w:r w:rsidR="00390FE2" w:rsidRPr="006A6DCD">
        <w:rPr>
          <w:b/>
          <w:bCs/>
          <w:sz w:val="20"/>
          <w:szCs w:val="20"/>
        </w:rPr>
        <w:t xml:space="preserve"> (en inglés y/o italiano)</w:t>
      </w:r>
      <w:r w:rsidRPr="006A6DCD">
        <w:rPr>
          <w:b/>
          <w:bCs/>
          <w:sz w:val="20"/>
          <w:szCs w:val="20"/>
        </w:rPr>
        <w:t>.</w:t>
      </w:r>
      <w:r w:rsidRPr="000F6DA0">
        <w:rPr>
          <w:sz w:val="20"/>
          <w:szCs w:val="20"/>
        </w:rPr>
        <w:t xml:space="preserve"> Traslado al punto de salida de la excursión por cuenta</w:t>
      </w:r>
      <w:r w:rsidR="006A6DCD">
        <w:rPr>
          <w:sz w:val="20"/>
          <w:szCs w:val="20"/>
        </w:rPr>
        <w:t xml:space="preserve"> del pasajero</w:t>
      </w:r>
      <w:r w:rsidRPr="000F6DA0">
        <w:rPr>
          <w:sz w:val="20"/>
          <w:szCs w:val="20"/>
        </w:rPr>
        <w:t>. No se pierda la oportunidad de visitar el famoso sitio arqueológico de Pompeya con un guía oficial experto. Únase a nuestro pequeño grupo para que se asegure una experiencia más personal</w:t>
      </w:r>
      <w:r w:rsidR="00E71E9F">
        <w:rPr>
          <w:sz w:val="20"/>
          <w:szCs w:val="20"/>
        </w:rPr>
        <w:t>.</w:t>
      </w:r>
      <w:r w:rsidRPr="000F6DA0">
        <w:rPr>
          <w:sz w:val="20"/>
          <w:szCs w:val="20"/>
        </w:rPr>
        <w:t xml:space="preserve"> Camine a lo largo de los antiguos "cardini" y "decumani" y explore los restos de los romanos. Pompeya permaneció enterrada por cenizas volcánicas desde la erupción del Monte Vesubio en el primer siglo, hasta el comienzo de las excavaciones en el siglo XVIII. Vea los baños, las calles, las panaderías y los foros que en aquella época fueron parte integral de la vida diaria, y maravíllese con los frescos, magníficamente conservados, que adornan las paredes y los pisos de las finas villas. Regreso a Sorrento. Tarde libre. </w:t>
      </w:r>
      <w:r w:rsidRPr="00E71E9F">
        <w:rPr>
          <w:b/>
          <w:bCs/>
          <w:sz w:val="20"/>
          <w:szCs w:val="20"/>
        </w:rPr>
        <w:t>Alojamiento</w:t>
      </w:r>
      <w:r w:rsidRPr="000F6DA0">
        <w:rPr>
          <w:sz w:val="20"/>
          <w:szCs w:val="20"/>
        </w:rPr>
        <w:t>.</w:t>
      </w:r>
    </w:p>
    <w:p w14:paraId="448AE2D2" w14:textId="77777777" w:rsidR="00560206" w:rsidRDefault="00560206" w:rsidP="000F6DA0">
      <w:pPr>
        <w:spacing w:after="0" w:line="240" w:lineRule="auto"/>
        <w:jc w:val="both"/>
        <w:rPr>
          <w:sz w:val="20"/>
          <w:szCs w:val="20"/>
        </w:rPr>
      </w:pPr>
    </w:p>
    <w:p w14:paraId="5416AD11" w14:textId="74DB2107" w:rsidR="000F6DA0" w:rsidRPr="00E71E9F" w:rsidRDefault="000F6DA0" w:rsidP="000F6DA0">
      <w:pPr>
        <w:spacing w:after="0" w:line="240" w:lineRule="auto"/>
        <w:jc w:val="both"/>
        <w:rPr>
          <w:b/>
          <w:bCs/>
          <w:sz w:val="20"/>
          <w:szCs w:val="20"/>
        </w:rPr>
      </w:pPr>
      <w:r w:rsidRPr="00E71E9F">
        <w:rPr>
          <w:b/>
          <w:bCs/>
          <w:sz w:val="20"/>
          <w:szCs w:val="20"/>
        </w:rPr>
        <w:t>Día 10</w:t>
      </w:r>
      <w:r w:rsidR="00E71E9F" w:rsidRPr="00E71E9F">
        <w:rPr>
          <w:b/>
          <w:bCs/>
          <w:sz w:val="20"/>
          <w:szCs w:val="20"/>
        </w:rPr>
        <w:t>.</w:t>
      </w:r>
      <w:r w:rsidRPr="00E71E9F">
        <w:rPr>
          <w:b/>
          <w:bCs/>
          <w:sz w:val="20"/>
          <w:szCs w:val="20"/>
        </w:rPr>
        <w:t xml:space="preserve"> Sorrento </w:t>
      </w:r>
      <w:r w:rsidR="00E71E9F">
        <w:rPr>
          <w:b/>
          <w:bCs/>
          <w:sz w:val="20"/>
          <w:szCs w:val="20"/>
        </w:rPr>
        <w:t xml:space="preserve">– </w:t>
      </w:r>
      <w:r w:rsidRPr="00E71E9F">
        <w:rPr>
          <w:b/>
          <w:bCs/>
          <w:sz w:val="20"/>
          <w:szCs w:val="20"/>
        </w:rPr>
        <w:t xml:space="preserve">Nápoles </w:t>
      </w:r>
    </w:p>
    <w:p w14:paraId="2AAC7136" w14:textId="27E4DDF6" w:rsidR="006B2E56" w:rsidRDefault="000F6DA0" w:rsidP="000F6DA0">
      <w:pPr>
        <w:spacing w:after="0" w:line="240" w:lineRule="auto"/>
        <w:jc w:val="both"/>
        <w:rPr>
          <w:sz w:val="20"/>
          <w:szCs w:val="20"/>
        </w:rPr>
      </w:pPr>
      <w:r w:rsidRPr="00E71E9F">
        <w:rPr>
          <w:b/>
          <w:bCs/>
          <w:sz w:val="20"/>
          <w:szCs w:val="20"/>
        </w:rPr>
        <w:t>Desayuno</w:t>
      </w:r>
      <w:r w:rsidRPr="000F6DA0">
        <w:rPr>
          <w:sz w:val="20"/>
          <w:szCs w:val="20"/>
        </w:rPr>
        <w:t>. Traslado al aeropuerto</w:t>
      </w:r>
      <w:r w:rsidR="00EF265B">
        <w:rPr>
          <w:sz w:val="20"/>
          <w:szCs w:val="20"/>
        </w:rPr>
        <w:t xml:space="preserve"> de Nápoles</w:t>
      </w:r>
      <w:r w:rsidRPr="000F6DA0">
        <w:rPr>
          <w:sz w:val="20"/>
          <w:szCs w:val="20"/>
        </w:rPr>
        <w:t xml:space="preserve"> </w:t>
      </w:r>
      <w:r w:rsidR="00BD1C24">
        <w:rPr>
          <w:sz w:val="20"/>
          <w:szCs w:val="20"/>
        </w:rPr>
        <w:t>para tomar su vuelo de regreso</w:t>
      </w:r>
      <w:r w:rsidRPr="000F6DA0">
        <w:rPr>
          <w:sz w:val="20"/>
          <w:szCs w:val="20"/>
        </w:rPr>
        <w:t>.</w:t>
      </w:r>
    </w:p>
    <w:p w14:paraId="2D741EA0" w14:textId="77777777" w:rsidR="006B2E56" w:rsidRDefault="006B2E56" w:rsidP="005A44E1">
      <w:pPr>
        <w:spacing w:after="0" w:line="240" w:lineRule="auto"/>
        <w:jc w:val="both"/>
        <w:rPr>
          <w:sz w:val="20"/>
          <w:szCs w:val="20"/>
        </w:rPr>
      </w:pPr>
    </w:p>
    <w:p w14:paraId="43C3F840" w14:textId="015CF6F8" w:rsidR="00FA5A09" w:rsidRDefault="00FA5A09" w:rsidP="00FA5A09">
      <w:pPr>
        <w:spacing w:after="0" w:line="240" w:lineRule="auto"/>
        <w:jc w:val="both"/>
        <w:rPr>
          <w:b/>
          <w:bCs/>
          <w:sz w:val="20"/>
          <w:szCs w:val="20"/>
        </w:rPr>
      </w:pPr>
      <w:r w:rsidRPr="00EE54D4">
        <w:rPr>
          <w:b/>
          <w:bCs/>
          <w:sz w:val="20"/>
          <w:szCs w:val="20"/>
        </w:rPr>
        <w:t>FIN DE NUESTROS SERVICIOS</w:t>
      </w:r>
    </w:p>
    <w:p w14:paraId="542AA925" w14:textId="77777777" w:rsidR="001C4788" w:rsidRDefault="001C4788" w:rsidP="00FA5A09">
      <w:pPr>
        <w:spacing w:after="0" w:line="240" w:lineRule="auto"/>
        <w:jc w:val="both"/>
        <w:rPr>
          <w:b/>
          <w:bCs/>
          <w:sz w:val="20"/>
          <w:szCs w:val="20"/>
        </w:rPr>
      </w:pPr>
    </w:p>
    <w:p w14:paraId="1FC84B33" w14:textId="77777777" w:rsidR="00932FE1" w:rsidRDefault="00932FE1" w:rsidP="00FA5A09">
      <w:pPr>
        <w:spacing w:after="0" w:line="240" w:lineRule="auto"/>
        <w:jc w:val="both"/>
        <w:rPr>
          <w:b/>
          <w:bCs/>
          <w:sz w:val="20"/>
          <w:szCs w:val="20"/>
        </w:rPr>
      </w:pPr>
    </w:p>
    <w:p w14:paraId="4172F865" w14:textId="77777777" w:rsidR="00932FE1" w:rsidRDefault="00932FE1" w:rsidP="00FA5A09">
      <w:pPr>
        <w:spacing w:after="0" w:line="240" w:lineRule="auto"/>
        <w:jc w:val="both"/>
        <w:rPr>
          <w:b/>
          <w:bCs/>
          <w:sz w:val="20"/>
          <w:szCs w:val="20"/>
        </w:rPr>
      </w:pPr>
    </w:p>
    <w:p w14:paraId="67418063" w14:textId="77777777" w:rsidR="00932FE1" w:rsidRDefault="00932FE1" w:rsidP="00FA5A09">
      <w:pPr>
        <w:spacing w:after="0" w:line="240" w:lineRule="auto"/>
        <w:jc w:val="both"/>
        <w:rPr>
          <w:b/>
          <w:bCs/>
          <w:sz w:val="20"/>
          <w:szCs w:val="20"/>
        </w:rPr>
      </w:pPr>
    </w:p>
    <w:p w14:paraId="024F1367" w14:textId="77777777" w:rsidR="00932FE1" w:rsidRDefault="00932FE1" w:rsidP="00FA5A09">
      <w:pPr>
        <w:spacing w:after="0" w:line="240" w:lineRule="auto"/>
        <w:jc w:val="both"/>
        <w:rPr>
          <w:b/>
          <w:bCs/>
          <w:sz w:val="20"/>
          <w:szCs w:val="20"/>
        </w:rPr>
      </w:pPr>
    </w:p>
    <w:p w14:paraId="7FB8A60D" w14:textId="77777777" w:rsidR="00932FE1" w:rsidRDefault="00932FE1" w:rsidP="00FA5A09">
      <w:pPr>
        <w:spacing w:after="0" w:line="240" w:lineRule="auto"/>
        <w:jc w:val="both"/>
        <w:rPr>
          <w:b/>
          <w:bCs/>
          <w:sz w:val="20"/>
          <w:szCs w:val="20"/>
        </w:rPr>
      </w:pPr>
    </w:p>
    <w:p w14:paraId="1C8E305C" w14:textId="77777777" w:rsidR="00932FE1" w:rsidRDefault="00932FE1" w:rsidP="00FA5A09">
      <w:pPr>
        <w:spacing w:after="0" w:line="240" w:lineRule="auto"/>
        <w:jc w:val="both"/>
        <w:rPr>
          <w:b/>
          <w:bCs/>
          <w:sz w:val="20"/>
          <w:szCs w:val="20"/>
        </w:rPr>
      </w:pPr>
    </w:p>
    <w:p w14:paraId="1B7FF4BB" w14:textId="77777777" w:rsidR="00932FE1" w:rsidRDefault="00932FE1" w:rsidP="00FA5A09">
      <w:pPr>
        <w:spacing w:after="0" w:line="240" w:lineRule="auto"/>
        <w:jc w:val="both"/>
        <w:rPr>
          <w:b/>
          <w:bCs/>
          <w:sz w:val="20"/>
          <w:szCs w:val="20"/>
        </w:rPr>
      </w:pPr>
    </w:p>
    <w:p w14:paraId="23060822" w14:textId="77777777" w:rsidR="00932FE1" w:rsidRDefault="00932FE1" w:rsidP="00FA5A09">
      <w:pPr>
        <w:spacing w:after="0" w:line="240" w:lineRule="auto"/>
        <w:jc w:val="both"/>
        <w:rPr>
          <w:b/>
          <w:bCs/>
          <w:sz w:val="20"/>
          <w:szCs w:val="20"/>
        </w:rPr>
      </w:pPr>
    </w:p>
    <w:p w14:paraId="019D2FDB" w14:textId="77777777" w:rsidR="00932FE1" w:rsidRDefault="00932FE1" w:rsidP="00FA5A09">
      <w:pPr>
        <w:spacing w:after="0" w:line="240" w:lineRule="auto"/>
        <w:jc w:val="both"/>
        <w:rPr>
          <w:b/>
          <w:bCs/>
          <w:sz w:val="20"/>
          <w:szCs w:val="20"/>
        </w:rPr>
      </w:pPr>
    </w:p>
    <w:p w14:paraId="57CB7508" w14:textId="77777777" w:rsidR="001C4788" w:rsidRPr="00EE54D4" w:rsidRDefault="001C4788" w:rsidP="00FA5A09">
      <w:pPr>
        <w:spacing w:after="0" w:line="240" w:lineRule="auto"/>
        <w:jc w:val="both"/>
        <w:rPr>
          <w:b/>
          <w:bCs/>
          <w:sz w:val="20"/>
          <w:szCs w:val="20"/>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w:lastRenderedPageBreak/>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06406FEF" w14:textId="73CC16B1" w:rsidR="00EF265B" w:rsidRDefault="00EF265B" w:rsidP="00932FE1">
      <w:pPr>
        <w:pStyle w:val="Prrafodelista"/>
        <w:numPr>
          <w:ilvl w:val="0"/>
          <w:numId w:val="3"/>
        </w:numPr>
        <w:jc w:val="both"/>
        <w:rPr>
          <w:rFonts w:cstheme="minorHAnsi"/>
          <w:bCs/>
          <w:sz w:val="20"/>
          <w:szCs w:val="20"/>
        </w:rPr>
      </w:pPr>
      <w:r>
        <w:rPr>
          <w:rFonts w:cstheme="minorHAnsi"/>
          <w:bCs/>
          <w:sz w:val="20"/>
          <w:szCs w:val="20"/>
        </w:rPr>
        <w:t xml:space="preserve">Traslado aeropuerto – hotel – aeropuerto de llegada y salida </w:t>
      </w:r>
    </w:p>
    <w:p w14:paraId="6299717B" w14:textId="1223E622" w:rsidR="00932FE1" w:rsidRPr="00932FE1" w:rsidRDefault="00224B4F" w:rsidP="00932FE1">
      <w:pPr>
        <w:pStyle w:val="Prrafodelista"/>
        <w:numPr>
          <w:ilvl w:val="0"/>
          <w:numId w:val="3"/>
        </w:numPr>
        <w:jc w:val="both"/>
        <w:rPr>
          <w:rFonts w:cstheme="minorHAnsi"/>
          <w:bCs/>
          <w:sz w:val="20"/>
          <w:szCs w:val="20"/>
        </w:rPr>
      </w:pPr>
      <w:r>
        <w:rPr>
          <w:rFonts w:cstheme="minorHAnsi"/>
          <w:bCs/>
          <w:sz w:val="20"/>
          <w:szCs w:val="20"/>
        </w:rPr>
        <w:t>9 noches de alojamiento con d</w:t>
      </w:r>
      <w:r w:rsidR="00932FE1" w:rsidRPr="00932FE1">
        <w:rPr>
          <w:rFonts w:cstheme="minorHAnsi"/>
          <w:bCs/>
          <w:sz w:val="20"/>
          <w:szCs w:val="20"/>
        </w:rPr>
        <w:t xml:space="preserve">esayuno buffet  </w:t>
      </w:r>
    </w:p>
    <w:p w14:paraId="33A37272" w14:textId="17837FAB" w:rsidR="00932FE1" w:rsidRPr="00932FE1" w:rsidRDefault="00932FE1" w:rsidP="00932FE1">
      <w:pPr>
        <w:pStyle w:val="Prrafodelista"/>
        <w:numPr>
          <w:ilvl w:val="0"/>
          <w:numId w:val="3"/>
        </w:numPr>
        <w:jc w:val="both"/>
        <w:rPr>
          <w:rFonts w:cstheme="minorHAnsi"/>
          <w:bCs/>
          <w:sz w:val="20"/>
          <w:szCs w:val="20"/>
        </w:rPr>
      </w:pPr>
      <w:r w:rsidRPr="00932FE1">
        <w:rPr>
          <w:rFonts w:cstheme="minorHAnsi"/>
          <w:bCs/>
          <w:sz w:val="20"/>
          <w:szCs w:val="20"/>
        </w:rPr>
        <w:t xml:space="preserve">Billete de tren Venecia-Florencia en 2° clase o clase smart </w:t>
      </w:r>
    </w:p>
    <w:p w14:paraId="206A556F" w14:textId="3276679E" w:rsidR="00932FE1" w:rsidRPr="00932FE1" w:rsidRDefault="00932FE1" w:rsidP="00932FE1">
      <w:pPr>
        <w:pStyle w:val="Prrafodelista"/>
        <w:numPr>
          <w:ilvl w:val="0"/>
          <w:numId w:val="3"/>
        </w:numPr>
        <w:jc w:val="both"/>
        <w:rPr>
          <w:rFonts w:cstheme="minorHAnsi"/>
          <w:bCs/>
          <w:sz w:val="20"/>
          <w:szCs w:val="20"/>
        </w:rPr>
      </w:pPr>
      <w:r w:rsidRPr="00932FE1">
        <w:rPr>
          <w:rFonts w:cstheme="minorHAnsi"/>
          <w:bCs/>
          <w:sz w:val="20"/>
          <w:szCs w:val="20"/>
        </w:rPr>
        <w:t xml:space="preserve">Billete de tren Florencia-Roma en 2° clase o clase smart </w:t>
      </w:r>
    </w:p>
    <w:p w14:paraId="2A5C4AE2" w14:textId="3BE4ECAD" w:rsidR="00932FE1" w:rsidRPr="00932FE1" w:rsidRDefault="00932FE1" w:rsidP="00932FE1">
      <w:pPr>
        <w:pStyle w:val="Prrafodelista"/>
        <w:numPr>
          <w:ilvl w:val="0"/>
          <w:numId w:val="3"/>
        </w:numPr>
        <w:jc w:val="both"/>
        <w:rPr>
          <w:rFonts w:cstheme="minorHAnsi"/>
          <w:bCs/>
          <w:sz w:val="20"/>
          <w:szCs w:val="20"/>
        </w:rPr>
      </w:pPr>
      <w:r w:rsidRPr="00932FE1">
        <w:rPr>
          <w:rFonts w:cstheme="minorHAnsi"/>
          <w:bCs/>
          <w:sz w:val="20"/>
          <w:szCs w:val="20"/>
        </w:rPr>
        <w:t xml:space="preserve">Billete de tren Roma-Nápoles en 2° clase o clase smart </w:t>
      </w:r>
    </w:p>
    <w:p w14:paraId="781DF251" w14:textId="67C3279D" w:rsidR="00684566" w:rsidRDefault="00684566" w:rsidP="00932FE1">
      <w:pPr>
        <w:pStyle w:val="Prrafodelista"/>
        <w:numPr>
          <w:ilvl w:val="0"/>
          <w:numId w:val="3"/>
        </w:numPr>
        <w:jc w:val="both"/>
        <w:rPr>
          <w:rFonts w:cstheme="minorHAnsi"/>
          <w:bCs/>
          <w:sz w:val="20"/>
          <w:szCs w:val="20"/>
        </w:rPr>
      </w:pPr>
      <w:r>
        <w:rPr>
          <w:rFonts w:cstheme="minorHAnsi"/>
          <w:bCs/>
          <w:sz w:val="20"/>
          <w:szCs w:val="20"/>
        </w:rPr>
        <w:t xml:space="preserve">Manejo de </w:t>
      </w:r>
      <w:r w:rsidR="00EF265B">
        <w:rPr>
          <w:rFonts w:cstheme="minorHAnsi"/>
          <w:bCs/>
          <w:sz w:val="20"/>
          <w:szCs w:val="20"/>
        </w:rPr>
        <w:t>1</w:t>
      </w:r>
      <w:r>
        <w:rPr>
          <w:rFonts w:cstheme="minorHAnsi"/>
          <w:bCs/>
          <w:sz w:val="20"/>
          <w:szCs w:val="20"/>
        </w:rPr>
        <w:t xml:space="preserve"> maleta por persona</w:t>
      </w:r>
    </w:p>
    <w:p w14:paraId="6FA56BF1" w14:textId="53D06EAE" w:rsidR="00932FE1" w:rsidRPr="00932FE1" w:rsidRDefault="00932FE1" w:rsidP="00932FE1">
      <w:pPr>
        <w:pStyle w:val="Prrafodelista"/>
        <w:numPr>
          <w:ilvl w:val="0"/>
          <w:numId w:val="3"/>
        </w:numPr>
        <w:jc w:val="both"/>
        <w:rPr>
          <w:rFonts w:cstheme="minorHAnsi"/>
          <w:bCs/>
          <w:sz w:val="20"/>
          <w:szCs w:val="20"/>
        </w:rPr>
      </w:pPr>
      <w:r w:rsidRPr="00932FE1">
        <w:rPr>
          <w:rFonts w:cstheme="minorHAnsi"/>
          <w:bCs/>
          <w:sz w:val="20"/>
          <w:szCs w:val="20"/>
        </w:rPr>
        <w:t xml:space="preserve">Traslado de la estación de trenes de Nápoles al hotel de Sorrento </w:t>
      </w:r>
    </w:p>
    <w:p w14:paraId="645D5EB8" w14:textId="200607EA" w:rsidR="00932FE1" w:rsidRPr="00932FE1" w:rsidRDefault="00932FE1" w:rsidP="00932FE1">
      <w:pPr>
        <w:pStyle w:val="Prrafodelista"/>
        <w:numPr>
          <w:ilvl w:val="0"/>
          <w:numId w:val="3"/>
        </w:numPr>
        <w:jc w:val="both"/>
        <w:rPr>
          <w:rFonts w:cstheme="minorHAnsi"/>
          <w:bCs/>
          <w:sz w:val="20"/>
          <w:szCs w:val="20"/>
        </w:rPr>
      </w:pPr>
      <w:r w:rsidRPr="00932FE1">
        <w:rPr>
          <w:rFonts w:cstheme="minorHAnsi"/>
          <w:bCs/>
          <w:sz w:val="20"/>
          <w:szCs w:val="20"/>
        </w:rPr>
        <w:t xml:space="preserve">Excursiones </w:t>
      </w:r>
      <w:r w:rsidR="004B04FC">
        <w:rPr>
          <w:rFonts w:cstheme="minorHAnsi"/>
          <w:bCs/>
          <w:sz w:val="20"/>
          <w:szCs w:val="20"/>
        </w:rPr>
        <w:t xml:space="preserve">en </w:t>
      </w:r>
      <w:r w:rsidRPr="00932FE1">
        <w:rPr>
          <w:rFonts w:cstheme="minorHAnsi"/>
          <w:bCs/>
          <w:sz w:val="20"/>
          <w:szCs w:val="20"/>
        </w:rPr>
        <w:t>regular</w:t>
      </w:r>
      <w:r w:rsidR="004B04FC">
        <w:rPr>
          <w:rFonts w:cstheme="minorHAnsi"/>
          <w:bCs/>
          <w:sz w:val="20"/>
          <w:szCs w:val="20"/>
        </w:rPr>
        <w:t xml:space="preserve"> en Venecia</w:t>
      </w:r>
    </w:p>
    <w:p w14:paraId="56C3F30C" w14:textId="28EFBE73" w:rsidR="00932FE1" w:rsidRPr="00932FE1" w:rsidRDefault="00932FE1" w:rsidP="00DF0963">
      <w:pPr>
        <w:pStyle w:val="Prrafodelista"/>
        <w:numPr>
          <w:ilvl w:val="1"/>
          <w:numId w:val="3"/>
        </w:numPr>
        <w:jc w:val="both"/>
        <w:rPr>
          <w:rFonts w:cstheme="minorHAnsi"/>
          <w:bCs/>
          <w:sz w:val="20"/>
          <w:szCs w:val="20"/>
        </w:rPr>
      </w:pPr>
      <w:r w:rsidRPr="00932FE1">
        <w:rPr>
          <w:rFonts w:cstheme="minorHAnsi"/>
          <w:bCs/>
          <w:sz w:val="20"/>
          <w:szCs w:val="20"/>
        </w:rPr>
        <w:t>Visita de Venecia a pie (</w:t>
      </w:r>
      <w:r w:rsidR="00B03346">
        <w:rPr>
          <w:rFonts w:cstheme="minorHAnsi"/>
          <w:bCs/>
          <w:sz w:val="20"/>
          <w:szCs w:val="20"/>
        </w:rPr>
        <w:t>2 horas</w:t>
      </w:r>
      <w:r w:rsidRPr="00932FE1">
        <w:rPr>
          <w:rFonts w:cstheme="minorHAnsi"/>
          <w:bCs/>
          <w:sz w:val="20"/>
          <w:szCs w:val="20"/>
        </w:rPr>
        <w:t>)</w:t>
      </w:r>
    </w:p>
    <w:p w14:paraId="364FF37E" w14:textId="7D4C915B" w:rsidR="00932FE1" w:rsidRPr="00932FE1" w:rsidRDefault="00932FE1" w:rsidP="00DF0963">
      <w:pPr>
        <w:pStyle w:val="Prrafodelista"/>
        <w:numPr>
          <w:ilvl w:val="1"/>
          <w:numId w:val="3"/>
        </w:numPr>
        <w:jc w:val="both"/>
        <w:rPr>
          <w:rFonts w:cstheme="minorHAnsi"/>
          <w:bCs/>
          <w:sz w:val="20"/>
          <w:szCs w:val="20"/>
        </w:rPr>
      </w:pPr>
      <w:r w:rsidRPr="00932FE1">
        <w:rPr>
          <w:rFonts w:cstheme="minorHAnsi"/>
          <w:bCs/>
          <w:sz w:val="20"/>
          <w:szCs w:val="20"/>
        </w:rPr>
        <w:t>Murano &amp; Burano (</w:t>
      </w:r>
      <w:r w:rsidR="003A297C">
        <w:rPr>
          <w:rFonts w:cstheme="minorHAnsi"/>
          <w:bCs/>
          <w:sz w:val="20"/>
          <w:szCs w:val="20"/>
        </w:rPr>
        <w:t xml:space="preserve">4 </w:t>
      </w:r>
      <w:r w:rsidR="00B03346">
        <w:rPr>
          <w:rFonts w:cstheme="minorHAnsi"/>
          <w:bCs/>
          <w:sz w:val="20"/>
          <w:szCs w:val="20"/>
        </w:rPr>
        <w:t>horas</w:t>
      </w:r>
      <w:r w:rsidRPr="00932FE1">
        <w:rPr>
          <w:rFonts w:cstheme="minorHAnsi"/>
          <w:bCs/>
          <w:sz w:val="20"/>
          <w:szCs w:val="20"/>
        </w:rPr>
        <w:t xml:space="preserve">) </w:t>
      </w:r>
    </w:p>
    <w:p w14:paraId="06D8338E" w14:textId="67ACCFEE" w:rsidR="003A297C" w:rsidRPr="00932FE1" w:rsidRDefault="003A297C" w:rsidP="003A297C">
      <w:pPr>
        <w:pStyle w:val="Prrafodelista"/>
        <w:numPr>
          <w:ilvl w:val="0"/>
          <w:numId w:val="3"/>
        </w:numPr>
        <w:jc w:val="both"/>
        <w:rPr>
          <w:rFonts w:cstheme="minorHAnsi"/>
          <w:bCs/>
          <w:sz w:val="20"/>
          <w:szCs w:val="20"/>
        </w:rPr>
      </w:pPr>
      <w:r w:rsidRPr="00932FE1">
        <w:rPr>
          <w:rFonts w:cstheme="minorHAnsi"/>
          <w:bCs/>
          <w:sz w:val="20"/>
          <w:szCs w:val="20"/>
        </w:rPr>
        <w:t xml:space="preserve">Excursiones </w:t>
      </w:r>
      <w:r>
        <w:rPr>
          <w:rFonts w:cstheme="minorHAnsi"/>
          <w:bCs/>
          <w:sz w:val="20"/>
          <w:szCs w:val="20"/>
        </w:rPr>
        <w:t xml:space="preserve">en </w:t>
      </w:r>
      <w:r w:rsidRPr="00932FE1">
        <w:rPr>
          <w:rFonts w:cstheme="minorHAnsi"/>
          <w:bCs/>
          <w:sz w:val="20"/>
          <w:szCs w:val="20"/>
        </w:rPr>
        <w:t>regular</w:t>
      </w:r>
      <w:r>
        <w:rPr>
          <w:rFonts w:cstheme="minorHAnsi"/>
          <w:bCs/>
          <w:sz w:val="20"/>
          <w:szCs w:val="20"/>
        </w:rPr>
        <w:t xml:space="preserve"> en Florencia</w:t>
      </w:r>
    </w:p>
    <w:p w14:paraId="23DC2FBC" w14:textId="31A72C26" w:rsidR="00932FE1" w:rsidRPr="00932FE1" w:rsidRDefault="00932FE1" w:rsidP="00932FE1">
      <w:pPr>
        <w:pStyle w:val="Prrafodelista"/>
        <w:numPr>
          <w:ilvl w:val="0"/>
          <w:numId w:val="3"/>
        </w:numPr>
        <w:jc w:val="both"/>
        <w:rPr>
          <w:rFonts w:cstheme="minorHAnsi"/>
          <w:bCs/>
          <w:sz w:val="20"/>
          <w:szCs w:val="20"/>
        </w:rPr>
      </w:pPr>
      <w:r w:rsidRPr="00932FE1">
        <w:rPr>
          <w:rFonts w:cstheme="minorHAnsi"/>
          <w:bCs/>
          <w:sz w:val="20"/>
          <w:szCs w:val="20"/>
        </w:rPr>
        <w:t xml:space="preserve">Visita de Florencia a pie </w:t>
      </w:r>
      <w:r w:rsidR="00B03346">
        <w:rPr>
          <w:rFonts w:cstheme="minorHAnsi"/>
          <w:bCs/>
          <w:sz w:val="20"/>
          <w:szCs w:val="20"/>
        </w:rPr>
        <w:t>con e</w:t>
      </w:r>
      <w:r w:rsidRPr="00932FE1">
        <w:rPr>
          <w:rFonts w:cstheme="minorHAnsi"/>
          <w:bCs/>
          <w:sz w:val="20"/>
          <w:szCs w:val="20"/>
        </w:rPr>
        <w:t>ntrada a la Galería Uffizi</w:t>
      </w:r>
      <w:r w:rsidR="00B03346">
        <w:rPr>
          <w:rFonts w:cstheme="minorHAnsi"/>
          <w:bCs/>
          <w:sz w:val="20"/>
          <w:szCs w:val="20"/>
        </w:rPr>
        <w:t xml:space="preserve"> </w:t>
      </w:r>
      <w:r w:rsidR="00B03346" w:rsidRPr="00932FE1">
        <w:rPr>
          <w:rFonts w:cstheme="minorHAnsi"/>
          <w:bCs/>
          <w:sz w:val="20"/>
          <w:szCs w:val="20"/>
        </w:rPr>
        <w:t>(03 horas)</w:t>
      </w:r>
    </w:p>
    <w:p w14:paraId="512006A1" w14:textId="365E1B8F" w:rsidR="00932FE1" w:rsidRPr="00932FE1" w:rsidRDefault="00B03346" w:rsidP="00B03346">
      <w:pPr>
        <w:pStyle w:val="Prrafodelista"/>
        <w:ind w:left="785"/>
        <w:jc w:val="both"/>
        <w:rPr>
          <w:rFonts w:cstheme="minorHAnsi"/>
          <w:bCs/>
          <w:sz w:val="20"/>
          <w:szCs w:val="20"/>
        </w:rPr>
      </w:pPr>
      <w:r>
        <w:rPr>
          <w:rFonts w:cstheme="minorHAnsi"/>
          <w:bCs/>
          <w:sz w:val="20"/>
          <w:szCs w:val="20"/>
        </w:rPr>
        <w:t xml:space="preserve">Visita a </w:t>
      </w:r>
      <w:r w:rsidR="00932FE1" w:rsidRPr="00932FE1">
        <w:rPr>
          <w:rFonts w:cstheme="minorHAnsi"/>
          <w:bCs/>
          <w:sz w:val="20"/>
          <w:szCs w:val="20"/>
        </w:rPr>
        <w:t>Pisa (</w:t>
      </w:r>
      <w:r>
        <w:rPr>
          <w:rFonts w:cstheme="minorHAnsi"/>
          <w:bCs/>
          <w:sz w:val="20"/>
          <w:szCs w:val="20"/>
        </w:rPr>
        <w:t>5</w:t>
      </w:r>
      <w:r w:rsidR="00932FE1" w:rsidRPr="00932FE1">
        <w:rPr>
          <w:rFonts w:cstheme="minorHAnsi"/>
          <w:bCs/>
          <w:sz w:val="20"/>
          <w:szCs w:val="20"/>
        </w:rPr>
        <w:t xml:space="preserve"> horas) </w:t>
      </w:r>
      <w:r w:rsidR="00DF0963">
        <w:rPr>
          <w:rFonts w:cstheme="minorHAnsi"/>
          <w:bCs/>
          <w:sz w:val="20"/>
          <w:szCs w:val="20"/>
        </w:rPr>
        <w:t xml:space="preserve">sin </w:t>
      </w:r>
      <w:r w:rsidR="00932FE1" w:rsidRPr="00932FE1">
        <w:rPr>
          <w:rFonts w:cstheme="minorHAnsi"/>
          <w:bCs/>
          <w:sz w:val="20"/>
          <w:szCs w:val="20"/>
        </w:rPr>
        <w:t>entrada a la Torre Pendiente</w:t>
      </w:r>
    </w:p>
    <w:p w14:paraId="0BE1FD31" w14:textId="79147459" w:rsidR="00DF0963" w:rsidRPr="00932FE1" w:rsidRDefault="00DF0963" w:rsidP="00DF0963">
      <w:pPr>
        <w:pStyle w:val="Prrafodelista"/>
        <w:numPr>
          <w:ilvl w:val="0"/>
          <w:numId w:val="3"/>
        </w:numPr>
        <w:jc w:val="both"/>
        <w:rPr>
          <w:rFonts w:cstheme="minorHAnsi"/>
          <w:bCs/>
          <w:sz w:val="20"/>
          <w:szCs w:val="20"/>
        </w:rPr>
      </w:pPr>
      <w:r w:rsidRPr="00932FE1">
        <w:rPr>
          <w:rFonts w:cstheme="minorHAnsi"/>
          <w:bCs/>
          <w:sz w:val="20"/>
          <w:szCs w:val="20"/>
        </w:rPr>
        <w:t xml:space="preserve">Excursiones </w:t>
      </w:r>
      <w:r>
        <w:rPr>
          <w:rFonts w:cstheme="minorHAnsi"/>
          <w:bCs/>
          <w:sz w:val="20"/>
          <w:szCs w:val="20"/>
        </w:rPr>
        <w:t xml:space="preserve">en </w:t>
      </w:r>
      <w:r w:rsidRPr="00932FE1">
        <w:rPr>
          <w:rFonts w:cstheme="minorHAnsi"/>
          <w:bCs/>
          <w:sz w:val="20"/>
          <w:szCs w:val="20"/>
        </w:rPr>
        <w:t>regular</w:t>
      </w:r>
      <w:r>
        <w:rPr>
          <w:rFonts w:cstheme="minorHAnsi"/>
          <w:bCs/>
          <w:sz w:val="20"/>
          <w:szCs w:val="20"/>
        </w:rPr>
        <w:t xml:space="preserve"> en Roma</w:t>
      </w:r>
    </w:p>
    <w:p w14:paraId="44C3F55C" w14:textId="4EF8672D" w:rsidR="00932FE1" w:rsidRPr="00932FE1" w:rsidRDefault="00932FE1" w:rsidP="00DF0963">
      <w:pPr>
        <w:pStyle w:val="Prrafodelista"/>
        <w:numPr>
          <w:ilvl w:val="1"/>
          <w:numId w:val="3"/>
        </w:numPr>
        <w:jc w:val="both"/>
        <w:rPr>
          <w:rFonts w:cstheme="minorHAnsi"/>
          <w:bCs/>
          <w:sz w:val="20"/>
          <w:szCs w:val="20"/>
        </w:rPr>
      </w:pPr>
      <w:r w:rsidRPr="00932FE1">
        <w:rPr>
          <w:rFonts w:cstheme="minorHAnsi"/>
          <w:bCs/>
          <w:sz w:val="20"/>
          <w:szCs w:val="20"/>
        </w:rPr>
        <w:t>Museos Vaticanos</w:t>
      </w:r>
      <w:r w:rsidR="005A1171">
        <w:rPr>
          <w:rFonts w:cstheme="minorHAnsi"/>
          <w:bCs/>
          <w:sz w:val="20"/>
          <w:szCs w:val="20"/>
        </w:rPr>
        <w:t xml:space="preserve"> con </w:t>
      </w:r>
      <w:r w:rsidRPr="00932FE1">
        <w:rPr>
          <w:rFonts w:cstheme="minorHAnsi"/>
          <w:bCs/>
          <w:sz w:val="20"/>
          <w:szCs w:val="20"/>
        </w:rPr>
        <w:t xml:space="preserve">entrada a los Museos Vaticanos </w:t>
      </w:r>
      <w:r w:rsidR="005A1171" w:rsidRPr="00932FE1">
        <w:rPr>
          <w:rFonts w:cstheme="minorHAnsi"/>
          <w:bCs/>
          <w:sz w:val="20"/>
          <w:szCs w:val="20"/>
        </w:rPr>
        <w:t>(4 horas</w:t>
      </w:r>
    </w:p>
    <w:p w14:paraId="2CA8AF34" w14:textId="3FBEF979" w:rsidR="00932FE1" w:rsidRPr="00932FE1" w:rsidRDefault="00932FE1" w:rsidP="00DF0963">
      <w:pPr>
        <w:pStyle w:val="Prrafodelista"/>
        <w:numPr>
          <w:ilvl w:val="1"/>
          <w:numId w:val="3"/>
        </w:numPr>
        <w:jc w:val="both"/>
        <w:rPr>
          <w:rFonts w:cstheme="minorHAnsi"/>
          <w:bCs/>
          <w:sz w:val="20"/>
          <w:szCs w:val="20"/>
        </w:rPr>
      </w:pPr>
      <w:r w:rsidRPr="00932FE1">
        <w:rPr>
          <w:rFonts w:cstheme="minorHAnsi"/>
          <w:bCs/>
          <w:sz w:val="20"/>
          <w:szCs w:val="20"/>
        </w:rPr>
        <w:t>Roma Clásica (3 horas)</w:t>
      </w:r>
    </w:p>
    <w:p w14:paraId="5E561D21" w14:textId="5AC6AC0D" w:rsidR="00932FE1" w:rsidRPr="00932FE1" w:rsidRDefault="00932FE1" w:rsidP="00DF0963">
      <w:pPr>
        <w:pStyle w:val="Prrafodelista"/>
        <w:numPr>
          <w:ilvl w:val="1"/>
          <w:numId w:val="3"/>
        </w:numPr>
        <w:jc w:val="both"/>
        <w:rPr>
          <w:rFonts w:cstheme="minorHAnsi"/>
          <w:bCs/>
          <w:sz w:val="20"/>
          <w:szCs w:val="20"/>
        </w:rPr>
      </w:pPr>
      <w:r w:rsidRPr="00932FE1">
        <w:rPr>
          <w:rFonts w:cstheme="minorHAnsi"/>
          <w:bCs/>
          <w:sz w:val="20"/>
          <w:szCs w:val="20"/>
        </w:rPr>
        <w:t xml:space="preserve">Roma Imperial </w:t>
      </w:r>
      <w:r w:rsidR="005A1171">
        <w:rPr>
          <w:rFonts w:cstheme="minorHAnsi"/>
          <w:bCs/>
          <w:sz w:val="20"/>
          <w:szCs w:val="20"/>
        </w:rPr>
        <w:t xml:space="preserve">con </w:t>
      </w:r>
      <w:r w:rsidRPr="00932FE1">
        <w:rPr>
          <w:rFonts w:cstheme="minorHAnsi"/>
          <w:bCs/>
          <w:sz w:val="20"/>
          <w:szCs w:val="20"/>
        </w:rPr>
        <w:t xml:space="preserve">entrada al Coliseo </w:t>
      </w:r>
      <w:r w:rsidR="005A1171">
        <w:rPr>
          <w:rFonts w:cstheme="minorHAnsi"/>
          <w:bCs/>
          <w:sz w:val="20"/>
          <w:szCs w:val="20"/>
        </w:rPr>
        <w:t>(3 horas)</w:t>
      </w:r>
    </w:p>
    <w:p w14:paraId="7F464FA7" w14:textId="6CEBEFC6" w:rsidR="004E79FD" w:rsidRPr="00932FE1" w:rsidRDefault="004E79FD" w:rsidP="004E79FD">
      <w:pPr>
        <w:pStyle w:val="Prrafodelista"/>
        <w:numPr>
          <w:ilvl w:val="0"/>
          <w:numId w:val="3"/>
        </w:numPr>
        <w:jc w:val="both"/>
        <w:rPr>
          <w:rFonts w:cstheme="minorHAnsi"/>
          <w:bCs/>
          <w:sz w:val="20"/>
          <w:szCs w:val="20"/>
        </w:rPr>
      </w:pPr>
      <w:r w:rsidRPr="00932FE1">
        <w:rPr>
          <w:rFonts w:cstheme="minorHAnsi"/>
          <w:bCs/>
          <w:sz w:val="20"/>
          <w:szCs w:val="20"/>
        </w:rPr>
        <w:t xml:space="preserve">Excursiones </w:t>
      </w:r>
      <w:r>
        <w:rPr>
          <w:rFonts w:cstheme="minorHAnsi"/>
          <w:bCs/>
          <w:sz w:val="20"/>
          <w:szCs w:val="20"/>
        </w:rPr>
        <w:t xml:space="preserve">en </w:t>
      </w:r>
      <w:r w:rsidRPr="00932FE1">
        <w:rPr>
          <w:rFonts w:cstheme="minorHAnsi"/>
          <w:bCs/>
          <w:sz w:val="20"/>
          <w:szCs w:val="20"/>
        </w:rPr>
        <w:t>regular</w:t>
      </w:r>
      <w:r w:rsidR="002826F5">
        <w:rPr>
          <w:rFonts w:cstheme="minorHAnsi"/>
          <w:bCs/>
          <w:sz w:val="20"/>
          <w:szCs w:val="20"/>
        </w:rPr>
        <w:t xml:space="preserve"> en </w:t>
      </w:r>
      <w:r w:rsidR="005A7C19">
        <w:rPr>
          <w:rFonts w:cstheme="minorHAnsi"/>
          <w:bCs/>
          <w:sz w:val="20"/>
          <w:szCs w:val="20"/>
        </w:rPr>
        <w:t>(inglés y/o italiano)</w:t>
      </w:r>
      <w:r>
        <w:rPr>
          <w:rFonts w:cstheme="minorHAnsi"/>
          <w:bCs/>
          <w:sz w:val="20"/>
          <w:szCs w:val="20"/>
        </w:rPr>
        <w:t xml:space="preserve"> en Sorrento</w:t>
      </w:r>
    </w:p>
    <w:p w14:paraId="5E8B8683" w14:textId="2728395B" w:rsidR="00932FE1" w:rsidRPr="00932FE1" w:rsidRDefault="00932FE1" w:rsidP="00EB3DB2">
      <w:pPr>
        <w:pStyle w:val="Prrafodelista"/>
        <w:numPr>
          <w:ilvl w:val="1"/>
          <w:numId w:val="3"/>
        </w:numPr>
        <w:jc w:val="both"/>
        <w:rPr>
          <w:rFonts w:cstheme="minorHAnsi"/>
          <w:bCs/>
          <w:sz w:val="20"/>
          <w:szCs w:val="20"/>
        </w:rPr>
      </w:pPr>
      <w:r w:rsidRPr="00932FE1">
        <w:rPr>
          <w:rFonts w:cstheme="minorHAnsi"/>
          <w:bCs/>
          <w:sz w:val="20"/>
          <w:szCs w:val="20"/>
        </w:rPr>
        <w:t xml:space="preserve">Visita de la Costa Amalfitana (día entero) </w:t>
      </w:r>
    </w:p>
    <w:p w14:paraId="29B43246" w14:textId="01DFA30F" w:rsidR="00932FE1" w:rsidRPr="00932FE1" w:rsidRDefault="008C3128" w:rsidP="00EB3DB2">
      <w:pPr>
        <w:pStyle w:val="Prrafodelista"/>
        <w:numPr>
          <w:ilvl w:val="1"/>
          <w:numId w:val="3"/>
        </w:numPr>
        <w:jc w:val="both"/>
        <w:rPr>
          <w:rFonts w:cstheme="minorHAnsi"/>
          <w:bCs/>
          <w:sz w:val="20"/>
          <w:szCs w:val="20"/>
        </w:rPr>
      </w:pPr>
      <w:r>
        <w:rPr>
          <w:rFonts w:cstheme="minorHAnsi"/>
          <w:bCs/>
          <w:sz w:val="20"/>
          <w:szCs w:val="20"/>
        </w:rPr>
        <w:t xml:space="preserve">Visita a </w:t>
      </w:r>
      <w:r w:rsidR="00932FE1" w:rsidRPr="00932FE1">
        <w:rPr>
          <w:rFonts w:cstheme="minorHAnsi"/>
          <w:bCs/>
          <w:sz w:val="20"/>
          <w:szCs w:val="20"/>
        </w:rPr>
        <w:t xml:space="preserve">Capri </w:t>
      </w:r>
      <w:r>
        <w:rPr>
          <w:rFonts w:cstheme="minorHAnsi"/>
          <w:bCs/>
          <w:sz w:val="20"/>
          <w:szCs w:val="20"/>
        </w:rPr>
        <w:t>con</w:t>
      </w:r>
      <w:r w:rsidR="00932FE1" w:rsidRPr="00932FE1">
        <w:rPr>
          <w:rFonts w:cstheme="minorHAnsi"/>
          <w:bCs/>
          <w:sz w:val="20"/>
          <w:szCs w:val="20"/>
        </w:rPr>
        <w:t xml:space="preserve"> ferry </w:t>
      </w:r>
      <w:r>
        <w:rPr>
          <w:rFonts w:cstheme="minorHAnsi"/>
          <w:bCs/>
          <w:sz w:val="20"/>
          <w:szCs w:val="20"/>
        </w:rPr>
        <w:t>desde y hacia S</w:t>
      </w:r>
      <w:r w:rsidR="00932FE1" w:rsidRPr="00932FE1">
        <w:rPr>
          <w:rFonts w:cstheme="minorHAnsi"/>
          <w:bCs/>
          <w:sz w:val="20"/>
          <w:szCs w:val="20"/>
        </w:rPr>
        <w:t>orrento</w:t>
      </w:r>
    </w:p>
    <w:p w14:paraId="05E0ED2B" w14:textId="2D3910D4" w:rsidR="00BD1C24" w:rsidRDefault="00932FE1" w:rsidP="00EB3DB2">
      <w:pPr>
        <w:pStyle w:val="Prrafodelista"/>
        <w:numPr>
          <w:ilvl w:val="1"/>
          <w:numId w:val="3"/>
        </w:numPr>
        <w:jc w:val="both"/>
        <w:rPr>
          <w:rFonts w:cstheme="minorHAnsi"/>
          <w:bCs/>
          <w:sz w:val="20"/>
          <w:szCs w:val="20"/>
        </w:rPr>
      </w:pPr>
      <w:r w:rsidRPr="00932FE1">
        <w:rPr>
          <w:rFonts w:cstheme="minorHAnsi"/>
          <w:bCs/>
          <w:sz w:val="20"/>
          <w:szCs w:val="20"/>
        </w:rPr>
        <w:t xml:space="preserve">Visita de Pompeya </w:t>
      </w:r>
      <w:r w:rsidR="00545CDD">
        <w:rPr>
          <w:rFonts w:cstheme="minorHAnsi"/>
          <w:bCs/>
          <w:sz w:val="20"/>
          <w:szCs w:val="20"/>
        </w:rPr>
        <w:t>con</w:t>
      </w:r>
      <w:r w:rsidRPr="00932FE1">
        <w:rPr>
          <w:rFonts w:cstheme="minorHAnsi"/>
          <w:bCs/>
          <w:sz w:val="20"/>
          <w:szCs w:val="20"/>
        </w:rPr>
        <w:t xml:space="preserve"> entrada a las ruinas de Pompeya </w:t>
      </w:r>
    </w:p>
    <w:p w14:paraId="3F878BDD" w14:textId="20F72DFD" w:rsidR="0078002F" w:rsidRDefault="0078002F" w:rsidP="0078002F">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0FC3DAA0" w14:textId="2AE9D3BC"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370B4D70" w14:textId="0286F8AA" w:rsidR="00135CC7" w:rsidRDefault="00573601"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City Tax</w:t>
      </w:r>
      <w:r w:rsidR="00035B75">
        <w:rPr>
          <w:rFonts w:cstheme="minorHAnsi"/>
          <w:sz w:val="20"/>
          <w:szCs w:val="20"/>
        </w:rPr>
        <w:t xml:space="preserve"> (pago en destino)</w:t>
      </w:r>
    </w:p>
    <w:p w14:paraId="733DDDDE" w14:textId="307E7F69" w:rsidR="00DD2D66" w:rsidRPr="00EA5208" w:rsidRDefault="00DD2D66"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Entrada a la Torre de Pisa</w:t>
      </w:r>
    </w:p>
    <w:p w14:paraId="67A6F63A"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6585E2DC" w14:textId="16690D18"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130E38F7" w14:textId="77777777" w:rsidR="00FA5A09" w:rsidRDefault="00FA5A09" w:rsidP="00FA5A09">
      <w:pPr>
        <w:spacing w:after="0" w:line="240" w:lineRule="auto"/>
        <w:jc w:val="both"/>
        <w:rPr>
          <w:b/>
          <w:bCs/>
          <w:sz w:val="20"/>
          <w:szCs w:val="20"/>
        </w:rPr>
      </w:pPr>
    </w:p>
    <w:p w14:paraId="29002E30" w14:textId="77777777" w:rsidR="00266D8B" w:rsidRDefault="00266D8B" w:rsidP="00FA5A09">
      <w:pPr>
        <w:spacing w:after="0" w:line="240" w:lineRule="auto"/>
        <w:jc w:val="both"/>
        <w:rPr>
          <w:b/>
          <w:bCs/>
          <w:sz w:val="20"/>
          <w:szCs w:val="20"/>
        </w:rPr>
      </w:pPr>
    </w:p>
    <w:tbl>
      <w:tblPr>
        <w:tblW w:w="7240" w:type="dxa"/>
        <w:jc w:val="center"/>
        <w:tblCellMar>
          <w:left w:w="70" w:type="dxa"/>
          <w:right w:w="70" w:type="dxa"/>
        </w:tblCellMar>
        <w:tblLook w:val="04A0" w:firstRow="1" w:lastRow="0" w:firstColumn="1" w:lastColumn="0" w:noHBand="0" w:noVBand="1"/>
      </w:tblPr>
      <w:tblGrid>
        <w:gridCol w:w="4398"/>
        <w:gridCol w:w="1404"/>
        <w:gridCol w:w="1438"/>
      </w:tblGrid>
      <w:tr w:rsidR="00D910AF" w:rsidRPr="00D910AF" w14:paraId="7541A061" w14:textId="77777777" w:rsidTr="00D910AF">
        <w:trPr>
          <w:trHeight w:val="270"/>
          <w:jc w:val="center"/>
        </w:trPr>
        <w:tc>
          <w:tcPr>
            <w:tcW w:w="72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3E343E2A" w14:textId="77777777" w:rsidR="00D910AF" w:rsidRPr="00D910AF" w:rsidRDefault="00D910AF" w:rsidP="00D910AF">
            <w:pPr>
              <w:spacing w:after="0" w:line="240" w:lineRule="auto"/>
              <w:jc w:val="center"/>
              <w:rPr>
                <w:rFonts w:ascii="Calibri" w:eastAsia="Times New Roman" w:hAnsi="Calibri" w:cs="Calibri"/>
                <w:b/>
                <w:bCs/>
                <w:color w:val="FFFFFF"/>
                <w:kern w:val="0"/>
                <w:sz w:val="20"/>
                <w:szCs w:val="20"/>
                <w:lang w:eastAsia="es-MX"/>
                <w14:ligatures w14:val="none"/>
              </w:rPr>
            </w:pPr>
            <w:r w:rsidRPr="00D910AF">
              <w:rPr>
                <w:rFonts w:ascii="Calibri" w:eastAsia="Times New Roman" w:hAnsi="Calibri" w:cs="Calibri"/>
                <w:b/>
                <w:bCs/>
                <w:color w:val="FFFFFF"/>
                <w:kern w:val="0"/>
                <w:sz w:val="20"/>
                <w:szCs w:val="20"/>
                <w:lang w:eastAsia="es-MX"/>
                <w14:ligatures w14:val="none"/>
              </w:rPr>
              <w:t xml:space="preserve">TARIFA EN EUROS POR PERSONA </w:t>
            </w:r>
          </w:p>
        </w:tc>
      </w:tr>
      <w:tr w:rsidR="00D910AF" w:rsidRPr="00D910AF" w14:paraId="6D073236" w14:textId="77777777" w:rsidTr="00D910AF">
        <w:trPr>
          <w:trHeight w:val="270"/>
          <w:jc w:val="center"/>
        </w:trPr>
        <w:tc>
          <w:tcPr>
            <w:tcW w:w="72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71B2A23F" w14:textId="77777777" w:rsidR="00D910AF" w:rsidRPr="00D910AF" w:rsidRDefault="00D910AF" w:rsidP="00D910AF">
            <w:pPr>
              <w:spacing w:after="0" w:line="240" w:lineRule="auto"/>
              <w:jc w:val="center"/>
              <w:rPr>
                <w:rFonts w:ascii="Calibri" w:eastAsia="Times New Roman" w:hAnsi="Calibri" w:cs="Calibri"/>
                <w:b/>
                <w:bCs/>
                <w:kern w:val="0"/>
                <w:sz w:val="20"/>
                <w:szCs w:val="20"/>
                <w:lang w:eastAsia="es-MX"/>
                <w14:ligatures w14:val="none"/>
              </w:rPr>
            </w:pPr>
            <w:r w:rsidRPr="00D910AF">
              <w:rPr>
                <w:rFonts w:ascii="Calibri" w:eastAsia="Times New Roman" w:hAnsi="Calibri" w:cs="Calibri"/>
                <w:b/>
                <w:bCs/>
                <w:kern w:val="0"/>
                <w:sz w:val="20"/>
                <w:szCs w:val="20"/>
                <w:lang w:eastAsia="es-MX"/>
                <w14:ligatures w14:val="none"/>
              </w:rPr>
              <w:t xml:space="preserve">SERVICIOS TERRESTRES EXCLUSIVAMENTE               (MÍNIMO 2 PASAJEROS) </w:t>
            </w:r>
          </w:p>
        </w:tc>
      </w:tr>
      <w:tr w:rsidR="00D910AF" w:rsidRPr="00D910AF" w14:paraId="01DA4911" w14:textId="77777777" w:rsidTr="00D910AF">
        <w:trPr>
          <w:trHeight w:val="300"/>
          <w:jc w:val="center"/>
        </w:trPr>
        <w:tc>
          <w:tcPr>
            <w:tcW w:w="4398" w:type="dxa"/>
            <w:tcBorders>
              <w:top w:val="nil"/>
              <w:left w:val="single" w:sz="8" w:space="0" w:color="auto"/>
              <w:bottom w:val="nil"/>
              <w:right w:val="single" w:sz="4" w:space="0" w:color="auto"/>
            </w:tcBorders>
            <w:shd w:val="clear" w:color="FFFFCC" w:fill="000000"/>
            <w:noWrap/>
            <w:vAlign w:val="bottom"/>
            <w:hideMark/>
          </w:tcPr>
          <w:p w14:paraId="481E2E0A" w14:textId="77777777" w:rsidR="00D910AF" w:rsidRPr="00D910AF" w:rsidRDefault="00D910AF" w:rsidP="00D910AF">
            <w:pPr>
              <w:spacing w:after="0" w:line="240" w:lineRule="auto"/>
              <w:rPr>
                <w:rFonts w:ascii="Calibri" w:eastAsia="Times New Roman" w:hAnsi="Calibri" w:cs="Calibri"/>
                <w:b/>
                <w:bCs/>
                <w:color w:val="FFFFFF"/>
                <w:kern w:val="0"/>
                <w:sz w:val="20"/>
                <w:szCs w:val="20"/>
                <w:lang w:eastAsia="es-MX"/>
                <w14:ligatures w14:val="none"/>
              </w:rPr>
            </w:pPr>
            <w:r w:rsidRPr="00D910AF">
              <w:rPr>
                <w:rFonts w:ascii="Calibri" w:eastAsia="Times New Roman" w:hAnsi="Calibri" w:cs="Calibri"/>
                <w:b/>
                <w:bCs/>
                <w:color w:val="FFFFFF"/>
                <w:kern w:val="0"/>
                <w:sz w:val="20"/>
                <w:szCs w:val="20"/>
                <w:lang w:eastAsia="es-MX"/>
                <w14:ligatures w14:val="none"/>
              </w:rPr>
              <w:t>01 Abril al 31 Octubre 2026</w:t>
            </w:r>
          </w:p>
        </w:tc>
        <w:tc>
          <w:tcPr>
            <w:tcW w:w="1404" w:type="dxa"/>
            <w:tcBorders>
              <w:top w:val="nil"/>
              <w:left w:val="nil"/>
              <w:bottom w:val="nil"/>
              <w:right w:val="single" w:sz="4" w:space="0" w:color="auto"/>
            </w:tcBorders>
            <w:shd w:val="clear" w:color="FFFFCC" w:fill="000000"/>
            <w:noWrap/>
            <w:vAlign w:val="bottom"/>
            <w:hideMark/>
          </w:tcPr>
          <w:p w14:paraId="48D9092D" w14:textId="77777777" w:rsidR="00D910AF" w:rsidRPr="00D910AF" w:rsidRDefault="00D910AF" w:rsidP="00D910AF">
            <w:pPr>
              <w:spacing w:after="0" w:line="240" w:lineRule="auto"/>
              <w:jc w:val="center"/>
              <w:rPr>
                <w:rFonts w:ascii="Calibri" w:eastAsia="Times New Roman" w:hAnsi="Calibri" w:cs="Calibri"/>
                <w:b/>
                <w:bCs/>
                <w:color w:val="FFFFFF"/>
                <w:kern w:val="0"/>
                <w:sz w:val="20"/>
                <w:szCs w:val="20"/>
                <w:lang w:eastAsia="es-MX"/>
                <w14:ligatures w14:val="none"/>
              </w:rPr>
            </w:pPr>
            <w:r w:rsidRPr="00D910AF">
              <w:rPr>
                <w:rFonts w:ascii="Calibri" w:eastAsia="Times New Roman" w:hAnsi="Calibri" w:cs="Calibri"/>
                <w:b/>
                <w:bCs/>
                <w:color w:val="FFFFFF"/>
                <w:kern w:val="0"/>
                <w:sz w:val="20"/>
                <w:szCs w:val="20"/>
                <w:lang w:eastAsia="es-MX"/>
                <w14:ligatures w14:val="none"/>
              </w:rPr>
              <w:t xml:space="preserve">DOBLE </w:t>
            </w:r>
          </w:p>
        </w:tc>
        <w:tc>
          <w:tcPr>
            <w:tcW w:w="1438" w:type="dxa"/>
            <w:tcBorders>
              <w:top w:val="nil"/>
              <w:left w:val="nil"/>
              <w:bottom w:val="nil"/>
              <w:right w:val="single" w:sz="8" w:space="0" w:color="auto"/>
            </w:tcBorders>
            <w:shd w:val="clear" w:color="FFFFCC" w:fill="000000"/>
            <w:noWrap/>
            <w:vAlign w:val="bottom"/>
            <w:hideMark/>
          </w:tcPr>
          <w:p w14:paraId="4941F17E" w14:textId="77777777" w:rsidR="00D910AF" w:rsidRPr="00D910AF" w:rsidRDefault="00D910AF" w:rsidP="00D910AF">
            <w:pPr>
              <w:spacing w:after="0" w:line="240" w:lineRule="auto"/>
              <w:jc w:val="center"/>
              <w:rPr>
                <w:rFonts w:ascii="Calibri" w:eastAsia="Times New Roman" w:hAnsi="Calibri" w:cs="Calibri"/>
                <w:b/>
                <w:bCs/>
                <w:color w:val="FFFFFF"/>
                <w:kern w:val="0"/>
                <w:sz w:val="20"/>
                <w:szCs w:val="20"/>
                <w:lang w:eastAsia="es-MX"/>
                <w14:ligatures w14:val="none"/>
              </w:rPr>
            </w:pPr>
            <w:r w:rsidRPr="00D910AF">
              <w:rPr>
                <w:rFonts w:ascii="Calibri" w:eastAsia="Times New Roman" w:hAnsi="Calibri" w:cs="Calibri"/>
                <w:b/>
                <w:bCs/>
                <w:color w:val="FFFFFF"/>
                <w:kern w:val="0"/>
                <w:sz w:val="20"/>
                <w:szCs w:val="20"/>
                <w:lang w:eastAsia="es-MX"/>
                <w14:ligatures w14:val="none"/>
              </w:rPr>
              <w:t>SENCILLA</w:t>
            </w:r>
          </w:p>
        </w:tc>
      </w:tr>
      <w:tr w:rsidR="00D910AF" w:rsidRPr="00D910AF" w14:paraId="3C184663" w14:textId="77777777" w:rsidTr="00D910AF">
        <w:trPr>
          <w:trHeight w:val="300"/>
          <w:jc w:val="center"/>
        </w:trPr>
        <w:tc>
          <w:tcPr>
            <w:tcW w:w="4398"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2E31BFEF" w14:textId="77777777" w:rsidR="00D910AF" w:rsidRPr="00D910AF" w:rsidRDefault="00D910AF" w:rsidP="00D910AF">
            <w:pPr>
              <w:spacing w:after="0" w:line="240" w:lineRule="auto"/>
              <w:rPr>
                <w:rFonts w:ascii="Calibri" w:eastAsia="Times New Roman" w:hAnsi="Calibri" w:cs="Calibri"/>
                <w:b/>
                <w:bCs/>
                <w:kern w:val="0"/>
                <w:sz w:val="20"/>
                <w:szCs w:val="20"/>
                <w:lang w:eastAsia="es-MX"/>
                <w14:ligatures w14:val="none"/>
              </w:rPr>
            </w:pPr>
            <w:r w:rsidRPr="00D910AF">
              <w:rPr>
                <w:rFonts w:ascii="Calibri" w:eastAsia="Times New Roman" w:hAnsi="Calibri" w:cs="Calibri"/>
                <w:b/>
                <w:bCs/>
                <w:kern w:val="0"/>
                <w:sz w:val="20"/>
                <w:szCs w:val="20"/>
                <w:lang w:eastAsia="es-MX"/>
                <w14:ligatures w14:val="none"/>
              </w:rPr>
              <w:t>TURISTA</w:t>
            </w:r>
          </w:p>
        </w:tc>
        <w:tc>
          <w:tcPr>
            <w:tcW w:w="1404" w:type="dxa"/>
            <w:tcBorders>
              <w:top w:val="single" w:sz="4" w:space="0" w:color="auto"/>
              <w:left w:val="nil"/>
              <w:bottom w:val="nil"/>
              <w:right w:val="single" w:sz="4" w:space="0" w:color="auto"/>
            </w:tcBorders>
            <w:shd w:val="clear" w:color="FFFFCC" w:fill="FFFFFF"/>
            <w:noWrap/>
            <w:vAlign w:val="bottom"/>
            <w:hideMark/>
          </w:tcPr>
          <w:p w14:paraId="459CF47D" w14:textId="77777777" w:rsidR="00D910AF" w:rsidRPr="00D910AF" w:rsidRDefault="00D910AF" w:rsidP="00D910AF">
            <w:pPr>
              <w:spacing w:after="0" w:line="240" w:lineRule="auto"/>
              <w:jc w:val="center"/>
              <w:rPr>
                <w:rFonts w:ascii="Calibri" w:eastAsia="Times New Roman" w:hAnsi="Calibri" w:cs="Calibri"/>
                <w:b/>
                <w:bCs/>
                <w:kern w:val="0"/>
                <w:sz w:val="20"/>
                <w:szCs w:val="20"/>
                <w:lang w:eastAsia="es-MX"/>
                <w14:ligatures w14:val="none"/>
              </w:rPr>
            </w:pPr>
            <w:r w:rsidRPr="00D910AF">
              <w:rPr>
                <w:rFonts w:ascii="Calibri" w:eastAsia="Times New Roman" w:hAnsi="Calibri" w:cs="Calibri"/>
                <w:b/>
                <w:bCs/>
                <w:kern w:val="0"/>
                <w:sz w:val="20"/>
                <w:szCs w:val="20"/>
                <w:lang w:eastAsia="es-MX"/>
                <w14:ligatures w14:val="none"/>
              </w:rPr>
              <w:t>3823</w:t>
            </w:r>
          </w:p>
        </w:tc>
        <w:tc>
          <w:tcPr>
            <w:tcW w:w="1438" w:type="dxa"/>
            <w:tcBorders>
              <w:top w:val="single" w:sz="4" w:space="0" w:color="auto"/>
              <w:left w:val="nil"/>
              <w:bottom w:val="nil"/>
              <w:right w:val="single" w:sz="8" w:space="0" w:color="auto"/>
            </w:tcBorders>
            <w:shd w:val="clear" w:color="FFFFCC" w:fill="FFFFFF"/>
            <w:noWrap/>
            <w:vAlign w:val="bottom"/>
            <w:hideMark/>
          </w:tcPr>
          <w:p w14:paraId="315C46E3" w14:textId="77777777" w:rsidR="00D910AF" w:rsidRPr="00D910AF" w:rsidRDefault="00D910AF" w:rsidP="00D910AF">
            <w:pPr>
              <w:spacing w:after="0" w:line="240" w:lineRule="auto"/>
              <w:jc w:val="center"/>
              <w:rPr>
                <w:rFonts w:ascii="Calibri" w:eastAsia="Times New Roman" w:hAnsi="Calibri" w:cs="Calibri"/>
                <w:b/>
                <w:bCs/>
                <w:kern w:val="0"/>
                <w:sz w:val="20"/>
                <w:szCs w:val="20"/>
                <w:lang w:eastAsia="es-MX"/>
                <w14:ligatures w14:val="none"/>
              </w:rPr>
            </w:pPr>
            <w:r w:rsidRPr="00D910AF">
              <w:rPr>
                <w:rFonts w:ascii="Calibri" w:eastAsia="Times New Roman" w:hAnsi="Calibri" w:cs="Calibri"/>
                <w:b/>
                <w:bCs/>
                <w:kern w:val="0"/>
                <w:sz w:val="20"/>
                <w:szCs w:val="20"/>
                <w:lang w:eastAsia="es-MX"/>
                <w14:ligatures w14:val="none"/>
              </w:rPr>
              <w:t>4786</w:t>
            </w:r>
          </w:p>
        </w:tc>
      </w:tr>
      <w:tr w:rsidR="00D910AF" w:rsidRPr="00D910AF" w14:paraId="6BFB8639" w14:textId="77777777" w:rsidTr="00D910AF">
        <w:trPr>
          <w:trHeight w:val="300"/>
          <w:jc w:val="center"/>
        </w:trPr>
        <w:tc>
          <w:tcPr>
            <w:tcW w:w="439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0A51083A" w14:textId="77777777" w:rsidR="00D910AF" w:rsidRPr="00D910AF" w:rsidRDefault="00D910AF" w:rsidP="00D910AF">
            <w:pPr>
              <w:spacing w:after="0" w:line="240" w:lineRule="auto"/>
              <w:rPr>
                <w:rFonts w:ascii="Calibri" w:eastAsia="Times New Roman" w:hAnsi="Calibri" w:cs="Calibri"/>
                <w:b/>
                <w:bCs/>
                <w:kern w:val="0"/>
                <w:sz w:val="20"/>
                <w:szCs w:val="20"/>
                <w:lang w:eastAsia="es-MX"/>
                <w14:ligatures w14:val="none"/>
              </w:rPr>
            </w:pPr>
            <w:r w:rsidRPr="00D910AF">
              <w:rPr>
                <w:rFonts w:ascii="Calibri" w:eastAsia="Times New Roman" w:hAnsi="Calibri" w:cs="Calibri"/>
                <w:b/>
                <w:bCs/>
                <w:kern w:val="0"/>
                <w:sz w:val="20"/>
                <w:szCs w:val="20"/>
                <w:lang w:eastAsia="es-MX"/>
                <w14:ligatures w14:val="none"/>
              </w:rPr>
              <w:t>PRIMERA</w:t>
            </w:r>
          </w:p>
        </w:tc>
        <w:tc>
          <w:tcPr>
            <w:tcW w:w="1404" w:type="dxa"/>
            <w:tcBorders>
              <w:top w:val="single" w:sz="8" w:space="0" w:color="auto"/>
              <w:left w:val="nil"/>
              <w:bottom w:val="nil"/>
              <w:right w:val="single" w:sz="4" w:space="0" w:color="auto"/>
            </w:tcBorders>
            <w:shd w:val="clear" w:color="FFFFCC" w:fill="FFFFFF"/>
            <w:noWrap/>
            <w:vAlign w:val="bottom"/>
            <w:hideMark/>
          </w:tcPr>
          <w:p w14:paraId="61B55EC0" w14:textId="77777777" w:rsidR="00D910AF" w:rsidRPr="00D910AF" w:rsidRDefault="00D910AF" w:rsidP="00D910AF">
            <w:pPr>
              <w:spacing w:after="0" w:line="240" w:lineRule="auto"/>
              <w:jc w:val="center"/>
              <w:rPr>
                <w:rFonts w:ascii="Calibri" w:eastAsia="Times New Roman" w:hAnsi="Calibri" w:cs="Calibri"/>
                <w:b/>
                <w:bCs/>
                <w:kern w:val="0"/>
                <w:sz w:val="20"/>
                <w:szCs w:val="20"/>
                <w:lang w:eastAsia="es-MX"/>
                <w14:ligatures w14:val="none"/>
              </w:rPr>
            </w:pPr>
            <w:r w:rsidRPr="00D910AF">
              <w:rPr>
                <w:rFonts w:ascii="Calibri" w:eastAsia="Times New Roman" w:hAnsi="Calibri" w:cs="Calibri"/>
                <w:b/>
                <w:bCs/>
                <w:kern w:val="0"/>
                <w:sz w:val="20"/>
                <w:szCs w:val="20"/>
                <w:lang w:eastAsia="es-MX"/>
                <w14:ligatures w14:val="none"/>
              </w:rPr>
              <w:t>4199</w:t>
            </w:r>
          </w:p>
        </w:tc>
        <w:tc>
          <w:tcPr>
            <w:tcW w:w="1438" w:type="dxa"/>
            <w:tcBorders>
              <w:top w:val="single" w:sz="8" w:space="0" w:color="auto"/>
              <w:left w:val="nil"/>
              <w:bottom w:val="single" w:sz="4" w:space="0" w:color="auto"/>
              <w:right w:val="single" w:sz="8" w:space="0" w:color="auto"/>
            </w:tcBorders>
            <w:shd w:val="clear" w:color="FFFFCC" w:fill="FFFFFF"/>
            <w:noWrap/>
            <w:vAlign w:val="bottom"/>
            <w:hideMark/>
          </w:tcPr>
          <w:p w14:paraId="0600E91C" w14:textId="77777777" w:rsidR="00D910AF" w:rsidRPr="00D910AF" w:rsidRDefault="00D910AF" w:rsidP="00D910AF">
            <w:pPr>
              <w:spacing w:after="0" w:line="240" w:lineRule="auto"/>
              <w:jc w:val="center"/>
              <w:rPr>
                <w:rFonts w:ascii="Calibri" w:eastAsia="Times New Roman" w:hAnsi="Calibri" w:cs="Calibri"/>
                <w:b/>
                <w:bCs/>
                <w:kern w:val="0"/>
                <w:sz w:val="20"/>
                <w:szCs w:val="20"/>
                <w:lang w:eastAsia="es-MX"/>
                <w14:ligatures w14:val="none"/>
              </w:rPr>
            </w:pPr>
            <w:r w:rsidRPr="00D910AF">
              <w:rPr>
                <w:rFonts w:ascii="Calibri" w:eastAsia="Times New Roman" w:hAnsi="Calibri" w:cs="Calibri"/>
                <w:b/>
                <w:bCs/>
                <w:kern w:val="0"/>
                <w:sz w:val="20"/>
                <w:szCs w:val="20"/>
                <w:lang w:eastAsia="es-MX"/>
                <w14:ligatures w14:val="none"/>
              </w:rPr>
              <w:t>5547</w:t>
            </w:r>
          </w:p>
        </w:tc>
      </w:tr>
      <w:tr w:rsidR="00D910AF" w:rsidRPr="00D910AF" w14:paraId="19508FBD" w14:textId="77777777" w:rsidTr="00D910AF">
        <w:trPr>
          <w:trHeight w:val="300"/>
          <w:jc w:val="center"/>
        </w:trPr>
        <w:tc>
          <w:tcPr>
            <w:tcW w:w="724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2B593B9C" w14:textId="77777777" w:rsidR="00D910AF" w:rsidRPr="00D910AF" w:rsidRDefault="00D910AF" w:rsidP="00D910AF">
            <w:pPr>
              <w:spacing w:after="0" w:line="240" w:lineRule="auto"/>
              <w:jc w:val="center"/>
              <w:rPr>
                <w:rFonts w:ascii="Calibri" w:eastAsia="Times New Roman" w:hAnsi="Calibri" w:cs="Calibri"/>
                <w:b/>
                <w:bCs/>
                <w:kern w:val="0"/>
                <w:sz w:val="20"/>
                <w:szCs w:val="20"/>
                <w:lang w:eastAsia="es-MX"/>
                <w14:ligatures w14:val="none"/>
              </w:rPr>
            </w:pPr>
            <w:r w:rsidRPr="00D910AF">
              <w:rPr>
                <w:rFonts w:ascii="Calibri" w:eastAsia="Times New Roman" w:hAnsi="Calibri" w:cs="Calibri"/>
                <w:b/>
                <w:bCs/>
                <w:kern w:val="0"/>
                <w:sz w:val="20"/>
                <w:szCs w:val="20"/>
                <w:lang w:eastAsia="es-MX"/>
                <w14:ligatures w14:val="none"/>
              </w:rPr>
              <w:t xml:space="preserve">TARIFAS SUJETAS A DISPONIBILIDAD Y CAMBIO SIN PREVIO AVISO </w:t>
            </w:r>
          </w:p>
        </w:tc>
      </w:tr>
      <w:tr w:rsidR="00D910AF" w:rsidRPr="00D910AF" w14:paraId="1C6E1158" w14:textId="77777777" w:rsidTr="00D910AF">
        <w:trPr>
          <w:trHeight w:val="300"/>
          <w:jc w:val="center"/>
        </w:trPr>
        <w:tc>
          <w:tcPr>
            <w:tcW w:w="724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42A704C0" w14:textId="77777777" w:rsidR="00D910AF" w:rsidRPr="00D910AF" w:rsidRDefault="00D910AF" w:rsidP="00D910AF">
            <w:pPr>
              <w:spacing w:after="0" w:line="240" w:lineRule="auto"/>
              <w:jc w:val="center"/>
              <w:rPr>
                <w:rFonts w:ascii="Calibri" w:eastAsia="Times New Roman" w:hAnsi="Calibri" w:cs="Calibri"/>
                <w:b/>
                <w:bCs/>
                <w:kern w:val="0"/>
                <w:sz w:val="20"/>
                <w:szCs w:val="20"/>
                <w:lang w:eastAsia="es-MX"/>
                <w14:ligatures w14:val="none"/>
              </w:rPr>
            </w:pPr>
            <w:r w:rsidRPr="00D910AF">
              <w:rPr>
                <w:rFonts w:ascii="Calibri" w:eastAsia="Times New Roman" w:hAnsi="Calibri" w:cs="Calibri"/>
                <w:b/>
                <w:bCs/>
                <w:kern w:val="0"/>
                <w:sz w:val="20"/>
                <w:szCs w:val="20"/>
                <w:lang w:eastAsia="es-MX"/>
                <w14:ligatures w14:val="none"/>
              </w:rPr>
              <w:t>CONSULTAR SUPLEMENTO PARA SEMANA SANTA, VERANO, NAVIDAD Y FIN DE AÑO</w:t>
            </w:r>
          </w:p>
        </w:tc>
      </w:tr>
    </w:tbl>
    <w:p w14:paraId="08597D0D" w14:textId="77777777" w:rsidR="00C54747" w:rsidRDefault="00C54747" w:rsidP="00FA5A09">
      <w:pPr>
        <w:spacing w:after="0" w:line="240" w:lineRule="auto"/>
        <w:jc w:val="both"/>
        <w:rPr>
          <w:b/>
          <w:bCs/>
          <w:sz w:val="20"/>
          <w:szCs w:val="20"/>
        </w:rPr>
      </w:pPr>
    </w:p>
    <w:p w14:paraId="456CF789" w14:textId="77777777" w:rsidR="00266D8B" w:rsidRDefault="00266D8B" w:rsidP="00FA5A09">
      <w:pPr>
        <w:spacing w:after="0" w:line="240" w:lineRule="auto"/>
        <w:jc w:val="both"/>
        <w:rPr>
          <w:b/>
          <w:bCs/>
          <w:sz w:val="20"/>
          <w:szCs w:val="20"/>
        </w:rPr>
      </w:pPr>
    </w:p>
    <w:tbl>
      <w:tblPr>
        <w:tblW w:w="3760" w:type="dxa"/>
        <w:jc w:val="center"/>
        <w:tblCellMar>
          <w:left w:w="70" w:type="dxa"/>
          <w:right w:w="70" w:type="dxa"/>
        </w:tblCellMar>
        <w:tblLook w:val="04A0" w:firstRow="1" w:lastRow="0" w:firstColumn="1" w:lastColumn="0" w:noHBand="0" w:noVBand="1"/>
      </w:tblPr>
      <w:tblGrid>
        <w:gridCol w:w="1090"/>
        <w:gridCol w:w="1011"/>
        <w:gridCol w:w="1659"/>
      </w:tblGrid>
      <w:tr w:rsidR="00FF43BC" w:rsidRPr="00FF43BC" w14:paraId="2867B5FD" w14:textId="77777777" w:rsidTr="00FF43BC">
        <w:trPr>
          <w:trHeight w:val="300"/>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4142529A" w14:textId="77777777" w:rsidR="00FF43BC" w:rsidRPr="00FF43BC" w:rsidRDefault="00FF43BC" w:rsidP="00FF43BC">
            <w:pPr>
              <w:spacing w:after="0" w:line="240" w:lineRule="auto"/>
              <w:jc w:val="center"/>
              <w:rPr>
                <w:rFonts w:ascii="Aptos Narrow" w:eastAsia="Times New Roman" w:hAnsi="Aptos Narrow" w:cs="Calibri"/>
                <w:b/>
                <w:bCs/>
                <w:color w:val="FFFFFF"/>
                <w:kern w:val="0"/>
                <w:sz w:val="20"/>
                <w:szCs w:val="20"/>
                <w:lang w:eastAsia="es-MX"/>
                <w14:ligatures w14:val="none"/>
              </w:rPr>
            </w:pPr>
            <w:r w:rsidRPr="00FF43BC">
              <w:rPr>
                <w:rFonts w:ascii="Aptos Narrow" w:eastAsia="Times New Roman" w:hAnsi="Aptos Narrow" w:cs="Calibri"/>
                <w:b/>
                <w:bCs/>
                <w:color w:val="FFFFFF"/>
                <w:kern w:val="0"/>
                <w:sz w:val="20"/>
                <w:szCs w:val="20"/>
                <w:lang w:eastAsia="es-MX"/>
                <w14:ligatures w14:val="none"/>
              </w:rPr>
              <w:t xml:space="preserve">HOTELES PREVISTOS O SIMILARES </w:t>
            </w:r>
          </w:p>
        </w:tc>
      </w:tr>
      <w:tr w:rsidR="00FF43BC" w:rsidRPr="00FF43BC" w14:paraId="6E7F07F0" w14:textId="77777777" w:rsidTr="00FF43BC">
        <w:trPr>
          <w:trHeight w:val="300"/>
          <w:jc w:val="center"/>
        </w:trPr>
        <w:tc>
          <w:tcPr>
            <w:tcW w:w="1090" w:type="dxa"/>
            <w:tcBorders>
              <w:top w:val="nil"/>
              <w:left w:val="single" w:sz="8" w:space="0" w:color="auto"/>
              <w:bottom w:val="nil"/>
              <w:right w:val="single" w:sz="8" w:space="0" w:color="auto"/>
            </w:tcBorders>
            <w:shd w:val="clear" w:color="000000" w:fill="000000"/>
            <w:noWrap/>
            <w:vAlign w:val="center"/>
            <w:hideMark/>
          </w:tcPr>
          <w:p w14:paraId="2DBD6ECC" w14:textId="77777777" w:rsidR="00FF43BC" w:rsidRPr="00FF43BC" w:rsidRDefault="00FF43BC" w:rsidP="00FF43BC">
            <w:pPr>
              <w:spacing w:after="0" w:line="240" w:lineRule="auto"/>
              <w:jc w:val="center"/>
              <w:rPr>
                <w:rFonts w:ascii="Aptos Narrow" w:eastAsia="Times New Roman" w:hAnsi="Aptos Narrow" w:cs="Calibri"/>
                <w:b/>
                <w:bCs/>
                <w:color w:val="FFFFFF"/>
                <w:kern w:val="0"/>
                <w:sz w:val="20"/>
                <w:szCs w:val="20"/>
                <w:lang w:eastAsia="es-MX"/>
                <w14:ligatures w14:val="none"/>
              </w:rPr>
            </w:pPr>
            <w:r w:rsidRPr="00FF43BC">
              <w:rPr>
                <w:rFonts w:ascii="Aptos Narrow" w:eastAsia="Times New Roman" w:hAnsi="Aptos Narrow" w:cs="Calibri"/>
                <w:b/>
                <w:bCs/>
                <w:color w:val="FFFFFF"/>
                <w:kern w:val="0"/>
                <w:sz w:val="20"/>
                <w:szCs w:val="20"/>
                <w:lang w:eastAsia="es-MX"/>
                <w14:ligatures w14:val="none"/>
              </w:rPr>
              <w:t>Categoría</w:t>
            </w:r>
          </w:p>
        </w:tc>
        <w:tc>
          <w:tcPr>
            <w:tcW w:w="1011" w:type="dxa"/>
            <w:tcBorders>
              <w:top w:val="nil"/>
              <w:left w:val="nil"/>
              <w:bottom w:val="nil"/>
              <w:right w:val="single" w:sz="8" w:space="0" w:color="auto"/>
            </w:tcBorders>
            <w:shd w:val="clear" w:color="000000" w:fill="000000"/>
            <w:noWrap/>
            <w:vAlign w:val="center"/>
            <w:hideMark/>
          </w:tcPr>
          <w:p w14:paraId="57505150" w14:textId="77777777" w:rsidR="00FF43BC" w:rsidRPr="00FF43BC" w:rsidRDefault="00FF43BC" w:rsidP="00FF43BC">
            <w:pPr>
              <w:spacing w:after="0" w:line="240" w:lineRule="auto"/>
              <w:jc w:val="center"/>
              <w:rPr>
                <w:rFonts w:ascii="Aptos Narrow" w:eastAsia="Times New Roman" w:hAnsi="Aptos Narrow" w:cs="Calibri"/>
                <w:b/>
                <w:bCs/>
                <w:color w:val="FFFFFF"/>
                <w:kern w:val="0"/>
                <w:sz w:val="20"/>
                <w:szCs w:val="20"/>
                <w:lang w:eastAsia="es-MX"/>
                <w14:ligatures w14:val="none"/>
              </w:rPr>
            </w:pPr>
            <w:r w:rsidRPr="00FF43BC">
              <w:rPr>
                <w:rFonts w:ascii="Aptos Narrow" w:eastAsia="Times New Roman" w:hAnsi="Aptos Narrow" w:cs="Calibri"/>
                <w:b/>
                <w:bCs/>
                <w:color w:val="FFFFFF"/>
                <w:kern w:val="0"/>
                <w:sz w:val="20"/>
                <w:szCs w:val="20"/>
                <w:lang w:eastAsia="es-MX"/>
                <w14:ligatures w14:val="none"/>
              </w:rPr>
              <w:t xml:space="preserve">Ciudad </w:t>
            </w:r>
          </w:p>
        </w:tc>
        <w:tc>
          <w:tcPr>
            <w:tcW w:w="1659" w:type="dxa"/>
            <w:tcBorders>
              <w:top w:val="nil"/>
              <w:left w:val="nil"/>
              <w:bottom w:val="nil"/>
              <w:right w:val="single" w:sz="8" w:space="0" w:color="auto"/>
            </w:tcBorders>
            <w:shd w:val="clear" w:color="000000" w:fill="000000"/>
            <w:noWrap/>
            <w:vAlign w:val="center"/>
            <w:hideMark/>
          </w:tcPr>
          <w:p w14:paraId="3F4C55A9" w14:textId="77777777" w:rsidR="00FF43BC" w:rsidRPr="00FF43BC" w:rsidRDefault="00FF43BC" w:rsidP="00FF43BC">
            <w:pPr>
              <w:spacing w:after="0" w:line="240" w:lineRule="auto"/>
              <w:jc w:val="center"/>
              <w:rPr>
                <w:rFonts w:ascii="Aptos Narrow" w:eastAsia="Times New Roman" w:hAnsi="Aptos Narrow" w:cs="Calibri"/>
                <w:b/>
                <w:bCs/>
                <w:color w:val="FFFFFF"/>
                <w:kern w:val="0"/>
                <w:sz w:val="20"/>
                <w:szCs w:val="20"/>
                <w:lang w:eastAsia="es-MX"/>
                <w14:ligatures w14:val="none"/>
              </w:rPr>
            </w:pPr>
            <w:r w:rsidRPr="00FF43BC">
              <w:rPr>
                <w:rFonts w:ascii="Aptos Narrow" w:eastAsia="Times New Roman" w:hAnsi="Aptos Narrow" w:cs="Calibri"/>
                <w:b/>
                <w:bCs/>
                <w:color w:val="FFFFFF"/>
                <w:kern w:val="0"/>
                <w:sz w:val="20"/>
                <w:szCs w:val="20"/>
                <w:lang w:eastAsia="es-MX"/>
                <w14:ligatures w14:val="none"/>
              </w:rPr>
              <w:t xml:space="preserve">Hotel </w:t>
            </w:r>
          </w:p>
        </w:tc>
      </w:tr>
      <w:tr w:rsidR="00FF43BC" w:rsidRPr="00FF43BC" w14:paraId="2A0F3A79" w14:textId="77777777" w:rsidTr="00FF43BC">
        <w:trPr>
          <w:trHeight w:val="300"/>
          <w:jc w:val="center"/>
        </w:trPr>
        <w:tc>
          <w:tcPr>
            <w:tcW w:w="1090" w:type="dxa"/>
            <w:vMerge w:val="restart"/>
            <w:tcBorders>
              <w:top w:val="single" w:sz="8" w:space="0" w:color="auto"/>
              <w:left w:val="single" w:sz="8" w:space="0" w:color="auto"/>
              <w:bottom w:val="single" w:sz="8" w:space="0" w:color="000000"/>
              <w:right w:val="single" w:sz="8" w:space="0" w:color="auto"/>
            </w:tcBorders>
            <w:noWrap/>
            <w:vAlign w:val="center"/>
            <w:hideMark/>
          </w:tcPr>
          <w:p w14:paraId="1A607056" w14:textId="77777777" w:rsidR="00FF43BC" w:rsidRPr="00FF43BC" w:rsidRDefault="00FF43BC" w:rsidP="00FF43BC">
            <w:pPr>
              <w:spacing w:after="0" w:line="240" w:lineRule="auto"/>
              <w:rPr>
                <w:rFonts w:ascii="Aptos Narrow" w:eastAsia="Times New Roman" w:hAnsi="Aptos Narrow" w:cs="Calibri"/>
                <w:b/>
                <w:bCs/>
                <w:kern w:val="0"/>
                <w:sz w:val="20"/>
                <w:szCs w:val="20"/>
                <w:lang w:eastAsia="es-MX"/>
                <w14:ligatures w14:val="none"/>
              </w:rPr>
            </w:pPr>
            <w:r w:rsidRPr="00FF43BC">
              <w:rPr>
                <w:rFonts w:ascii="Aptos Narrow" w:eastAsia="Times New Roman" w:hAnsi="Aptos Narrow" w:cs="Calibri"/>
                <w:b/>
                <w:bCs/>
                <w:kern w:val="0"/>
                <w:sz w:val="20"/>
                <w:szCs w:val="20"/>
                <w:lang w:eastAsia="es-MX"/>
                <w14:ligatures w14:val="none"/>
              </w:rPr>
              <w:t>TURISTA</w:t>
            </w:r>
          </w:p>
        </w:tc>
        <w:tc>
          <w:tcPr>
            <w:tcW w:w="1011" w:type="dxa"/>
            <w:tcBorders>
              <w:top w:val="nil"/>
              <w:left w:val="nil"/>
              <w:bottom w:val="nil"/>
              <w:right w:val="single" w:sz="8" w:space="0" w:color="auto"/>
            </w:tcBorders>
            <w:noWrap/>
            <w:vAlign w:val="center"/>
            <w:hideMark/>
          </w:tcPr>
          <w:p w14:paraId="00C24752" w14:textId="77777777" w:rsidR="00FF43BC" w:rsidRPr="00FF43BC" w:rsidRDefault="00FF43BC" w:rsidP="00FF43BC">
            <w:pPr>
              <w:spacing w:after="0" w:line="240" w:lineRule="auto"/>
              <w:rPr>
                <w:rFonts w:ascii="Aptos Narrow" w:eastAsia="Times New Roman" w:hAnsi="Aptos Narrow" w:cs="Calibri"/>
                <w:kern w:val="0"/>
                <w:sz w:val="20"/>
                <w:szCs w:val="20"/>
                <w:lang w:eastAsia="es-MX"/>
                <w14:ligatures w14:val="none"/>
              </w:rPr>
            </w:pPr>
            <w:r w:rsidRPr="00FF43BC">
              <w:rPr>
                <w:rFonts w:ascii="Aptos Narrow" w:eastAsia="Times New Roman" w:hAnsi="Aptos Narrow" w:cs="Calibri"/>
                <w:kern w:val="0"/>
                <w:sz w:val="20"/>
                <w:szCs w:val="20"/>
                <w:lang w:eastAsia="es-MX"/>
                <w14:ligatures w14:val="none"/>
              </w:rPr>
              <w:t>Venecia</w:t>
            </w:r>
          </w:p>
        </w:tc>
        <w:tc>
          <w:tcPr>
            <w:tcW w:w="1659" w:type="dxa"/>
            <w:tcBorders>
              <w:top w:val="nil"/>
              <w:left w:val="nil"/>
              <w:bottom w:val="nil"/>
              <w:right w:val="single" w:sz="8" w:space="0" w:color="auto"/>
            </w:tcBorders>
            <w:hideMark/>
          </w:tcPr>
          <w:p w14:paraId="3836D17B" w14:textId="77777777" w:rsidR="00FF43BC" w:rsidRPr="00FF43BC" w:rsidRDefault="00FF43BC" w:rsidP="00FF43BC">
            <w:pPr>
              <w:spacing w:after="0" w:line="240" w:lineRule="auto"/>
              <w:rPr>
                <w:rFonts w:ascii="Aptos Narrow" w:eastAsia="Times New Roman" w:hAnsi="Aptos Narrow" w:cs="Calibri"/>
                <w:color w:val="000000"/>
                <w:kern w:val="0"/>
                <w:sz w:val="20"/>
                <w:szCs w:val="20"/>
                <w:lang w:eastAsia="es-MX"/>
                <w14:ligatures w14:val="none"/>
              </w:rPr>
            </w:pPr>
            <w:r w:rsidRPr="00FF43BC">
              <w:rPr>
                <w:rFonts w:ascii="Aptos Narrow" w:eastAsia="Times New Roman" w:hAnsi="Aptos Narrow" w:cs="Calibri"/>
                <w:color w:val="000000"/>
                <w:kern w:val="0"/>
                <w:sz w:val="20"/>
                <w:szCs w:val="20"/>
                <w:lang w:eastAsia="es-MX"/>
                <w14:ligatures w14:val="none"/>
              </w:rPr>
              <w:t>Hotel Amadeus</w:t>
            </w:r>
          </w:p>
        </w:tc>
      </w:tr>
      <w:tr w:rsidR="00FF43BC" w:rsidRPr="00FF43BC" w14:paraId="471B6079" w14:textId="77777777" w:rsidTr="00FF43BC">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14:paraId="2542EA48" w14:textId="77777777" w:rsidR="00FF43BC" w:rsidRPr="00FF43BC" w:rsidRDefault="00FF43BC" w:rsidP="00FF43BC">
            <w:pPr>
              <w:spacing w:after="0" w:line="240" w:lineRule="auto"/>
              <w:rPr>
                <w:rFonts w:ascii="Aptos Narrow" w:eastAsia="Times New Roman" w:hAnsi="Aptos Narrow" w:cs="Calibri"/>
                <w:b/>
                <w:bCs/>
                <w:kern w:val="0"/>
                <w:sz w:val="20"/>
                <w:szCs w:val="20"/>
                <w:lang w:eastAsia="es-MX"/>
                <w14:ligatures w14:val="none"/>
              </w:rPr>
            </w:pPr>
          </w:p>
        </w:tc>
        <w:tc>
          <w:tcPr>
            <w:tcW w:w="1011" w:type="dxa"/>
            <w:tcBorders>
              <w:top w:val="nil"/>
              <w:left w:val="nil"/>
              <w:bottom w:val="nil"/>
              <w:right w:val="single" w:sz="8" w:space="0" w:color="auto"/>
            </w:tcBorders>
            <w:noWrap/>
            <w:vAlign w:val="center"/>
            <w:hideMark/>
          </w:tcPr>
          <w:p w14:paraId="13229A16" w14:textId="77777777" w:rsidR="00FF43BC" w:rsidRPr="00FF43BC" w:rsidRDefault="00FF43BC" w:rsidP="00FF43BC">
            <w:pPr>
              <w:spacing w:after="0" w:line="240" w:lineRule="auto"/>
              <w:rPr>
                <w:rFonts w:ascii="Aptos Narrow" w:eastAsia="Times New Roman" w:hAnsi="Aptos Narrow" w:cs="Calibri"/>
                <w:kern w:val="0"/>
                <w:sz w:val="20"/>
                <w:szCs w:val="20"/>
                <w:lang w:eastAsia="es-MX"/>
                <w14:ligatures w14:val="none"/>
              </w:rPr>
            </w:pPr>
            <w:r w:rsidRPr="00FF43BC">
              <w:rPr>
                <w:rFonts w:ascii="Aptos Narrow" w:eastAsia="Times New Roman" w:hAnsi="Aptos Narrow" w:cs="Calibri"/>
                <w:kern w:val="0"/>
                <w:sz w:val="20"/>
                <w:szCs w:val="20"/>
                <w:lang w:eastAsia="es-MX"/>
                <w14:ligatures w14:val="none"/>
              </w:rPr>
              <w:t>Florencia</w:t>
            </w:r>
          </w:p>
        </w:tc>
        <w:tc>
          <w:tcPr>
            <w:tcW w:w="1659" w:type="dxa"/>
            <w:tcBorders>
              <w:top w:val="nil"/>
              <w:left w:val="nil"/>
              <w:bottom w:val="nil"/>
              <w:right w:val="single" w:sz="8" w:space="0" w:color="auto"/>
            </w:tcBorders>
            <w:hideMark/>
          </w:tcPr>
          <w:p w14:paraId="317DEDDF" w14:textId="77777777" w:rsidR="00FF43BC" w:rsidRPr="00FF43BC" w:rsidRDefault="00FF43BC" w:rsidP="00FF43BC">
            <w:pPr>
              <w:spacing w:after="0" w:line="240" w:lineRule="auto"/>
              <w:rPr>
                <w:rFonts w:ascii="Aptos Narrow" w:eastAsia="Times New Roman" w:hAnsi="Aptos Narrow" w:cs="Calibri"/>
                <w:color w:val="000000"/>
                <w:kern w:val="0"/>
                <w:sz w:val="20"/>
                <w:szCs w:val="20"/>
                <w:lang w:eastAsia="es-MX"/>
                <w14:ligatures w14:val="none"/>
              </w:rPr>
            </w:pPr>
            <w:r w:rsidRPr="00FF43BC">
              <w:rPr>
                <w:rFonts w:ascii="Aptos Narrow" w:eastAsia="Times New Roman" w:hAnsi="Aptos Narrow" w:cs="Calibri"/>
                <w:color w:val="000000"/>
                <w:kern w:val="0"/>
                <w:sz w:val="20"/>
                <w:szCs w:val="20"/>
                <w:lang w:eastAsia="es-MX"/>
                <w14:ligatures w14:val="none"/>
              </w:rPr>
              <w:t>Hotel Adler</w:t>
            </w:r>
          </w:p>
        </w:tc>
      </w:tr>
      <w:tr w:rsidR="00FF43BC" w:rsidRPr="00FF43BC" w14:paraId="30AC23FA" w14:textId="77777777" w:rsidTr="00FF43BC">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14:paraId="0050E158" w14:textId="77777777" w:rsidR="00FF43BC" w:rsidRPr="00FF43BC" w:rsidRDefault="00FF43BC" w:rsidP="00FF43BC">
            <w:pPr>
              <w:spacing w:after="0" w:line="240" w:lineRule="auto"/>
              <w:rPr>
                <w:rFonts w:ascii="Aptos Narrow" w:eastAsia="Times New Roman" w:hAnsi="Aptos Narrow" w:cs="Calibri"/>
                <w:b/>
                <w:bCs/>
                <w:kern w:val="0"/>
                <w:sz w:val="20"/>
                <w:szCs w:val="20"/>
                <w:lang w:eastAsia="es-MX"/>
                <w14:ligatures w14:val="none"/>
              </w:rPr>
            </w:pPr>
          </w:p>
        </w:tc>
        <w:tc>
          <w:tcPr>
            <w:tcW w:w="1011" w:type="dxa"/>
            <w:tcBorders>
              <w:top w:val="nil"/>
              <w:left w:val="nil"/>
              <w:bottom w:val="nil"/>
              <w:right w:val="single" w:sz="8" w:space="0" w:color="auto"/>
            </w:tcBorders>
            <w:noWrap/>
            <w:vAlign w:val="center"/>
            <w:hideMark/>
          </w:tcPr>
          <w:p w14:paraId="39E1A936" w14:textId="77777777" w:rsidR="00FF43BC" w:rsidRPr="00FF43BC" w:rsidRDefault="00FF43BC" w:rsidP="00FF43BC">
            <w:pPr>
              <w:spacing w:after="0" w:line="240" w:lineRule="auto"/>
              <w:rPr>
                <w:rFonts w:ascii="Aptos Narrow" w:eastAsia="Times New Roman" w:hAnsi="Aptos Narrow" w:cs="Calibri"/>
                <w:kern w:val="0"/>
                <w:sz w:val="20"/>
                <w:szCs w:val="20"/>
                <w:lang w:eastAsia="es-MX"/>
                <w14:ligatures w14:val="none"/>
              </w:rPr>
            </w:pPr>
            <w:r w:rsidRPr="00FF43BC">
              <w:rPr>
                <w:rFonts w:ascii="Aptos Narrow" w:eastAsia="Times New Roman" w:hAnsi="Aptos Narrow" w:cs="Calibri"/>
                <w:kern w:val="0"/>
                <w:sz w:val="20"/>
                <w:szCs w:val="20"/>
                <w:lang w:eastAsia="es-MX"/>
                <w14:ligatures w14:val="none"/>
              </w:rPr>
              <w:t>Roma</w:t>
            </w:r>
          </w:p>
        </w:tc>
        <w:tc>
          <w:tcPr>
            <w:tcW w:w="1659" w:type="dxa"/>
            <w:tcBorders>
              <w:top w:val="nil"/>
              <w:left w:val="nil"/>
              <w:bottom w:val="nil"/>
              <w:right w:val="single" w:sz="8" w:space="0" w:color="auto"/>
            </w:tcBorders>
            <w:hideMark/>
          </w:tcPr>
          <w:p w14:paraId="212557F5" w14:textId="77777777" w:rsidR="00FF43BC" w:rsidRPr="00FF43BC" w:rsidRDefault="00FF43BC" w:rsidP="00FF43BC">
            <w:pPr>
              <w:spacing w:after="0" w:line="240" w:lineRule="auto"/>
              <w:rPr>
                <w:rFonts w:ascii="Aptos Narrow" w:eastAsia="Times New Roman" w:hAnsi="Aptos Narrow" w:cs="Calibri"/>
                <w:color w:val="000000"/>
                <w:kern w:val="0"/>
                <w:sz w:val="20"/>
                <w:szCs w:val="20"/>
                <w:lang w:eastAsia="es-MX"/>
                <w14:ligatures w14:val="none"/>
              </w:rPr>
            </w:pPr>
            <w:r w:rsidRPr="00FF43BC">
              <w:rPr>
                <w:rFonts w:ascii="Aptos Narrow" w:eastAsia="Times New Roman" w:hAnsi="Aptos Narrow" w:cs="Calibri"/>
                <w:color w:val="000000"/>
                <w:kern w:val="0"/>
                <w:sz w:val="20"/>
                <w:szCs w:val="20"/>
                <w:lang w:eastAsia="es-MX"/>
                <w14:ligatures w14:val="none"/>
              </w:rPr>
              <w:t>Hotel Atlantico</w:t>
            </w:r>
          </w:p>
        </w:tc>
      </w:tr>
      <w:tr w:rsidR="00FF43BC" w:rsidRPr="00FF43BC" w14:paraId="118FAC4D" w14:textId="77777777" w:rsidTr="00FF43BC">
        <w:trPr>
          <w:trHeight w:val="300"/>
          <w:jc w:val="center"/>
        </w:trPr>
        <w:tc>
          <w:tcPr>
            <w:tcW w:w="1090" w:type="dxa"/>
            <w:vMerge/>
            <w:tcBorders>
              <w:top w:val="single" w:sz="8" w:space="0" w:color="auto"/>
              <w:left w:val="single" w:sz="8" w:space="0" w:color="auto"/>
              <w:bottom w:val="single" w:sz="8" w:space="0" w:color="000000"/>
              <w:right w:val="single" w:sz="8" w:space="0" w:color="auto"/>
            </w:tcBorders>
            <w:vAlign w:val="center"/>
            <w:hideMark/>
          </w:tcPr>
          <w:p w14:paraId="56ECFCB8" w14:textId="77777777" w:rsidR="00FF43BC" w:rsidRPr="00FF43BC" w:rsidRDefault="00FF43BC" w:rsidP="00FF43BC">
            <w:pPr>
              <w:spacing w:after="0" w:line="240" w:lineRule="auto"/>
              <w:rPr>
                <w:rFonts w:ascii="Aptos Narrow" w:eastAsia="Times New Roman" w:hAnsi="Aptos Narrow" w:cs="Calibri"/>
                <w:b/>
                <w:bCs/>
                <w:kern w:val="0"/>
                <w:sz w:val="20"/>
                <w:szCs w:val="20"/>
                <w:lang w:eastAsia="es-MX"/>
                <w14:ligatures w14:val="none"/>
              </w:rPr>
            </w:pPr>
          </w:p>
        </w:tc>
        <w:tc>
          <w:tcPr>
            <w:tcW w:w="1011" w:type="dxa"/>
            <w:tcBorders>
              <w:top w:val="nil"/>
              <w:left w:val="nil"/>
              <w:bottom w:val="nil"/>
              <w:right w:val="single" w:sz="8" w:space="0" w:color="auto"/>
            </w:tcBorders>
            <w:noWrap/>
            <w:vAlign w:val="center"/>
            <w:hideMark/>
          </w:tcPr>
          <w:p w14:paraId="5CA802F2" w14:textId="77777777" w:rsidR="00FF43BC" w:rsidRPr="00FF43BC" w:rsidRDefault="00FF43BC" w:rsidP="00FF43BC">
            <w:pPr>
              <w:spacing w:after="0" w:line="240" w:lineRule="auto"/>
              <w:rPr>
                <w:rFonts w:ascii="Aptos Narrow" w:eastAsia="Times New Roman" w:hAnsi="Aptos Narrow" w:cs="Calibri"/>
                <w:kern w:val="0"/>
                <w:sz w:val="20"/>
                <w:szCs w:val="20"/>
                <w:lang w:eastAsia="es-MX"/>
                <w14:ligatures w14:val="none"/>
              </w:rPr>
            </w:pPr>
            <w:r w:rsidRPr="00FF43BC">
              <w:rPr>
                <w:rFonts w:ascii="Aptos Narrow" w:eastAsia="Times New Roman" w:hAnsi="Aptos Narrow" w:cs="Calibri"/>
                <w:kern w:val="0"/>
                <w:sz w:val="20"/>
                <w:szCs w:val="20"/>
                <w:lang w:eastAsia="es-MX"/>
                <w14:ligatures w14:val="none"/>
              </w:rPr>
              <w:t>Sorrento</w:t>
            </w:r>
          </w:p>
        </w:tc>
        <w:tc>
          <w:tcPr>
            <w:tcW w:w="1659" w:type="dxa"/>
            <w:tcBorders>
              <w:top w:val="nil"/>
              <w:left w:val="nil"/>
              <w:bottom w:val="nil"/>
              <w:right w:val="single" w:sz="8" w:space="0" w:color="auto"/>
            </w:tcBorders>
            <w:hideMark/>
          </w:tcPr>
          <w:p w14:paraId="3485F188" w14:textId="77777777" w:rsidR="00FF43BC" w:rsidRPr="00FF43BC" w:rsidRDefault="00FF43BC" w:rsidP="00FF43BC">
            <w:pPr>
              <w:spacing w:after="0" w:line="240" w:lineRule="auto"/>
              <w:rPr>
                <w:rFonts w:ascii="Aptos Narrow" w:eastAsia="Times New Roman" w:hAnsi="Aptos Narrow" w:cs="Calibri"/>
                <w:color w:val="000000"/>
                <w:kern w:val="0"/>
                <w:sz w:val="20"/>
                <w:szCs w:val="20"/>
                <w:lang w:eastAsia="es-MX"/>
                <w14:ligatures w14:val="none"/>
              </w:rPr>
            </w:pPr>
            <w:r w:rsidRPr="00FF43BC">
              <w:rPr>
                <w:rFonts w:ascii="Aptos Narrow" w:eastAsia="Times New Roman" w:hAnsi="Aptos Narrow" w:cs="Calibri"/>
                <w:color w:val="000000"/>
                <w:kern w:val="0"/>
                <w:sz w:val="20"/>
                <w:szCs w:val="20"/>
                <w:lang w:eastAsia="es-MX"/>
                <w14:ligatures w14:val="none"/>
              </w:rPr>
              <w:t>Hotel Antiche Mura</w:t>
            </w:r>
          </w:p>
        </w:tc>
      </w:tr>
      <w:tr w:rsidR="00FF43BC" w:rsidRPr="00FF43BC" w14:paraId="374E567F" w14:textId="77777777" w:rsidTr="00FF43BC">
        <w:trPr>
          <w:trHeight w:val="300"/>
          <w:jc w:val="center"/>
        </w:trPr>
        <w:tc>
          <w:tcPr>
            <w:tcW w:w="1090" w:type="dxa"/>
            <w:vMerge w:val="restart"/>
            <w:tcBorders>
              <w:top w:val="nil"/>
              <w:left w:val="single" w:sz="8" w:space="0" w:color="auto"/>
              <w:bottom w:val="single" w:sz="8" w:space="0" w:color="000000"/>
              <w:right w:val="single" w:sz="8" w:space="0" w:color="auto"/>
            </w:tcBorders>
            <w:noWrap/>
            <w:vAlign w:val="center"/>
            <w:hideMark/>
          </w:tcPr>
          <w:p w14:paraId="4FD1BACC" w14:textId="77777777" w:rsidR="00FF43BC" w:rsidRPr="00FF43BC" w:rsidRDefault="00FF43BC" w:rsidP="00FF43BC">
            <w:pPr>
              <w:spacing w:after="0" w:line="240" w:lineRule="auto"/>
              <w:rPr>
                <w:rFonts w:ascii="Aptos Narrow" w:eastAsia="Times New Roman" w:hAnsi="Aptos Narrow" w:cs="Calibri"/>
                <w:b/>
                <w:bCs/>
                <w:kern w:val="0"/>
                <w:sz w:val="20"/>
                <w:szCs w:val="20"/>
                <w:lang w:eastAsia="es-MX"/>
                <w14:ligatures w14:val="none"/>
              </w:rPr>
            </w:pPr>
            <w:r w:rsidRPr="00FF43BC">
              <w:rPr>
                <w:rFonts w:ascii="Aptos Narrow" w:eastAsia="Times New Roman" w:hAnsi="Aptos Narrow" w:cs="Calibri"/>
                <w:b/>
                <w:bCs/>
                <w:kern w:val="0"/>
                <w:sz w:val="20"/>
                <w:szCs w:val="20"/>
                <w:lang w:eastAsia="es-MX"/>
                <w14:ligatures w14:val="none"/>
              </w:rPr>
              <w:t>PRIMERA</w:t>
            </w:r>
          </w:p>
        </w:tc>
        <w:tc>
          <w:tcPr>
            <w:tcW w:w="1011" w:type="dxa"/>
            <w:tcBorders>
              <w:top w:val="single" w:sz="8" w:space="0" w:color="auto"/>
              <w:left w:val="nil"/>
              <w:bottom w:val="nil"/>
              <w:right w:val="single" w:sz="8" w:space="0" w:color="auto"/>
            </w:tcBorders>
            <w:noWrap/>
            <w:vAlign w:val="center"/>
            <w:hideMark/>
          </w:tcPr>
          <w:p w14:paraId="3BF8001F" w14:textId="77777777" w:rsidR="00FF43BC" w:rsidRPr="00FF43BC" w:rsidRDefault="00FF43BC" w:rsidP="00FF43BC">
            <w:pPr>
              <w:spacing w:after="0" w:line="240" w:lineRule="auto"/>
              <w:rPr>
                <w:rFonts w:ascii="Aptos Narrow" w:eastAsia="Times New Roman" w:hAnsi="Aptos Narrow" w:cs="Calibri"/>
                <w:kern w:val="0"/>
                <w:sz w:val="20"/>
                <w:szCs w:val="20"/>
                <w:lang w:eastAsia="es-MX"/>
                <w14:ligatures w14:val="none"/>
              </w:rPr>
            </w:pPr>
            <w:r w:rsidRPr="00FF43BC">
              <w:rPr>
                <w:rFonts w:ascii="Aptos Narrow" w:eastAsia="Times New Roman" w:hAnsi="Aptos Narrow" w:cs="Calibri"/>
                <w:kern w:val="0"/>
                <w:sz w:val="20"/>
                <w:szCs w:val="20"/>
                <w:lang w:eastAsia="es-MX"/>
                <w14:ligatures w14:val="none"/>
              </w:rPr>
              <w:t>Venecia</w:t>
            </w:r>
          </w:p>
        </w:tc>
        <w:tc>
          <w:tcPr>
            <w:tcW w:w="1659" w:type="dxa"/>
            <w:tcBorders>
              <w:top w:val="single" w:sz="8" w:space="0" w:color="auto"/>
              <w:left w:val="nil"/>
              <w:bottom w:val="nil"/>
              <w:right w:val="single" w:sz="8" w:space="0" w:color="auto"/>
            </w:tcBorders>
            <w:hideMark/>
          </w:tcPr>
          <w:p w14:paraId="34298133" w14:textId="77777777" w:rsidR="00FF43BC" w:rsidRPr="00FF43BC" w:rsidRDefault="00FF43BC" w:rsidP="00FF43BC">
            <w:pPr>
              <w:spacing w:after="0" w:line="240" w:lineRule="auto"/>
              <w:rPr>
                <w:rFonts w:ascii="Aptos Narrow" w:eastAsia="Times New Roman" w:hAnsi="Aptos Narrow" w:cs="Calibri"/>
                <w:color w:val="000000"/>
                <w:kern w:val="0"/>
                <w:sz w:val="20"/>
                <w:szCs w:val="20"/>
                <w:lang w:eastAsia="es-MX"/>
                <w14:ligatures w14:val="none"/>
              </w:rPr>
            </w:pPr>
            <w:r w:rsidRPr="00FF43BC">
              <w:rPr>
                <w:rFonts w:ascii="Aptos Narrow" w:eastAsia="Times New Roman" w:hAnsi="Aptos Narrow" w:cs="Calibri"/>
                <w:color w:val="000000"/>
                <w:kern w:val="0"/>
                <w:sz w:val="20"/>
                <w:szCs w:val="20"/>
                <w:lang w:eastAsia="es-MX"/>
                <w14:ligatures w14:val="none"/>
              </w:rPr>
              <w:t>Hotel Spaga</w:t>
            </w:r>
          </w:p>
        </w:tc>
      </w:tr>
      <w:tr w:rsidR="00FF43BC" w:rsidRPr="00FF43BC" w14:paraId="09F90975" w14:textId="77777777" w:rsidTr="00FF43BC">
        <w:trPr>
          <w:trHeight w:val="300"/>
          <w:jc w:val="center"/>
        </w:trPr>
        <w:tc>
          <w:tcPr>
            <w:tcW w:w="1090" w:type="dxa"/>
            <w:vMerge/>
            <w:tcBorders>
              <w:top w:val="nil"/>
              <w:left w:val="single" w:sz="8" w:space="0" w:color="auto"/>
              <w:bottom w:val="single" w:sz="8" w:space="0" w:color="000000"/>
              <w:right w:val="single" w:sz="8" w:space="0" w:color="auto"/>
            </w:tcBorders>
            <w:vAlign w:val="center"/>
            <w:hideMark/>
          </w:tcPr>
          <w:p w14:paraId="53591F3A" w14:textId="77777777" w:rsidR="00FF43BC" w:rsidRPr="00FF43BC" w:rsidRDefault="00FF43BC" w:rsidP="00FF43BC">
            <w:pPr>
              <w:spacing w:after="0" w:line="240" w:lineRule="auto"/>
              <w:rPr>
                <w:rFonts w:ascii="Aptos Narrow" w:eastAsia="Times New Roman" w:hAnsi="Aptos Narrow" w:cs="Calibri"/>
                <w:b/>
                <w:bCs/>
                <w:kern w:val="0"/>
                <w:sz w:val="20"/>
                <w:szCs w:val="20"/>
                <w:lang w:eastAsia="es-MX"/>
                <w14:ligatures w14:val="none"/>
              </w:rPr>
            </w:pPr>
          </w:p>
        </w:tc>
        <w:tc>
          <w:tcPr>
            <w:tcW w:w="1011" w:type="dxa"/>
            <w:tcBorders>
              <w:top w:val="nil"/>
              <w:left w:val="nil"/>
              <w:bottom w:val="nil"/>
              <w:right w:val="single" w:sz="8" w:space="0" w:color="auto"/>
            </w:tcBorders>
            <w:noWrap/>
            <w:vAlign w:val="center"/>
            <w:hideMark/>
          </w:tcPr>
          <w:p w14:paraId="1D0FCCCA" w14:textId="77777777" w:rsidR="00FF43BC" w:rsidRPr="00FF43BC" w:rsidRDefault="00FF43BC" w:rsidP="00FF43BC">
            <w:pPr>
              <w:spacing w:after="0" w:line="240" w:lineRule="auto"/>
              <w:rPr>
                <w:rFonts w:ascii="Aptos Narrow" w:eastAsia="Times New Roman" w:hAnsi="Aptos Narrow" w:cs="Calibri"/>
                <w:kern w:val="0"/>
                <w:sz w:val="20"/>
                <w:szCs w:val="20"/>
                <w:lang w:eastAsia="es-MX"/>
                <w14:ligatures w14:val="none"/>
              </w:rPr>
            </w:pPr>
            <w:r w:rsidRPr="00FF43BC">
              <w:rPr>
                <w:rFonts w:ascii="Aptos Narrow" w:eastAsia="Times New Roman" w:hAnsi="Aptos Narrow" w:cs="Calibri"/>
                <w:kern w:val="0"/>
                <w:sz w:val="20"/>
                <w:szCs w:val="20"/>
                <w:lang w:eastAsia="es-MX"/>
                <w14:ligatures w14:val="none"/>
              </w:rPr>
              <w:t>Florencia</w:t>
            </w:r>
          </w:p>
        </w:tc>
        <w:tc>
          <w:tcPr>
            <w:tcW w:w="1659" w:type="dxa"/>
            <w:tcBorders>
              <w:top w:val="nil"/>
              <w:left w:val="nil"/>
              <w:bottom w:val="nil"/>
              <w:right w:val="single" w:sz="8" w:space="0" w:color="auto"/>
            </w:tcBorders>
            <w:hideMark/>
          </w:tcPr>
          <w:p w14:paraId="02301743" w14:textId="77777777" w:rsidR="00FF43BC" w:rsidRPr="00FF43BC" w:rsidRDefault="00FF43BC" w:rsidP="00FF43BC">
            <w:pPr>
              <w:spacing w:after="0" w:line="240" w:lineRule="auto"/>
              <w:rPr>
                <w:rFonts w:ascii="Aptos Narrow" w:eastAsia="Times New Roman" w:hAnsi="Aptos Narrow" w:cs="Calibri"/>
                <w:color w:val="000000"/>
                <w:kern w:val="0"/>
                <w:sz w:val="20"/>
                <w:szCs w:val="20"/>
                <w:lang w:eastAsia="es-MX"/>
                <w14:ligatures w14:val="none"/>
              </w:rPr>
            </w:pPr>
            <w:r w:rsidRPr="00FF43BC">
              <w:rPr>
                <w:rFonts w:ascii="Aptos Narrow" w:eastAsia="Times New Roman" w:hAnsi="Aptos Narrow" w:cs="Calibri"/>
                <w:color w:val="000000"/>
                <w:kern w:val="0"/>
                <w:sz w:val="20"/>
                <w:szCs w:val="20"/>
                <w:lang w:eastAsia="es-MX"/>
                <w14:ligatures w14:val="none"/>
              </w:rPr>
              <w:t>Hotel Corona d’Italia</w:t>
            </w:r>
          </w:p>
        </w:tc>
      </w:tr>
      <w:tr w:rsidR="00FF43BC" w:rsidRPr="00FF43BC" w14:paraId="7A29BCE6" w14:textId="77777777" w:rsidTr="00FF43BC">
        <w:trPr>
          <w:trHeight w:val="270"/>
          <w:jc w:val="center"/>
        </w:trPr>
        <w:tc>
          <w:tcPr>
            <w:tcW w:w="1090" w:type="dxa"/>
            <w:vMerge/>
            <w:tcBorders>
              <w:top w:val="nil"/>
              <w:left w:val="single" w:sz="8" w:space="0" w:color="auto"/>
              <w:bottom w:val="single" w:sz="8" w:space="0" w:color="000000"/>
              <w:right w:val="single" w:sz="8" w:space="0" w:color="auto"/>
            </w:tcBorders>
            <w:vAlign w:val="center"/>
            <w:hideMark/>
          </w:tcPr>
          <w:p w14:paraId="31EC961D" w14:textId="77777777" w:rsidR="00FF43BC" w:rsidRPr="00FF43BC" w:rsidRDefault="00FF43BC" w:rsidP="00FF43BC">
            <w:pPr>
              <w:spacing w:after="0" w:line="240" w:lineRule="auto"/>
              <w:rPr>
                <w:rFonts w:ascii="Aptos Narrow" w:eastAsia="Times New Roman" w:hAnsi="Aptos Narrow" w:cs="Calibri"/>
                <w:b/>
                <w:bCs/>
                <w:kern w:val="0"/>
                <w:sz w:val="20"/>
                <w:szCs w:val="20"/>
                <w:lang w:eastAsia="es-MX"/>
                <w14:ligatures w14:val="none"/>
              </w:rPr>
            </w:pPr>
          </w:p>
        </w:tc>
        <w:tc>
          <w:tcPr>
            <w:tcW w:w="1011" w:type="dxa"/>
            <w:tcBorders>
              <w:top w:val="nil"/>
              <w:left w:val="nil"/>
              <w:bottom w:val="nil"/>
              <w:right w:val="single" w:sz="8" w:space="0" w:color="auto"/>
            </w:tcBorders>
            <w:noWrap/>
            <w:vAlign w:val="center"/>
            <w:hideMark/>
          </w:tcPr>
          <w:p w14:paraId="5C47A161" w14:textId="77777777" w:rsidR="00FF43BC" w:rsidRPr="00FF43BC" w:rsidRDefault="00FF43BC" w:rsidP="00FF43BC">
            <w:pPr>
              <w:spacing w:after="0" w:line="240" w:lineRule="auto"/>
              <w:rPr>
                <w:rFonts w:ascii="Aptos Narrow" w:eastAsia="Times New Roman" w:hAnsi="Aptos Narrow" w:cs="Calibri"/>
                <w:kern w:val="0"/>
                <w:sz w:val="20"/>
                <w:szCs w:val="20"/>
                <w:lang w:eastAsia="es-MX"/>
                <w14:ligatures w14:val="none"/>
              </w:rPr>
            </w:pPr>
            <w:r w:rsidRPr="00FF43BC">
              <w:rPr>
                <w:rFonts w:ascii="Aptos Narrow" w:eastAsia="Times New Roman" w:hAnsi="Aptos Narrow" w:cs="Calibri"/>
                <w:kern w:val="0"/>
                <w:sz w:val="20"/>
                <w:szCs w:val="20"/>
                <w:lang w:eastAsia="es-MX"/>
                <w14:ligatures w14:val="none"/>
              </w:rPr>
              <w:t>Roma</w:t>
            </w:r>
          </w:p>
        </w:tc>
        <w:tc>
          <w:tcPr>
            <w:tcW w:w="1659" w:type="dxa"/>
            <w:tcBorders>
              <w:top w:val="nil"/>
              <w:left w:val="nil"/>
              <w:bottom w:val="nil"/>
              <w:right w:val="single" w:sz="8" w:space="0" w:color="auto"/>
            </w:tcBorders>
            <w:hideMark/>
          </w:tcPr>
          <w:p w14:paraId="4306E270" w14:textId="77777777" w:rsidR="00FF43BC" w:rsidRPr="00FF43BC" w:rsidRDefault="00FF43BC" w:rsidP="00FF43BC">
            <w:pPr>
              <w:spacing w:after="0" w:line="240" w:lineRule="auto"/>
              <w:rPr>
                <w:rFonts w:ascii="Aptos Narrow" w:eastAsia="Times New Roman" w:hAnsi="Aptos Narrow" w:cs="Calibri"/>
                <w:color w:val="000000"/>
                <w:kern w:val="0"/>
                <w:sz w:val="20"/>
                <w:szCs w:val="20"/>
                <w:lang w:eastAsia="es-MX"/>
                <w14:ligatures w14:val="none"/>
              </w:rPr>
            </w:pPr>
            <w:r w:rsidRPr="00FF43BC">
              <w:rPr>
                <w:rFonts w:ascii="Aptos Narrow" w:eastAsia="Times New Roman" w:hAnsi="Aptos Narrow" w:cs="Calibri"/>
                <w:color w:val="000000"/>
                <w:kern w:val="0"/>
                <w:sz w:val="20"/>
                <w:szCs w:val="20"/>
                <w:lang w:eastAsia="es-MX"/>
                <w14:ligatures w14:val="none"/>
              </w:rPr>
              <w:t>Hotel Serena</w:t>
            </w:r>
          </w:p>
        </w:tc>
      </w:tr>
      <w:tr w:rsidR="00FF43BC" w:rsidRPr="00FF43BC" w14:paraId="330C28A6" w14:textId="77777777" w:rsidTr="00FF43BC">
        <w:trPr>
          <w:trHeight w:val="300"/>
          <w:jc w:val="center"/>
        </w:trPr>
        <w:tc>
          <w:tcPr>
            <w:tcW w:w="1090" w:type="dxa"/>
            <w:vMerge/>
            <w:tcBorders>
              <w:top w:val="nil"/>
              <w:left w:val="single" w:sz="8" w:space="0" w:color="auto"/>
              <w:bottom w:val="single" w:sz="8" w:space="0" w:color="000000"/>
              <w:right w:val="single" w:sz="8" w:space="0" w:color="auto"/>
            </w:tcBorders>
            <w:vAlign w:val="center"/>
            <w:hideMark/>
          </w:tcPr>
          <w:p w14:paraId="2E40B812" w14:textId="77777777" w:rsidR="00FF43BC" w:rsidRPr="00FF43BC" w:rsidRDefault="00FF43BC" w:rsidP="00FF43BC">
            <w:pPr>
              <w:spacing w:after="0" w:line="240" w:lineRule="auto"/>
              <w:rPr>
                <w:rFonts w:ascii="Aptos Narrow" w:eastAsia="Times New Roman" w:hAnsi="Aptos Narrow" w:cs="Calibri"/>
                <w:b/>
                <w:bCs/>
                <w:kern w:val="0"/>
                <w:sz w:val="20"/>
                <w:szCs w:val="20"/>
                <w:lang w:eastAsia="es-MX"/>
                <w14:ligatures w14:val="none"/>
              </w:rPr>
            </w:pPr>
          </w:p>
        </w:tc>
        <w:tc>
          <w:tcPr>
            <w:tcW w:w="1011" w:type="dxa"/>
            <w:tcBorders>
              <w:top w:val="nil"/>
              <w:left w:val="nil"/>
              <w:bottom w:val="single" w:sz="8" w:space="0" w:color="auto"/>
              <w:right w:val="single" w:sz="8" w:space="0" w:color="auto"/>
            </w:tcBorders>
            <w:noWrap/>
            <w:vAlign w:val="center"/>
            <w:hideMark/>
          </w:tcPr>
          <w:p w14:paraId="03E24F67" w14:textId="77777777" w:rsidR="00FF43BC" w:rsidRPr="00FF43BC" w:rsidRDefault="00FF43BC" w:rsidP="00FF43BC">
            <w:pPr>
              <w:spacing w:after="0" w:line="240" w:lineRule="auto"/>
              <w:rPr>
                <w:rFonts w:ascii="Aptos Narrow" w:eastAsia="Times New Roman" w:hAnsi="Aptos Narrow" w:cs="Calibri"/>
                <w:kern w:val="0"/>
                <w:sz w:val="20"/>
                <w:szCs w:val="20"/>
                <w:lang w:eastAsia="es-MX"/>
                <w14:ligatures w14:val="none"/>
              </w:rPr>
            </w:pPr>
            <w:r w:rsidRPr="00FF43BC">
              <w:rPr>
                <w:rFonts w:ascii="Aptos Narrow" w:eastAsia="Times New Roman" w:hAnsi="Aptos Narrow" w:cs="Calibri"/>
                <w:kern w:val="0"/>
                <w:sz w:val="20"/>
                <w:szCs w:val="20"/>
                <w:lang w:eastAsia="es-MX"/>
                <w14:ligatures w14:val="none"/>
              </w:rPr>
              <w:t>Sorrento</w:t>
            </w:r>
          </w:p>
        </w:tc>
        <w:tc>
          <w:tcPr>
            <w:tcW w:w="1659" w:type="dxa"/>
            <w:tcBorders>
              <w:top w:val="nil"/>
              <w:left w:val="nil"/>
              <w:bottom w:val="single" w:sz="8" w:space="0" w:color="auto"/>
              <w:right w:val="single" w:sz="8" w:space="0" w:color="auto"/>
            </w:tcBorders>
            <w:hideMark/>
          </w:tcPr>
          <w:p w14:paraId="1C0CD320" w14:textId="77777777" w:rsidR="00FF43BC" w:rsidRPr="00FF43BC" w:rsidRDefault="00FF43BC" w:rsidP="00FF43BC">
            <w:pPr>
              <w:spacing w:after="0" w:line="240" w:lineRule="auto"/>
              <w:rPr>
                <w:rFonts w:ascii="Aptos Narrow" w:eastAsia="Times New Roman" w:hAnsi="Aptos Narrow" w:cs="Calibri"/>
                <w:color w:val="000000"/>
                <w:kern w:val="0"/>
                <w:sz w:val="20"/>
                <w:szCs w:val="20"/>
                <w:lang w:eastAsia="es-MX"/>
                <w14:ligatures w14:val="none"/>
              </w:rPr>
            </w:pPr>
            <w:r w:rsidRPr="00FF43BC">
              <w:rPr>
                <w:rFonts w:ascii="Aptos Narrow" w:eastAsia="Times New Roman" w:hAnsi="Aptos Narrow" w:cs="Calibri"/>
                <w:color w:val="000000"/>
                <w:kern w:val="0"/>
                <w:sz w:val="20"/>
                <w:szCs w:val="20"/>
                <w:lang w:eastAsia="es-MX"/>
                <w14:ligatures w14:val="none"/>
              </w:rPr>
              <w:t>Hotel Il Faro</w:t>
            </w:r>
          </w:p>
        </w:tc>
      </w:tr>
    </w:tbl>
    <w:p w14:paraId="287F3F40" w14:textId="77777777" w:rsidR="00266D8B" w:rsidRDefault="00266D8B" w:rsidP="00FA5A09">
      <w:pPr>
        <w:spacing w:after="0" w:line="240" w:lineRule="auto"/>
        <w:jc w:val="both"/>
        <w:rPr>
          <w:b/>
          <w:bCs/>
          <w:sz w:val="20"/>
          <w:szCs w:val="20"/>
        </w:rPr>
      </w:pPr>
    </w:p>
    <w:p w14:paraId="03EA879E" w14:textId="77777777" w:rsidR="00266D8B" w:rsidRDefault="00266D8B" w:rsidP="00FA5A09">
      <w:pPr>
        <w:spacing w:after="0" w:line="240" w:lineRule="auto"/>
        <w:jc w:val="both"/>
        <w:rPr>
          <w:b/>
          <w:bCs/>
          <w:sz w:val="20"/>
          <w:szCs w:val="20"/>
        </w:rPr>
      </w:pPr>
    </w:p>
    <w:p w14:paraId="46C7732D" w14:textId="77777777" w:rsidR="00266D8B" w:rsidRDefault="00266D8B" w:rsidP="00FA5A09">
      <w:pPr>
        <w:spacing w:after="0" w:line="240" w:lineRule="auto"/>
        <w:jc w:val="both"/>
        <w:rPr>
          <w:b/>
          <w:bCs/>
          <w:sz w:val="20"/>
          <w:szCs w:val="20"/>
        </w:rPr>
      </w:pPr>
    </w:p>
    <w:p w14:paraId="49EE76BC" w14:textId="7C8116F2"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38D3DD50"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r w:rsidR="00E00E28">
        <w:rPr>
          <w:rStyle w:val="Fuerte"/>
          <w:sz w:val="20"/>
          <w:szCs w:val="20"/>
        </w:rPr>
        <w:t xml:space="preserve"> </w:t>
      </w:r>
    </w:p>
    <w:p w14:paraId="11925151" w14:textId="4797C6D3" w:rsidR="006E4E06" w:rsidRDefault="006E4E06" w:rsidP="000B1C0C">
      <w:pPr>
        <w:pStyle w:val="Prrafodelista"/>
        <w:numPr>
          <w:ilvl w:val="0"/>
          <w:numId w:val="2"/>
        </w:numPr>
        <w:tabs>
          <w:tab w:val="left" w:pos="851"/>
        </w:tabs>
        <w:spacing w:line="240" w:lineRule="auto"/>
        <w:jc w:val="both"/>
        <w:rPr>
          <w:rStyle w:val="Fuerte"/>
          <w:b w:val="0"/>
          <w:bCs w:val="0"/>
          <w:sz w:val="20"/>
          <w:szCs w:val="20"/>
        </w:rPr>
      </w:pPr>
      <w:r>
        <w:rPr>
          <w:rStyle w:val="Fuerte"/>
          <w:b w:val="0"/>
          <w:bCs w:val="0"/>
          <w:sz w:val="20"/>
          <w:szCs w:val="20"/>
        </w:rPr>
        <w:t>Programa semi independiente</w:t>
      </w:r>
      <w:r w:rsidR="00A110E5">
        <w:rPr>
          <w:rStyle w:val="Fuerte"/>
          <w:b w:val="0"/>
          <w:bCs w:val="0"/>
          <w:sz w:val="20"/>
          <w:szCs w:val="20"/>
        </w:rPr>
        <w:t>, por lo que</w:t>
      </w:r>
      <w:r w:rsidR="001F7E51">
        <w:rPr>
          <w:rStyle w:val="Fuerte"/>
          <w:b w:val="0"/>
          <w:bCs w:val="0"/>
          <w:sz w:val="20"/>
          <w:szCs w:val="20"/>
        </w:rPr>
        <w:t xml:space="preserve"> </w:t>
      </w:r>
      <w:r w:rsidR="001F7E51" w:rsidRPr="001F7E51">
        <w:rPr>
          <w:rStyle w:val="Fuerte"/>
          <w:b w:val="0"/>
          <w:bCs w:val="0"/>
          <w:sz w:val="20"/>
          <w:szCs w:val="20"/>
        </w:rPr>
        <w:t>los clientes tendrán que desplazarse por su cuenta hasta el punto de salida de las excursiones</w:t>
      </w:r>
    </w:p>
    <w:p w14:paraId="1FDAC7DD" w14:textId="040DC037" w:rsidR="00496AC5" w:rsidRDefault="00496AC5" w:rsidP="00496AC5">
      <w:pPr>
        <w:pStyle w:val="Prrafodelista"/>
        <w:numPr>
          <w:ilvl w:val="0"/>
          <w:numId w:val="2"/>
        </w:numPr>
        <w:tabs>
          <w:tab w:val="left" w:pos="851"/>
        </w:tabs>
        <w:spacing w:line="240" w:lineRule="auto"/>
        <w:jc w:val="both"/>
        <w:rPr>
          <w:rStyle w:val="Fuerte"/>
          <w:b w:val="0"/>
          <w:bCs w:val="0"/>
          <w:sz w:val="20"/>
          <w:szCs w:val="20"/>
        </w:rPr>
      </w:pPr>
      <w:r w:rsidRPr="00496AC5">
        <w:rPr>
          <w:rStyle w:val="Fuerte"/>
          <w:b w:val="0"/>
          <w:bCs w:val="0"/>
          <w:sz w:val="20"/>
          <w:szCs w:val="20"/>
        </w:rPr>
        <w:lastRenderedPageBreak/>
        <w:t xml:space="preserve">Dependiendo del día de inicio del programa, algunas excursiones </w:t>
      </w:r>
      <w:r w:rsidR="009F43FC" w:rsidRPr="00496AC5">
        <w:rPr>
          <w:rStyle w:val="Fuerte"/>
          <w:b w:val="0"/>
          <w:bCs w:val="0"/>
          <w:sz w:val="20"/>
          <w:szCs w:val="20"/>
        </w:rPr>
        <w:t>podrían</w:t>
      </w:r>
      <w:r w:rsidRPr="00496AC5">
        <w:rPr>
          <w:rStyle w:val="Fuerte"/>
          <w:b w:val="0"/>
          <w:bCs w:val="0"/>
          <w:sz w:val="20"/>
          <w:szCs w:val="20"/>
        </w:rPr>
        <w:t xml:space="preserve"> ser invertidas. En algunos casos raros, algunas excursiones podrían ser reemplazadas con otras visitas</w:t>
      </w:r>
    </w:p>
    <w:p w14:paraId="6A85F9CA" w14:textId="6CB48888" w:rsidR="009F43FC" w:rsidRDefault="009F43FC" w:rsidP="00496AC5">
      <w:pPr>
        <w:pStyle w:val="Prrafodelista"/>
        <w:numPr>
          <w:ilvl w:val="0"/>
          <w:numId w:val="2"/>
        </w:numPr>
        <w:tabs>
          <w:tab w:val="left" w:pos="851"/>
        </w:tabs>
        <w:spacing w:line="240" w:lineRule="auto"/>
        <w:jc w:val="both"/>
        <w:rPr>
          <w:rStyle w:val="Fuerte"/>
          <w:b w:val="0"/>
          <w:bCs w:val="0"/>
          <w:sz w:val="20"/>
          <w:szCs w:val="20"/>
        </w:rPr>
      </w:pPr>
      <w:r w:rsidRPr="009F43FC">
        <w:rPr>
          <w:rStyle w:val="Fuerte"/>
          <w:b w:val="0"/>
          <w:bCs w:val="0"/>
          <w:sz w:val="20"/>
          <w:szCs w:val="20"/>
        </w:rPr>
        <w:t>El detalle de los horarios de salida, puntos de encuentro, billetes de tren y todas las informaciones necesarias se comunicará con 10 días de antelación</w:t>
      </w:r>
    </w:p>
    <w:p w14:paraId="52D7C61D" w14:textId="77777777" w:rsidR="009F43FC" w:rsidRPr="00892CE7" w:rsidRDefault="009F43FC" w:rsidP="009F43FC">
      <w:pPr>
        <w:pStyle w:val="Prrafodelista"/>
        <w:numPr>
          <w:ilvl w:val="0"/>
          <w:numId w:val="2"/>
        </w:numPr>
        <w:tabs>
          <w:tab w:val="left" w:pos="851"/>
        </w:tabs>
        <w:spacing w:line="240" w:lineRule="auto"/>
        <w:jc w:val="both"/>
        <w:rPr>
          <w:rStyle w:val="Fuerte"/>
          <w:b w:val="0"/>
          <w:bCs w:val="0"/>
          <w:sz w:val="20"/>
          <w:szCs w:val="20"/>
        </w:rPr>
      </w:pPr>
      <w:r w:rsidRPr="00892CE7">
        <w:rPr>
          <w:rStyle w:val="Fuerte"/>
          <w:b w:val="0"/>
          <w:bCs w:val="0"/>
          <w:sz w:val="20"/>
          <w:szCs w:val="20"/>
        </w:rPr>
        <w:t xml:space="preserve">Para todos los circuitos que incluyan la emisión de un billete aéreo, de tren o de ferry: no habrá ninguna devolución a partir de nuestra </w:t>
      </w:r>
      <w:r>
        <w:rPr>
          <w:rStyle w:val="Fuerte"/>
          <w:b w:val="0"/>
          <w:bCs w:val="0"/>
          <w:sz w:val="20"/>
          <w:szCs w:val="20"/>
        </w:rPr>
        <w:t>c</w:t>
      </w:r>
      <w:r w:rsidRPr="00892CE7">
        <w:rPr>
          <w:rStyle w:val="Fuerte"/>
          <w:b w:val="0"/>
          <w:bCs w:val="0"/>
          <w:sz w:val="20"/>
          <w:szCs w:val="20"/>
        </w:rPr>
        <w:t>onfirmación del circuito</w:t>
      </w:r>
    </w:p>
    <w:p w14:paraId="3AD82A6A" w14:textId="77777777" w:rsidR="009F43FC" w:rsidRPr="00374D36" w:rsidRDefault="009F43FC" w:rsidP="009F43FC">
      <w:pPr>
        <w:pStyle w:val="Prrafodelista"/>
        <w:numPr>
          <w:ilvl w:val="0"/>
          <w:numId w:val="2"/>
        </w:numPr>
        <w:tabs>
          <w:tab w:val="left" w:pos="851"/>
        </w:tabs>
        <w:spacing w:line="240" w:lineRule="auto"/>
        <w:jc w:val="both"/>
        <w:rPr>
          <w:rStyle w:val="Fuerte"/>
          <w:b w:val="0"/>
          <w:bCs w:val="0"/>
          <w:sz w:val="20"/>
          <w:szCs w:val="20"/>
        </w:rPr>
      </w:pPr>
      <w:r w:rsidRPr="005A43F9">
        <w:rPr>
          <w:rStyle w:val="Fuerte"/>
          <w:b w:val="0"/>
          <w:bCs w:val="0"/>
          <w:sz w:val="20"/>
          <w:szCs w:val="20"/>
        </w:rPr>
        <w:t xml:space="preserve">La máxima espera para los traslados será de 1 hora respecto al horario previsto de llegada del vuelo. </w:t>
      </w:r>
      <w:r>
        <w:rPr>
          <w:rStyle w:val="Fuerte"/>
          <w:b w:val="0"/>
          <w:bCs w:val="0"/>
          <w:sz w:val="20"/>
          <w:szCs w:val="20"/>
        </w:rPr>
        <w:t xml:space="preserve">después </w:t>
      </w:r>
      <w:r w:rsidRPr="005A43F9">
        <w:rPr>
          <w:rStyle w:val="Fuerte"/>
          <w:b w:val="0"/>
          <w:bCs w:val="0"/>
          <w:sz w:val="20"/>
          <w:szCs w:val="20"/>
        </w:rPr>
        <w:t>el chofer se marchará y no podremos garantizar el traslado</w:t>
      </w:r>
    </w:p>
    <w:p w14:paraId="086F5DB0" w14:textId="75CEE04D" w:rsidR="00F246BF" w:rsidRDefault="00CF6B8D" w:rsidP="000B1C0C">
      <w:pPr>
        <w:pStyle w:val="Prrafodelista"/>
        <w:numPr>
          <w:ilvl w:val="0"/>
          <w:numId w:val="2"/>
        </w:numPr>
        <w:tabs>
          <w:tab w:val="left" w:pos="851"/>
        </w:tabs>
        <w:spacing w:line="240" w:lineRule="auto"/>
        <w:jc w:val="both"/>
        <w:rPr>
          <w:rStyle w:val="Fuerte"/>
          <w:b w:val="0"/>
          <w:bCs w:val="0"/>
          <w:sz w:val="20"/>
          <w:szCs w:val="20"/>
        </w:rPr>
      </w:pPr>
      <w:r w:rsidRPr="00CF6B8D">
        <w:rPr>
          <w:rStyle w:val="Fuerte"/>
          <w:b w:val="0"/>
          <w:bCs w:val="0"/>
          <w:sz w:val="20"/>
          <w:szCs w:val="20"/>
        </w:rPr>
        <w:t>En regla general el hotel de cada salida será uno de los indicados aquí arriba. El listado definitivo de cada salida se comunicará con 14 días de antelación</w:t>
      </w:r>
    </w:p>
    <w:sectPr w:rsidR="00F246BF"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79D4B" w14:textId="77777777" w:rsidR="00B63B67" w:rsidRDefault="00B63B67" w:rsidP="0044172A">
      <w:pPr>
        <w:spacing w:after="0" w:line="240" w:lineRule="auto"/>
      </w:pPr>
      <w:r>
        <w:separator/>
      </w:r>
    </w:p>
  </w:endnote>
  <w:endnote w:type="continuationSeparator" w:id="0">
    <w:p w14:paraId="0663DED5" w14:textId="77777777" w:rsidR="00B63B67" w:rsidRDefault="00B63B67"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14701" w14:textId="77777777" w:rsidR="00B63B67" w:rsidRDefault="00B63B67" w:rsidP="0044172A">
      <w:pPr>
        <w:spacing w:after="0" w:line="240" w:lineRule="auto"/>
      </w:pPr>
      <w:r>
        <w:separator/>
      </w:r>
    </w:p>
  </w:footnote>
  <w:footnote w:type="continuationSeparator" w:id="0">
    <w:p w14:paraId="704A1401" w14:textId="77777777" w:rsidR="00B63B67" w:rsidRDefault="00B63B67"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77"/>
    <w:rsid w:val="000058F4"/>
    <w:rsid w:val="000237E6"/>
    <w:rsid w:val="000247A1"/>
    <w:rsid w:val="00035B75"/>
    <w:rsid w:val="00037D69"/>
    <w:rsid w:val="00040C6B"/>
    <w:rsid w:val="00042915"/>
    <w:rsid w:val="00062F0D"/>
    <w:rsid w:val="000659D6"/>
    <w:rsid w:val="00071D14"/>
    <w:rsid w:val="00076B36"/>
    <w:rsid w:val="00080D12"/>
    <w:rsid w:val="0008301B"/>
    <w:rsid w:val="00091B31"/>
    <w:rsid w:val="00092B9D"/>
    <w:rsid w:val="000A1CB1"/>
    <w:rsid w:val="000A66C7"/>
    <w:rsid w:val="000B136B"/>
    <w:rsid w:val="000B1C0C"/>
    <w:rsid w:val="000B30EB"/>
    <w:rsid w:val="000B350E"/>
    <w:rsid w:val="000C54ED"/>
    <w:rsid w:val="000D32CE"/>
    <w:rsid w:val="000E54E3"/>
    <w:rsid w:val="000E5EF2"/>
    <w:rsid w:val="000E79FC"/>
    <w:rsid w:val="000F13D1"/>
    <w:rsid w:val="000F6DA0"/>
    <w:rsid w:val="001010E4"/>
    <w:rsid w:val="00101CC0"/>
    <w:rsid w:val="0010231E"/>
    <w:rsid w:val="00112E77"/>
    <w:rsid w:val="00120C78"/>
    <w:rsid w:val="00126CDC"/>
    <w:rsid w:val="00135CC7"/>
    <w:rsid w:val="00140C90"/>
    <w:rsid w:val="0014555A"/>
    <w:rsid w:val="001527C1"/>
    <w:rsid w:val="00153013"/>
    <w:rsid w:val="00155257"/>
    <w:rsid w:val="00161CA3"/>
    <w:rsid w:val="00174C6A"/>
    <w:rsid w:val="00180AF7"/>
    <w:rsid w:val="0018224D"/>
    <w:rsid w:val="001903A3"/>
    <w:rsid w:val="00191A60"/>
    <w:rsid w:val="001926CA"/>
    <w:rsid w:val="00195E9B"/>
    <w:rsid w:val="001A613C"/>
    <w:rsid w:val="001A72A2"/>
    <w:rsid w:val="001B3E32"/>
    <w:rsid w:val="001C14CD"/>
    <w:rsid w:val="001C4788"/>
    <w:rsid w:val="001D32A0"/>
    <w:rsid w:val="001D7D0F"/>
    <w:rsid w:val="001E4B60"/>
    <w:rsid w:val="001E6126"/>
    <w:rsid w:val="001F0A2D"/>
    <w:rsid w:val="001F1510"/>
    <w:rsid w:val="001F3320"/>
    <w:rsid w:val="001F7E51"/>
    <w:rsid w:val="001F7ED1"/>
    <w:rsid w:val="0020008F"/>
    <w:rsid w:val="0020066F"/>
    <w:rsid w:val="00200EB6"/>
    <w:rsid w:val="00206233"/>
    <w:rsid w:val="00220098"/>
    <w:rsid w:val="00224B4F"/>
    <w:rsid w:val="00226CBC"/>
    <w:rsid w:val="00236494"/>
    <w:rsid w:val="00241ED6"/>
    <w:rsid w:val="00261BBD"/>
    <w:rsid w:val="00263706"/>
    <w:rsid w:val="00265660"/>
    <w:rsid w:val="00266D8B"/>
    <w:rsid w:val="002806EA"/>
    <w:rsid w:val="002826F5"/>
    <w:rsid w:val="00294055"/>
    <w:rsid w:val="0029738C"/>
    <w:rsid w:val="002A0B3A"/>
    <w:rsid w:val="002B16F4"/>
    <w:rsid w:val="002C0E3D"/>
    <w:rsid w:val="002E1E0E"/>
    <w:rsid w:val="002E392B"/>
    <w:rsid w:val="002E547E"/>
    <w:rsid w:val="002F2126"/>
    <w:rsid w:val="002F54E9"/>
    <w:rsid w:val="002F7683"/>
    <w:rsid w:val="0030408F"/>
    <w:rsid w:val="00311405"/>
    <w:rsid w:val="003121C8"/>
    <w:rsid w:val="00315FE8"/>
    <w:rsid w:val="00340AFC"/>
    <w:rsid w:val="00341EA9"/>
    <w:rsid w:val="00351B45"/>
    <w:rsid w:val="0035243B"/>
    <w:rsid w:val="0035656C"/>
    <w:rsid w:val="003606A5"/>
    <w:rsid w:val="00365969"/>
    <w:rsid w:val="00374440"/>
    <w:rsid w:val="00374D36"/>
    <w:rsid w:val="00390FE2"/>
    <w:rsid w:val="00394735"/>
    <w:rsid w:val="003A297C"/>
    <w:rsid w:val="003A7032"/>
    <w:rsid w:val="003B712A"/>
    <w:rsid w:val="003B74BA"/>
    <w:rsid w:val="003C021C"/>
    <w:rsid w:val="003C1749"/>
    <w:rsid w:val="003C2D7D"/>
    <w:rsid w:val="003C4E61"/>
    <w:rsid w:val="003D1FE0"/>
    <w:rsid w:val="003D5B8E"/>
    <w:rsid w:val="003D662F"/>
    <w:rsid w:val="003E5D35"/>
    <w:rsid w:val="003F1865"/>
    <w:rsid w:val="003F691F"/>
    <w:rsid w:val="00403491"/>
    <w:rsid w:val="00403785"/>
    <w:rsid w:val="00404C0A"/>
    <w:rsid w:val="00417115"/>
    <w:rsid w:val="004247C7"/>
    <w:rsid w:val="00426C2C"/>
    <w:rsid w:val="004348D1"/>
    <w:rsid w:val="00436665"/>
    <w:rsid w:val="0044001E"/>
    <w:rsid w:val="0044172A"/>
    <w:rsid w:val="00447FEC"/>
    <w:rsid w:val="00462737"/>
    <w:rsid w:val="00472283"/>
    <w:rsid w:val="00472B18"/>
    <w:rsid w:val="004735D5"/>
    <w:rsid w:val="00475F43"/>
    <w:rsid w:val="004806AE"/>
    <w:rsid w:val="00481465"/>
    <w:rsid w:val="004847CD"/>
    <w:rsid w:val="00490A85"/>
    <w:rsid w:val="00491A0D"/>
    <w:rsid w:val="00494564"/>
    <w:rsid w:val="00496AC5"/>
    <w:rsid w:val="004A7635"/>
    <w:rsid w:val="004B04FC"/>
    <w:rsid w:val="004B2993"/>
    <w:rsid w:val="004D5C9E"/>
    <w:rsid w:val="004E79FD"/>
    <w:rsid w:val="004F58D2"/>
    <w:rsid w:val="004F73C0"/>
    <w:rsid w:val="00501354"/>
    <w:rsid w:val="00503B58"/>
    <w:rsid w:val="005121B2"/>
    <w:rsid w:val="005210FC"/>
    <w:rsid w:val="00523ADB"/>
    <w:rsid w:val="00523F7D"/>
    <w:rsid w:val="0052589A"/>
    <w:rsid w:val="0052751D"/>
    <w:rsid w:val="00542026"/>
    <w:rsid w:val="00545CDD"/>
    <w:rsid w:val="00552C28"/>
    <w:rsid w:val="00554040"/>
    <w:rsid w:val="00560206"/>
    <w:rsid w:val="00560BA7"/>
    <w:rsid w:val="005642C3"/>
    <w:rsid w:val="00565E44"/>
    <w:rsid w:val="00573601"/>
    <w:rsid w:val="005878F9"/>
    <w:rsid w:val="005949A4"/>
    <w:rsid w:val="005A1171"/>
    <w:rsid w:val="005A3322"/>
    <w:rsid w:val="005A43F9"/>
    <w:rsid w:val="005A44E1"/>
    <w:rsid w:val="005A47DF"/>
    <w:rsid w:val="005A7C19"/>
    <w:rsid w:val="005B1A10"/>
    <w:rsid w:val="005C36D0"/>
    <w:rsid w:val="005C72B1"/>
    <w:rsid w:val="005E3ED2"/>
    <w:rsid w:val="005E4020"/>
    <w:rsid w:val="005F3667"/>
    <w:rsid w:val="005F49DA"/>
    <w:rsid w:val="005F7376"/>
    <w:rsid w:val="005F7770"/>
    <w:rsid w:val="006021FC"/>
    <w:rsid w:val="00613C1A"/>
    <w:rsid w:val="006152A0"/>
    <w:rsid w:val="00625573"/>
    <w:rsid w:val="00633C3C"/>
    <w:rsid w:val="00635F51"/>
    <w:rsid w:val="00641954"/>
    <w:rsid w:val="006450A8"/>
    <w:rsid w:val="00645321"/>
    <w:rsid w:val="006511A6"/>
    <w:rsid w:val="006542CF"/>
    <w:rsid w:val="00673EAA"/>
    <w:rsid w:val="00682717"/>
    <w:rsid w:val="00684566"/>
    <w:rsid w:val="006A4876"/>
    <w:rsid w:val="006A6C8C"/>
    <w:rsid w:val="006A6DCD"/>
    <w:rsid w:val="006B1A00"/>
    <w:rsid w:val="006B2E56"/>
    <w:rsid w:val="006B5B08"/>
    <w:rsid w:val="006C3E46"/>
    <w:rsid w:val="006C70A7"/>
    <w:rsid w:val="006E4E06"/>
    <w:rsid w:val="006F5572"/>
    <w:rsid w:val="006F636C"/>
    <w:rsid w:val="006F6A65"/>
    <w:rsid w:val="006F753A"/>
    <w:rsid w:val="00706C28"/>
    <w:rsid w:val="007137C4"/>
    <w:rsid w:val="00717ACC"/>
    <w:rsid w:val="00730289"/>
    <w:rsid w:val="00731050"/>
    <w:rsid w:val="00733B5E"/>
    <w:rsid w:val="007365F6"/>
    <w:rsid w:val="00741F66"/>
    <w:rsid w:val="0075378A"/>
    <w:rsid w:val="007603D0"/>
    <w:rsid w:val="00776C01"/>
    <w:rsid w:val="0078002F"/>
    <w:rsid w:val="007806E6"/>
    <w:rsid w:val="007818D9"/>
    <w:rsid w:val="007956BD"/>
    <w:rsid w:val="007A0130"/>
    <w:rsid w:val="007B0F2F"/>
    <w:rsid w:val="007B4E55"/>
    <w:rsid w:val="007B6B70"/>
    <w:rsid w:val="007C6223"/>
    <w:rsid w:val="007D509B"/>
    <w:rsid w:val="007E1B16"/>
    <w:rsid w:val="007E5D01"/>
    <w:rsid w:val="007F2E34"/>
    <w:rsid w:val="008015C5"/>
    <w:rsid w:val="00810A79"/>
    <w:rsid w:val="0083192A"/>
    <w:rsid w:val="00843EED"/>
    <w:rsid w:val="00853E33"/>
    <w:rsid w:val="00853F74"/>
    <w:rsid w:val="00854AA4"/>
    <w:rsid w:val="00863347"/>
    <w:rsid w:val="00863D2B"/>
    <w:rsid w:val="00867866"/>
    <w:rsid w:val="00872CDE"/>
    <w:rsid w:val="00875E6A"/>
    <w:rsid w:val="00891E1E"/>
    <w:rsid w:val="00892CE7"/>
    <w:rsid w:val="008A0B1D"/>
    <w:rsid w:val="008A4503"/>
    <w:rsid w:val="008A68D0"/>
    <w:rsid w:val="008B0295"/>
    <w:rsid w:val="008C3128"/>
    <w:rsid w:val="008C72FF"/>
    <w:rsid w:val="008C743A"/>
    <w:rsid w:val="008D3FD9"/>
    <w:rsid w:val="008D76F0"/>
    <w:rsid w:val="008E5B37"/>
    <w:rsid w:val="008F236D"/>
    <w:rsid w:val="008F2694"/>
    <w:rsid w:val="00911061"/>
    <w:rsid w:val="00913218"/>
    <w:rsid w:val="00915FA6"/>
    <w:rsid w:val="00917EA5"/>
    <w:rsid w:val="00921ABF"/>
    <w:rsid w:val="00927933"/>
    <w:rsid w:val="00927D71"/>
    <w:rsid w:val="00932017"/>
    <w:rsid w:val="00932FE1"/>
    <w:rsid w:val="00933048"/>
    <w:rsid w:val="00942A7A"/>
    <w:rsid w:val="00963B40"/>
    <w:rsid w:val="0096724F"/>
    <w:rsid w:val="00977C9A"/>
    <w:rsid w:val="00987BF2"/>
    <w:rsid w:val="009970DA"/>
    <w:rsid w:val="009A257C"/>
    <w:rsid w:val="009B07F5"/>
    <w:rsid w:val="009B249B"/>
    <w:rsid w:val="009C338C"/>
    <w:rsid w:val="009C3933"/>
    <w:rsid w:val="009C5572"/>
    <w:rsid w:val="009D10FC"/>
    <w:rsid w:val="009D1AC6"/>
    <w:rsid w:val="009D34C1"/>
    <w:rsid w:val="009D66B3"/>
    <w:rsid w:val="009E38AA"/>
    <w:rsid w:val="009F0E9C"/>
    <w:rsid w:val="009F20E5"/>
    <w:rsid w:val="009F43FC"/>
    <w:rsid w:val="00A010B4"/>
    <w:rsid w:val="00A02948"/>
    <w:rsid w:val="00A110E5"/>
    <w:rsid w:val="00A15305"/>
    <w:rsid w:val="00A21EB7"/>
    <w:rsid w:val="00A46FCC"/>
    <w:rsid w:val="00A63535"/>
    <w:rsid w:val="00A63D50"/>
    <w:rsid w:val="00A675E2"/>
    <w:rsid w:val="00A72EAB"/>
    <w:rsid w:val="00A82CAA"/>
    <w:rsid w:val="00A83BDA"/>
    <w:rsid w:val="00A83FD9"/>
    <w:rsid w:val="00A8751F"/>
    <w:rsid w:val="00A9357A"/>
    <w:rsid w:val="00AA187F"/>
    <w:rsid w:val="00AA6166"/>
    <w:rsid w:val="00AB0008"/>
    <w:rsid w:val="00AC5223"/>
    <w:rsid w:val="00AC6DA2"/>
    <w:rsid w:val="00AD340C"/>
    <w:rsid w:val="00AD691B"/>
    <w:rsid w:val="00AE1D2D"/>
    <w:rsid w:val="00AF0A44"/>
    <w:rsid w:val="00AF644A"/>
    <w:rsid w:val="00AF6FC6"/>
    <w:rsid w:val="00B03346"/>
    <w:rsid w:val="00B04578"/>
    <w:rsid w:val="00B077B5"/>
    <w:rsid w:val="00B26DC2"/>
    <w:rsid w:val="00B334F6"/>
    <w:rsid w:val="00B41F06"/>
    <w:rsid w:val="00B42619"/>
    <w:rsid w:val="00B426ED"/>
    <w:rsid w:val="00B433E7"/>
    <w:rsid w:val="00B63B67"/>
    <w:rsid w:val="00B63F03"/>
    <w:rsid w:val="00B66D45"/>
    <w:rsid w:val="00B70879"/>
    <w:rsid w:val="00B719A1"/>
    <w:rsid w:val="00B74077"/>
    <w:rsid w:val="00B8111F"/>
    <w:rsid w:val="00B8233D"/>
    <w:rsid w:val="00B85DF9"/>
    <w:rsid w:val="00B85F5B"/>
    <w:rsid w:val="00BA74B4"/>
    <w:rsid w:val="00BB3901"/>
    <w:rsid w:val="00BC66CF"/>
    <w:rsid w:val="00BD1C24"/>
    <w:rsid w:val="00BD55CA"/>
    <w:rsid w:val="00BE28C9"/>
    <w:rsid w:val="00BE4A6C"/>
    <w:rsid w:val="00BE6413"/>
    <w:rsid w:val="00C040D0"/>
    <w:rsid w:val="00C06D03"/>
    <w:rsid w:val="00C076A9"/>
    <w:rsid w:val="00C112EC"/>
    <w:rsid w:val="00C11318"/>
    <w:rsid w:val="00C32D6A"/>
    <w:rsid w:val="00C33117"/>
    <w:rsid w:val="00C37D3D"/>
    <w:rsid w:val="00C50AAB"/>
    <w:rsid w:val="00C52C93"/>
    <w:rsid w:val="00C54747"/>
    <w:rsid w:val="00C5736E"/>
    <w:rsid w:val="00C60AFE"/>
    <w:rsid w:val="00C71DF2"/>
    <w:rsid w:val="00C72BD9"/>
    <w:rsid w:val="00C74419"/>
    <w:rsid w:val="00C7484C"/>
    <w:rsid w:val="00C75618"/>
    <w:rsid w:val="00C85C17"/>
    <w:rsid w:val="00C93390"/>
    <w:rsid w:val="00C97A99"/>
    <w:rsid w:val="00CA37C4"/>
    <w:rsid w:val="00CA3F66"/>
    <w:rsid w:val="00CA478A"/>
    <w:rsid w:val="00CA4ED2"/>
    <w:rsid w:val="00CA6F5F"/>
    <w:rsid w:val="00CB2824"/>
    <w:rsid w:val="00CB2853"/>
    <w:rsid w:val="00CC55EB"/>
    <w:rsid w:val="00CE784F"/>
    <w:rsid w:val="00CF21A4"/>
    <w:rsid w:val="00CF6B8D"/>
    <w:rsid w:val="00D00D5E"/>
    <w:rsid w:val="00D17FF2"/>
    <w:rsid w:val="00D34450"/>
    <w:rsid w:val="00D41458"/>
    <w:rsid w:val="00D43BE1"/>
    <w:rsid w:val="00D44BB0"/>
    <w:rsid w:val="00D54EC2"/>
    <w:rsid w:val="00D64569"/>
    <w:rsid w:val="00D76E26"/>
    <w:rsid w:val="00D77266"/>
    <w:rsid w:val="00D91041"/>
    <w:rsid w:val="00D910AF"/>
    <w:rsid w:val="00D9172B"/>
    <w:rsid w:val="00D91A00"/>
    <w:rsid w:val="00D9217A"/>
    <w:rsid w:val="00D9623E"/>
    <w:rsid w:val="00D96B79"/>
    <w:rsid w:val="00D96D7A"/>
    <w:rsid w:val="00D97CC6"/>
    <w:rsid w:val="00D97E50"/>
    <w:rsid w:val="00DA4779"/>
    <w:rsid w:val="00DA5979"/>
    <w:rsid w:val="00DC206B"/>
    <w:rsid w:val="00DD1F34"/>
    <w:rsid w:val="00DD2D66"/>
    <w:rsid w:val="00DD4B3A"/>
    <w:rsid w:val="00DD5A50"/>
    <w:rsid w:val="00DE2A08"/>
    <w:rsid w:val="00DE508A"/>
    <w:rsid w:val="00DF01DA"/>
    <w:rsid w:val="00DF0963"/>
    <w:rsid w:val="00E00E28"/>
    <w:rsid w:val="00E33714"/>
    <w:rsid w:val="00E35C15"/>
    <w:rsid w:val="00E44EA2"/>
    <w:rsid w:val="00E61FAB"/>
    <w:rsid w:val="00E655CB"/>
    <w:rsid w:val="00E673C6"/>
    <w:rsid w:val="00E71E9F"/>
    <w:rsid w:val="00E749F2"/>
    <w:rsid w:val="00E8121E"/>
    <w:rsid w:val="00E83E49"/>
    <w:rsid w:val="00E93F18"/>
    <w:rsid w:val="00E965B2"/>
    <w:rsid w:val="00EB3DB2"/>
    <w:rsid w:val="00EC103C"/>
    <w:rsid w:val="00EC1485"/>
    <w:rsid w:val="00EE54D4"/>
    <w:rsid w:val="00EF265B"/>
    <w:rsid w:val="00EF5492"/>
    <w:rsid w:val="00F03BAD"/>
    <w:rsid w:val="00F108E5"/>
    <w:rsid w:val="00F1681E"/>
    <w:rsid w:val="00F244DE"/>
    <w:rsid w:val="00F246BF"/>
    <w:rsid w:val="00F24A82"/>
    <w:rsid w:val="00F346C3"/>
    <w:rsid w:val="00F34E0E"/>
    <w:rsid w:val="00F35D7B"/>
    <w:rsid w:val="00F50B83"/>
    <w:rsid w:val="00F50BB3"/>
    <w:rsid w:val="00F564C1"/>
    <w:rsid w:val="00F575CB"/>
    <w:rsid w:val="00F70790"/>
    <w:rsid w:val="00F73F6D"/>
    <w:rsid w:val="00F76535"/>
    <w:rsid w:val="00F81C2A"/>
    <w:rsid w:val="00F81CFF"/>
    <w:rsid w:val="00F81D18"/>
    <w:rsid w:val="00F849DC"/>
    <w:rsid w:val="00F9387A"/>
    <w:rsid w:val="00F93A50"/>
    <w:rsid w:val="00FA5A09"/>
    <w:rsid w:val="00FB5663"/>
    <w:rsid w:val="00FC7F3B"/>
    <w:rsid w:val="00FD244E"/>
    <w:rsid w:val="00FD4100"/>
    <w:rsid w:val="00FE06FD"/>
    <w:rsid w:val="00FE1852"/>
    <w:rsid w:val="00FE249A"/>
    <w:rsid w:val="00FF43BC"/>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1893</Words>
  <Characters>10415</Characters>
  <Application>Microsoft Office Word</Application>
  <DocSecurity>4</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2026-05-18T23:12:00Z</dcterms:created>
  <dcterms:modified xsi:type="dcterms:W3CDTF">2026-05-18T23:12:00Z</dcterms:modified>
</cp:coreProperties>
</file>