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344E6" w:rsidRPr="00882D25" w:rsidRDefault="008344E6" w:rsidP="00B152DB">
      <w:pPr>
        <w:rPr>
          <w:rFonts w:ascii="Calibri" w:hAnsi="Calibri" w:cs="Calibri"/>
          <w:b/>
          <w:bCs/>
          <w:sz w:val="20"/>
          <w:szCs w:val="20"/>
          <w:lang w:val="es-PE"/>
        </w:rPr>
      </w:pPr>
    </w:p>
    <w:p w:rsidR="00B53F9E" w:rsidRDefault="00882D25" w:rsidP="0089397E">
      <w:pPr>
        <w:jc w:val="center"/>
        <w:rPr>
          <w:rFonts w:ascii="Calibri" w:hAnsi="Calibri" w:cs="Calibri"/>
          <w:b/>
          <w:sz w:val="72"/>
          <w:szCs w:val="72"/>
          <w:lang w:val="es-ES"/>
        </w:rPr>
      </w:pPr>
      <w:r w:rsidRPr="00882D25">
        <w:rPr>
          <w:rFonts w:ascii="Calibri" w:hAnsi="Calibri" w:cs="Calibri"/>
          <w:b/>
          <w:sz w:val="72"/>
          <w:szCs w:val="72"/>
          <w:lang w:val="es-ES"/>
        </w:rPr>
        <w:t>Perú</w:t>
      </w:r>
      <w:r w:rsidR="00B53F9E">
        <w:rPr>
          <w:rFonts w:ascii="Calibri" w:hAnsi="Calibri" w:cs="Calibri"/>
          <w:b/>
          <w:sz w:val="72"/>
          <w:szCs w:val="72"/>
          <w:lang w:val="es-ES"/>
        </w:rPr>
        <w:t xml:space="preserve">: Diversión y Magia </w:t>
      </w:r>
    </w:p>
    <w:p w:rsidR="008344E6" w:rsidRPr="00882D25" w:rsidRDefault="00B53F9E" w:rsidP="0089397E">
      <w:pPr>
        <w:jc w:val="center"/>
        <w:rPr>
          <w:rFonts w:ascii="Calibri" w:hAnsi="Calibri" w:cs="Calibri"/>
          <w:b/>
          <w:sz w:val="72"/>
          <w:szCs w:val="72"/>
          <w:lang w:val="es-ES"/>
        </w:rPr>
      </w:pPr>
      <w:r>
        <w:rPr>
          <w:rFonts w:ascii="Calibri" w:hAnsi="Calibri" w:cs="Calibri"/>
          <w:b/>
          <w:sz w:val="72"/>
          <w:szCs w:val="72"/>
          <w:lang w:val="es-ES"/>
        </w:rPr>
        <w:t>con los Tuyos</w:t>
      </w:r>
    </w:p>
    <w:p w:rsidR="008344E6" w:rsidRPr="00882D25" w:rsidRDefault="008344E6" w:rsidP="008344E6">
      <w:pPr>
        <w:jc w:val="center"/>
        <w:rPr>
          <w:rFonts w:ascii="Calibri" w:hAnsi="Calibri" w:cs="Calibri"/>
          <w:b/>
          <w:sz w:val="32"/>
          <w:szCs w:val="32"/>
          <w:lang w:val="es-ES"/>
        </w:rPr>
      </w:pPr>
      <w:r w:rsidRPr="00882D25">
        <w:rPr>
          <w:rFonts w:ascii="Calibri" w:hAnsi="Calibri" w:cs="Calibri"/>
          <w:b/>
          <w:sz w:val="32"/>
          <w:szCs w:val="32"/>
          <w:lang w:val="es-ES"/>
        </w:rPr>
        <w:t>1</w:t>
      </w:r>
      <w:r w:rsidR="00B53F9E">
        <w:rPr>
          <w:rFonts w:ascii="Calibri" w:hAnsi="Calibri" w:cs="Calibri"/>
          <w:b/>
          <w:sz w:val="32"/>
          <w:szCs w:val="32"/>
          <w:lang w:val="es-ES"/>
        </w:rPr>
        <w:t>0</w:t>
      </w:r>
      <w:r w:rsidRPr="00882D25">
        <w:rPr>
          <w:rFonts w:ascii="Calibri" w:hAnsi="Calibri" w:cs="Calibri"/>
          <w:b/>
          <w:sz w:val="32"/>
          <w:szCs w:val="32"/>
          <w:lang w:val="es-ES"/>
        </w:rPr>
        <w:t xml:space="preserve"> días / 0</w:t>
      </w:r>
      <w:r w:rsidR="00B53F9E">
        <w:rPr>
          <w:rFonts w:ascii="Calibri" w:hAnsi="Calibri" w:cs="Calibri"/>
          <w:b/>
          <w:sz w:val="32"/>
          <w:szCs w:val="32"/>
          <w:lang w:val="es-ES"/>
        </w:rPr>
        <w:t>9</w:t>
      </w:r>
      <w:r w:rsidRPr="00882D25">
        <w:rPr>
          <w:rFonts w:ascii="Calibri" w:hAnsi="Calibri" w:cs="Calibri"/>
          <w:b/>
          <w:sz w:val="32"/>
          <w:szCs w:val="32"/>
          <w:lang w:val="es-ES"/>
        </w:rPr>
        <w:t xml:space="preserve"> noches</w:t>
      </w:r>
    </w:p>
    <w:p w:rsidR="008344E6" w:rsidRPr="00882D25" w:rsidRDefault="008344E6" w:rsidP="008344E6">
      <w:pPr>
        <w:jc w:val="center"/>
        <w:rPr>
          <w:rFonts w:ascii="Calibri" w:hAnsi="Calibri" w:cs="Calibri"/>
          <w:sz w:val="20"/>
          <w:szCs w:val="20"/>
          <w:lang w:val="es-ES"/>
        </w:rPr>
      </w:pPr>
    </w:p>
    <w:p w:rsidR="008344E6" w:rsidRPr="00882D25" w:rsidRDefault="008344E6" w:rsidP="008344E6">
      <w:pPr>
        <w:rPr>
          <w:rFonts w:ascii="Calibri" w:hAnsi="Calibri" w:cs="Calibri"/>
          <w:sz w:val="20"/>
          <w:szCs w:val="20"/>
          <w:lang w:val="es-ES"/>
        </w:rPr>
      </w:pPr>
      <w:r w:rsidRPr="00882D25">
        <w:rPr>
          <w:rFonts w:ascii="Calibri" w:hAnsi="Calibri" w:cs="Calibri"/>
          <w:sz w:val="20"/>
          <w:szCs w:val="20"/>
          <w:lang w:val="es-ES"/>
        </w:rPr>
        <w:t xml:space="preserve">Llegadas: diarias </w:t>
      </w:r>
    </w:p>
    <w:p w:rsidR="008344E6" w:rsidRPr="00882D25" w:rsidRDefault="008344E6" w:rsidP="008344E6">
      <w:pPr>
        <w:jc w:val="both"/>
        <w:rPr>
          <w:rFonts w:ascii="Calibri" w:hAnsi="Calibri" w:cs="Calibri"/>
          <w:b/>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 Lima </w:t>
      </w:r>
    </w:p>
    <w:p w:rsidR="008344E6" w:rsidRPr="00882D25" w:rsidRDefault="008344E6" w:rsidP="008344E6">
      <w:pPr>
        <w:jc w:val="both"/>
        <w:rPr>
          <w:rFonts w:ascii="Calibri" w:hAnsi="Calibri" w:cs="Calibri"/>
          <w:b/>
          <w:bCs/>
          <w:sz w:val="20"/>
          <w:szCs w:val="20"/>
          <w:lang w:val="es-ES"/>
        </w:rPr>
      </w:pPr>
      <w:r w:rsidRPr="00882D25">
        <w:rPr>
          <w:rFonts w:ascii="Calibri" w:hAnsi="Calibri" w:cs="Calibri"/>
          <w:sz w:val="20"/>
          <w:szCs w:val="20"/>
          <w:lang w:val="es-ES"/>
        </w:rPr>
        <w:t xml:space="preserve">Llegada, recepción y traslado a su hotel. Resto del día libre. </w:t>
      </w:r>
      <w:r w:rsidRPr="00882D25">
        <w:rPr>
          <w:rFonts w:ascii="Calibri" w:hAnsi="Calibri" w:cs="Calibri"/>
          <w:b/>
          <w:bCs/>
          <w:sz w:val="20"/>
          <w:szCs w:val="20"/>
          <w:lang w:val="es-ES"/>
        </w:rPr>
        <w:t>Alojamiento.</w:t>
      </w: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sz w:val="20"/>
          <w:szCs w:val="20"/>
          <w:lang w:val="es-ES"/>
        </w:rPr>
      </w:pPr>
      <w:r w:rsidRPr="00882D25">
        <w:rPr>
          <w:rFonts w:ascii="Calibri" w:hAnsi="Calibri" w:cs="Calibri"/>
          <w:b/>
          <w:sz w:val="20"/>
          <w:szCs w:val="20"/>
          <w:lang w:val="es-ES"/>
        </w:rPr>
        <w:t xml:space="preserve">Día 2. Lima </w:t>
      </w:r>
      <w:r w:rsidR="00882D25" w:rsidRPr="00B53F9E">
        <w:rPr>
          <w:rFonts w:ascii="Calibri" w:hAnsi="Calibri" w:cs="Calibri"/>
          <w:bCs/>
          <w:i/>
          <w:iCs/>
          <w:sz w:val="20"/>
          <w:szCs w:val="20"/>
          <w:lang w:val="es-ES"/>
        </w:rPr>
        <w:t xml:space="preserve">(Tour </w:t>
      </w:r>
      <w:r w:rsidR="00B53F9E" w:rsidRPr="00B53F9E">
        <w:rPr>
          <w:rFonts w:ascii="Calibri" w:hAnsi="Calibri" w:cs="Calibri"/>
          <w:bCs/>
          <w:i/>
          <w:iCs/>
          <w:sz w:val="20"/>
          <w:szCs w:val="20"/>
          <w:lang w:val="es-ES"/>
        </w:rPr>
        <w:t xml:space="preserve">de ciudad en Lima con Convento de Santo Domingo y Catedral + Almuerzo en Café del Museo Larco + </w:t>
      </w:r>
      <w:r w:rsidR="00B53F9E" w:rsidRPr="00B53F9E">
        <w:rPr>
          <w:rFonts w:ascii="Calibri" w:hAnsi="Calibri" w:cs="Calibri"/>
          <w:i/>
          <w:iCs/>
          <w:sz w:val="20"/>
          <w:szCs w:val="20"/>
        </w:rPr>
        <w:t>Tour museo Larco, taberna tradicional y circuito mágico del agua</w:t>
      </w:r>
      <w:r w:rsidR="00882D25" w:rsidRPr="00B53F9E">
        <w:rPr>
          <w:rFonts w:ascii="Calibri" w:hAnsi="Calibri" w:cs="Calibri"/>
          <w:bCs/>
          <w:i/>
          <w:iCs/>
          <w:sz w:val="20"/>
          <w:szCs w:val="20"/>
          <w:lang w:val="es-ES"/>
        </w:rPr>
        <w:t>)</w:t>
      </w:r>
    </w:p>
    <w:p w:rsidR="00882D25" w:rsidRPr="00B53F9E" w:rsidRDefault="008344E6" w:rsidP="00B53F9E">
      <w:pPr>
        <w:jc w:val="both"/>
        <w:rPr>
          <w:rFonts w:ascii="Calibri" w:hAnsi="Calibri" w:cs="Calibri"/>
          <w:sz w:val="20"/>
          <w:szCs w:val="20"/>
        </w:rPr>
      </w:pPr>
      <w:r w:rsidRPr="00B53F9E">
        <w:rPr>
          <w:rFonts w:ascii="Calibri" w:hAnsi="Calibri" w:cs="Calibri"/>
          <w:b/>
          <w:bCs/>
          <w:sz w:val="20"/>
          <w:szCs w:val="20"/>
          <w:lang w:val="es-ES"/>
        </w:rPr>
        <w:t xml:space="preserve">Desayuno. </w:t>
      </w:r>
      <w:r w:rsidR="00B53F9E" w:rsidRPr="00B53F9E">
        <w:rPr>
          <w:rFonts w:ascii="Calibri" w:hAnsi="Calibri" w:cs="Calibri"/>
          <w:sz w:val="20"/>
          <w:szCs w:val="20"/>
          <w:lang w:val="es-PE"/>
        </w:rPr>
        <w:t xml:space="preserve">Por la mañana pasearemos por las principales calles, plazas y avenidas de la ciudad. Comenzaremos por el Parque del Amor en Miraflores, con una espectacular vista del Océano Pacífico. Luego, tendremos una vista panorámica de la Huaca </w:t>
      </w:r>
      <w:proofErr w:type="spellStart"/>
      <w:r w:rsidR="00B53F9E" w:rsidRPr="00B53F9E">
        <w:rPr>
          <w:rFonts w:ascii="Calibri" w:hAnsi="Calibri" w:cs="Calibri"/>
          <w:sz w:val="20"/>
          <w:szCs w:val="20"/>
          <w:lang w:val="es-PE"/>
        </w:rPr>
        <w:t>Pucllana</w:t>
      </w:r>
      <w:proofErr w:type="spellEnd"/>
      <w:r w:rsidR="00B53F9E" w:rsidRPr="00B53F9E">
        <w:rPr>
          <w:rFonts w:ascii="Calibri" w:hAnsi="Calibri" w:cs="Calibri"/>
          <w:sz w:val="20"/>
          <w:szCs w:val="20"/>
          <w:lang w:val="es-PE"/>
        </w:rPr>
        <w:t>,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Alojamiento en Lima.</w:t>
      </w:r>
      <w:r w:rsidR="00B53F9E" w:rsidRPr="00B53F9E">
        <w:rPr>
          <w:rFonts w:ascii="Calibri" w:hAnsi="Calibri" w:cs="Calibri"/>
          <w:sz w:val="20"/>
          <w:szCs w:val="20"/>
        </w:rPr>
        <w:t xml:space="preserve"> </w:t>
      </w:r>
      <w:r w:rsidR="00B53F9E" w:rsidRPr="00B53F9E">
        <w:rPr>
          <w:rFonts w:ascii="Calibri" w:hAnsi="Calibri" w:cs="Calibri"/>
          <w:b/>
          <w:bCs/>
          <w:sz w:val="20"/>
          <w:szCs w:val="20"/>
        </w:rPr>
        <w:t xml:space="preserve">Almuerzo menú </w:t>
      </w:r>
      <w:proofErr w:type="spellStart"/>
      <w:r w:rsidR="00B53F9E" w:rsidRPr="00B53F9E">
        <w:rPr>
          <w:rFonts w:ascii="Calibri" w:hAnsi="Calibri" w:cs="Calibri"/>
          <w:b/>
          <w:bCs/>
          <w:sz w:val="20"/>
          <w:szCs w:val="20"/>
        </w:rPr>
        <w:t>family</w:t>
      </w:r>
      <w:proofErr w:type="spellEnd"/>
      <w:r w:rsidR="00B53F9E" w:rsidRPr="00B53F9E">
        <w:rPr>
          <w:rFonts w:ascii="Calibri" w:hAnsi="Calibri" w:cs="Calibri"/>
          <w:b/>
          <w:bCs/>
          <w:sz w:val="20"/>
          <w:szCs w:val="20"/>
        </w:rPr>
        <w:t xml:space="preserve"> </w:t>
      </w:r>
      <w:proofErr w:type="spellStart"/>
      <w:r w:rsidR="00B53F9E" w:rsidRPr="00B53F9E">
        <w:rPr>
          <w:rFonts w:ascii="Calibri" w:hAnsi="Calibri" w:cs="Calibri"/>
          <w:b/>
          <w:bCs/>
          <w:sz w:val="20"/>
          <w:szCs w:val="20"/>
        </w:rPr>
        <w:t>style</w:t>
      </w:r>
      <w:proofErr w:type="spellEnd"/>
      <w:r w:rsidR="00B53F9E" w:rsidRPr="00B53F9E">
        <w:rPr>
          <w:rFonts w:ascii="Calibri" w:hAnsi="Calibri" w:cs="Calibri"/>
          <w:b/>
          <w:bCs/>
          <w:sz w:val="20"/>
          <w:szCs w:val="20"/>
        </w:rPr>
        <w:t xml:space="preserve"> 5 pasos en el restaurante Café del Museo</w:t>
      </w:r>
      <w:r w:rsidR="00B53F9E" w:rsidRPr="00B53F9E">
        <w:rPr>
          <w:rFonts w:ascii="Calibri" w:hAnsi="Calibri" w:cs="Calibri"/>
          <w:sz w:val="20"/>
          <w:szCs w:val="20"/>
        </w:rPr>
        <w:t>. Café del Museo busca dar a los visitantes una muestra de lo mejor de la cocina peruana en el marco del extraordinario Museo Larco, íconos del arte precolombino a nivel mundial.</w:t>
      </w:r>
      <w:r w:rsidR="00B53F9E" w:rsidRPr="00B53F9E">
        <w:rPr>
          <w:rFonts w:ascii="Calibri" w:eastAsia="Times New Roman" w:hAnsi="Calibri" w:cs="Calibri"/>
          <w:sz w:val="20"/>
          <w:szCs w:val="20"/>
          <w:lang w:val="es-PE"/>
        </w:rPr>
        <w:t xml:space="preserve"> </w:t>
      </w:r>
      <w:r w:rsidR="00B53F9E" w:rsidRPr="00B53F9E">
        <w:rPr>
          <w:rFonts w:ascii="Calibri" w:hAnsi="Calibri" w:cs="Calibri"/>
          <w:sz w:val="20"/>
          <w:szCs w:val="20"/>
        </w:rPr>
        <w:t>Ubicado en la terraza de los bellos jardines del museo, el restaurante tiene una vista privilegiada a la pirámide precolombina y a la mansión virreinal que alberga la Colección Larco.</w:t>
      </w:r>
      <w:r w:rsidR="00B53F9E" w:rsidRPr="00B53F9E">
        <w:rPr>
          <w:rFonts w:ascii="Calibri" w:hAnsi="Calibri" w:cs="Calibri"/>
          <w:sz w:val="20"/>
          <w:szCs w:val="20"/>
          <w:lang w:val="es-PE"/>
        </w:rPr>
        <w:t xml:space="preserve">Por la tarde experimentemos con un estilo diferente la capital limeña. Empecemos nuestra exploración conociendo más sobre los antiguos peruanos en el Museo Larco, mansión virreinal única en su género que data del siglo XVIII y que fue construida sobre una pirámide precolombina del siglo VII. Recorramos sus salas y galerías donde cada pieza es un libro por abrir. Continuemos nuestra visita rumbo a una antigua taberna, en la cual deleitaremos nuestros paladares con la degustación de sándwiches peruanos acompañados por una bebida elaborada de pisco, nuestro licor de bandera. Por último, dirijámonos al Circuito Mágico del Agua, el nuevo ícono de entretenimiento de la ciudad. Seamos testigos de un maravilloso espectáculo de Fuentes Ornamentales que brindan una mixtura de color, ilusión y fantasía. </w:t>
      </w:r>
      <w:r w:rsidR="00882D25" w:rsidRPr="00B53F9E">
        <w:rPr>
          <w:rFonts w:ascii="Calibri" w:hAnsi="Calibri" w:cs="Calibri"/>
          <w:b/>
          <w:bCs/>
          <w:sz w:val="20"/>
          <w:szCs w:val="20"/>
          <w:lang w:val="es-PE"/>
        </w:rPr>
        <w:t>Alojamiento.</w:t>
      </w:r>
    </w:p>
    <w:p w:rsidR="008344E6" w:rsidRPr="00882D25" w:rsidRDefault="008344E6" w:rsidP="008344E6">
      <w:pPr>
        <w:jc w:val="both"/>
        <w:rPr>
          <w:rFonts w:ascii="Calibri" w:hAnsi="Calibri" w:cs="Calibri"/>
          <w:sz w:val="20"/>
          <w:szCs w:val="20"/>
          <w:lang w:val="es-ES"/>
        </w:rPr>
      </w:pPr>
    </w:p>
    <w:p w:rsidR="008344E6" w:rsidRPr="00B53F9E" w:rsidRDefault="008344E6" w:rsidP="008344E6">
      <w:pPr>
        <w:jc w:val="both"/>
        <w:rPr>
          <w:rFonts w:ascii="Calibri" w:hAnsi="Calibri" w:cs="Calibri"/>
          <w:bCs/>
          <w:i/>
          <w:iCs/>
          <w:color w:val="000000" w:themeColor="text1"/>
          <w:sz w:val="20"/>
          <w:szCs w:val="20"/>
          <w:lang w:val="en-US"/>
        </w:rPr>
      </w:pPr>
      <w:r w:rsidRPr="00B53F9E">
        <w:rPr>
          <w:rFonts w:ascii="Calibri" w:hAnsi="Calibri" w:cs="Calibri"/>
          <w:b/>
          <w:sz w:val="20"/>
          <w:szCs w:val="20"/>
          <w:lang w:val="en-US"/>
        </w:rPr>
        <w:t xml:space="preserve">Día 3. </w:t>
      </w:r>
      <w:r w:rsidR="00882D25" w:rsidRPr="00B53F9E">
        <w:rPr>
          <w:rFonts w:ascii="Calibri" w:hAnsi="Calibri" w:cs="Calibri"/>
          <w:b/>
          <w:sz w:val="20"/>
          <w:szCs w:val="20"/>
          <w:lang w:val="en-US"/>
        </w:rPr>
        <w:t xml:space="preserve">Lima </w:t>
      </w:r>
      <w:r w:rsidR="00882D25" w:rsidRPr="00B53F9E">
        <w:rPr>
          <w:rFonts w:ascii="Calibri" w:hAnsi="Calibri" w:cs="Calibri"/>
          <w:bCs/>
          <w:i/>
          <w:iCs/>
          <w:sz w:val="20"/>
          <w:szCs w:val="20"/>
          <w:lang w:val="en-US"/>
        </w:rPr>
        <w:t>(</w:t>
      </w:r>
      <w:r w:rsidR="00B53F9E" w:rsidRPr="00B53F9E">
        <w:rPr>
          <w:rFonts w:ascii="Calibri" w:hAnsi="Calibri" w:cs="Calibri"/>
          <w:i/>
          <w:iCs/>
          <w:sz w:val="20"/>
          <w:szCs w:val="20"/>
          <w:lang w:val="en-US"/>
        </w:rPr>
        <w:t xml:space="preserve">Tour </w:t>
      </w:r>
      <w:proofErr w:type="spellStart"/>
      <w:r w:rsidR="00B53F9E" w:rsidRPr="00B53F9E">
        <w:rPr>
          <w:rFonts w:ascii="Calibri" w:hAnsi="Calibri" w:cs="Calibri"/>
          <w:i/>
          <w:iCs/>
          <w:sz w:val="20"/>
          <w:szCs w:val="20"/>
          <w:lang w:val="en-US"/>
        </w:rPr>
        <w:t>Huariques</w:t>
      </w:r>
      <w:proofErr w:type="spellEnd"/>
      <w:r w:rsidR="00B53F9E" w:rsidRPr="00B53F9E">
        <w:rPr>
          <w:rFonts w:ascii="Calibri" w:hAnsi="Calibri" w:cs="Calibri"/>
          <w:i/>
          <w:iCs/>
          <w:sz w:val="20"/>
          <w:szCs w:val="20"/>
          <w:lang w:val="en-US"/>
        </w:rPr>
        <w:t xml:space="preserve"> and bike food</w:t>
      </w:r>
      <w:r w:rsidR="00882D25" w:rsidRPr="00B53F9E">
        <w:rPr>
          <w:rFonts w:ascii="Calibri" w:hAnsi="Calibri" w:cs="Calibri"/>
          <w:bCs/>
          <w:i/>
          <w:iCs/>
          <w:sz w:val="20"/>
          <w:szCs w:val="20"/>
          <w:lang w:val="en-US"/>
        </w:rPr>
        <w:t>)</w:t>
      </w:r>
    </w:p>
    <w:p w:rsidR="00B53F9E" w:rsidRDefault="008344E6" w:rsidP="00B53F9E">
      <w:pPr>
        <w:jc w:val="both"/>
        <w:rPr>
          <w:rFonts w:ascii="Calibri" w:hAnsi="Calibri" w:cs="Calibri"/>
          <w:sz w:val="20"/>
          <w:szCs w:val="20"/>
        </w:rPr>
      </w:pPr>
      <w:r w:rsidRPr="00B53F9E">
        <w:rPr>
          <w:rFonts w:ascii="Calibri" w:hAnsi="Calibri" w:cs="Calibri"/>
          <w:b/>
          <w:bCs/>
          <w:sz w:val="20"/>
          <w:szCs w:val="20"/>
          <w:lang w:val="es-ES"/>
        </w:rPr>
        <w:t>Desayuno.</w:t>
      </w:r>
      <w:r w:rsidR="00B53F9E" w:rsidRPr="00B53F9E">
        <w:rPr>
          <w:rFonts w:ascii="Calibri" w:hAnsi="Calibri" w:cs="Calibri"/>
          <w:sz w:val="20"/>
          <w:szCs w:val="20"/>
        </w:rPr>
        <w:t xml:space="preserve"> Recorreremos las dos principales áreas culturales y bohemias de Lima: </w:t>
      </w:r>
      <w:r w:rsidR="00B53F9E" w:rsidRPr="00B53F9E">
        <w:rPr>
          <w:rFonts w:ascii="Calibri" w:hAnsi="Calibri" w:cs="Calibri"/>
          <w:b/>
          <w:bCs/>
          <w:sz w:val="20"/>
          <w:szCs w:val="20"/>
        </w:rPr>
        <w:t>Miraflores</w:t>
      </w:r>
      <w:r w:rsidR="00B53F9E" w:rsidRPr="00B53F9E">
        <w:rPr>
          <w:rFonts w:ascii="Calibri" w:hAnsi="Calibri" w:cs="Calibri"/>
          <w:sz w:val="20"/>
          <w:szCs w:val="20"/>
        </w:rPr>
        <w:t xml:space="preserve"> y </w:t>
      </w:r>
      <w:r w:rsidR="00B53F9E" w:rsidRPr="00B53F9E">
        <w:rPr>
          <w:rFonts w:ascii="Calibri" w:hAnsi="Calibri" w:cs="Calibri"/>
          <w:b/>
          <w:bCs/>
          <w:sz w:val="20"/>
          <w:szCs w:val="20"/>
        </w:rPr>
        <w:t>Barranco</w:t>
      </w:r>
      <w:r w:rsidR="00B53F9E" w:rsidRPr="00B53F9E">
        <w:rPr>
          <w:rFonts w:ascii="Calibri" w:hAnsi="Calibri" w:cs="Calibri"/>
          <w:sz w:val="20"/>
          <w:szCs w:val="20"/>
        </w:rPr>
        <w:t xml:space="preserve">. Haremos la combinación perfecta entre arte, historia, arquitectura, tradición y buen ambiente. Pedalearemos alrededor de calles y casas que alguna vez fueron residencia de notables escritores, pintores y músicos.  Pasaremos por centros culturales, parques, alamedas, tiendas, galerías de arte, talleres, encantadores cafés de barrio y clásicos bares de antaño.  </w:t>
      </w:r>
    </w:p>
    <w:p w:rsidR="00B53F9E" w:rsidRDefault="00B53F9E" w:rsidP="00B53F9E">
      <w:pPr>
        <w:jc w:val="both"/>
        <w:rPr>
          <w:rFonts w:ascii="Calibri" w:hAnsi="Calibri" w:cs="Calibri"/>
          <w:sz w:val="20"/>
          <w:szCs w:val="20"/>
        </w:rPr>
      </w:pPr>
      <w:r w:rsidRPr="00B53F9E">
        <w:rPr>
          <w:rFonts w:ascii="Calibri" w:hAnsi="Calibri" w:cs="Calibri"/>
          <w:sz w:val="20"/>
          <w:szCs w:val="20"/>
        </w:rPr>
        <w:lastRenderedPageBreak/>
        <w:t xml:space="preserve">Durante el trayecto, prestaremos   especial atención al arte callejero, el </w:t>
      </w:r>
      <w:proofErr w:type="spellStart"/>
      <w:r w:rsidRPr="00B53F9E">
        <w:rPr>
          <w:rFonts w:ascii="Calibri" w:hAnsi="Calibri" w:cs="Calibri"/>
          <w:sz w:val="20"/>
          <w:szCs w:val="20"/>
        </w:rPr>
        <w:t>graffiti</w:t>
      </w:r>
      <w:proofErr w:type="spellEnd"/>
      <w:r w:rsidRPr="00B53F9E">
        <w:rPr>
          <w:rFonts w:ascii="Calibri" w:hAnsi="Calibri" w:cs="Calibri"/>
          <w:sz w:val="20"/>
          <w:szCs w:val="20"/>
        </w:rPr>
        <w:t xml:space="preserve">, la comida de la calle y a toda manifestación cultural de dos de las más importantes zonas de Lima donde los limeños se expresan y divierten a menudo.  </w:t>
      </w:r>
    </w:p>
    <w:p w:rsidR="008344E6" w:rsidRPr="00B53F9E" w:rsidRDefault="00B53F9E" w:rsidP="00B53F9E">
      <w:pPr>
        <w:jc w:val="both"/>
        <w:rPr>
          <w:rFonts w:cs="Arial"/>
          <w:sz w:val="22"/>
        </w:rPr>
      </w:pPr>
      <w:r w:rsidRPr="00B53F9E">
        <w:rPr>
          <w:rFonts w:ascii="Calibri" w:hAnsi="Calibri" w:cs="Calibri"/>
          <w:sz w:val="20"/>
          <w:szCs w:val="20"/>
        </w:rPr>
        <w:t xml:space="preserve">Tendremos impresionantes vistas de la bahía e innumerables oportunidades para fotos desde los ya famosos acantilados y malecones de la costa limeña hasta las bellas casonas con estilo europeo de Barranco. Para finalizar degustaremos un delicioso </w:t>
      </w:r>
      <w:r w:rsidRPr="00B53F9E">
        <w:rPr>
          <w:rFonts w:ascii="Calibri" w:hAnsi="Calibri" w:cs="Calibri"/>
          <w:b/>
          <w:bCs/>
          <w:sz w:val="20"/>
          <w:szCs w:val="20"/>
        </w:rPr>
        <w:t>refrigerio</w:t>
      </w:r>
      <w:r w:rsidRPr="00B53F9E">
        <w:rPr>
          <w:rFonts w:ascii="Calibri" w:hAnsi="Calibri" w:cs="Calibri"/>
          <w:sz w:val="20"/>
          <w:szCs w:val="20"/>
        </w:rPr>
        <w:t xml:space="preserve"> con una espectacular vista del Océano Pacífico. </w:t>
      </w:r>
      <w:r w:rsidRPr="00B53F9E">
        <w:rPr>
          <w:rFonts w:ascii="Calibri" w:hAnsi="Calibri" w:cs="Calibri"/>
          <w:sz w:val="20"/>
          <w:szCs w:val="20"/>
          <w:lang w:val="es-PE"/>
        </w:rPr>
        <w:t>Tarde libre.</w:t>
      </w:r>
      <w:r>
        <w:rPr>
          <w:rFonts w:ascii="Calibri" w:hAnsi="Calibri" w:cs="Calibri"/>
          <w:sz w:val="20"/>
          <w:szCs w:val="20"/>
          <w:lang w:val="es-PE"/>
        </w:rPr>
        <w:t xml:space="preserve"> </w:t>
      </w:r>
      <w:r w:rsidR="00882D25" w:rsidRPr="00B53F9E">
        <w:rPr>
          <w:rFonts w:ascii="Calibri" w:hAnsi="Calibri" w:cs="Calibri"/>
          <w:b/>
          <w:bCs/>
          <w:sz w:val="20"/>
          <w:szCs w:val="20"/>
          <w:lang w:val="es-PE"/>
        </w:rPr>
        <w:t>Alojamiento</w:t>
      </w:r>
      <w:r w:rsidR="008344E6" w:rsidRPr="00882D25">
        <w:rPr>
          <w:rFonts w:ascii="Calibri" w:hAnsi="Calibri" w:cs="Calibri"/>
          <w:b/>
          <w:bCs/>
          <w:sz w:val="20"/>
          <w:szCs w:val="20"/>
          <w:lang w:val="es-ES"/>
        </w:rPr>
        <w:t xml:space="preserve">. </w:t>
      </w:r>
    </w:p>
    <w:p w:rsidR="008344E6" w:rsidRPr="00882D25" w:rsidRDefault="008344E6" w:rsidP="008344E6">
      <w:pPr>
        <w:jc w:val="both"/>
        <w:rPr>
          <w:rFonts w:ascii="Calibri" w:hAnsi="Calibri" w:cs="Calibri"/>
          <w:sz w:val="20"/>
          <w:szCs w:val="20"/>
          <w:lang w:val="es-ES"/>
        </w:rPr>
      </w:pPr>
    </w:p>
    <w:p w:rsidR="008344E6" w:rsidRPr="00B53F9E" w:rsidRDefault="008344E6" w:rsidP="008344E6">
      <w:pPr>
        <w:jc w:val="both"/>
        <w:rPr>
          <w:sz w:val="22"/>
          <w:szCs w:val="22"/>
        </w:rPr>
      </w:pPr>
      <w:r w:rsidRPr="00882D25">
        <w:rPr>
          <w:rFonts w:ascii="Calibri" w:hAnsi="Calibri" w:cs="Calibri"/>
          <w:b/>
          <w:sz w:val="20"/>
          <w:szCs w:val="20"/>
          <w:lang w:val="es-ES"/>
        </w:rPr>
        <w:t xml:space="preserve">Día 4. Lima – </w:t>
      </w:r>
      <w:r w:rsidR="00882D25" w:rsidRPr="00882D25">
        <w:rPr>
          <w:rFonts w:ascii="Calibri" w:hAnsi="Calibri" w:cs="Calibri"/>
          <w:b/>
          <w:sz w:val="20"/>
          <w:szCs w:val="20"/>
          <w:lang w:val="es-ES"/>
        </w:rPr>
        <w:t xml:space="preserve">Cusco </w:t>
      </w:r>
      <w:r w:rsidR="00882D25" w:rsidRPr="00882D25">
        <w:rPr>
          <w:rFonts w:ascii="Calibri" w:hAnsi="Calibri" w:cs="Calibri"/>
          <w:bCs/>
          <w:i/>
          <w:iCs/>
          <w:color w:val="000000" w:themeColor="text1"/>
          <w:sz w:val="20"/>
          <w:szCs w:val="20"/>
          <w:lang w:val="es-ES"/>
        </w:rPr>
        <w:t>(</w:t>
      </w:r>
      <w:r w:rsidR="00882D25">
        <w:rPr>
          <w:rFonts w:ascii="Calibri" w:hAnsi="Calibri" w:cs="Calibri"/>
          <w:bCs/>
          <w:i/>
          <w:iCs/>
          <w:color w:val="000000" w:themeColor="text1"/>
          <w:sz w:val="20"/>
          <w:szCs w:val="20"/>
          <w:lang w:val="es-ES"/>
        </w:rPr>
        <w:t xml:space="preserve">Taller en </w:t>
      </w:r>
      <w:proofErr w:type="spellStart"/>
      <w:r w:rsidR="00882D25">
        <w:rPr>
          <w:rFonts w:ascii="Calibri" w:hAnsi="Calibri" w:cs="Calibri"/>
          <w:bCs/>
          <w:i/>
          <w:iCs/>
          <w:color w:val="000000" w:themeColor="text1"/>
          <w:sz w:val="20"/>
          <w:szCs w:val="20"/>
          <w:lang w:val="es-ES"/>
        </w:rPr>
        <w:t>Chocomuseo</w:t>
      </w:r>
      <w:proofErr w:type="spellEnd"/>
      <w:r w:rsidR="00B53F9E">
        <w:rPr>
          <w:rFonts w:ascii="Calibri" w:hAnsi="Calibri" w:cs="Calibri"/>
          <w:bCs/>
          <w:i/>
          <w:iCs/>
          <w:color w:val="000000" w:themeColor="text1"/>
          <w:sz w:val="20"/>
          <w:szCs w:val="20"/>
          <w:lang w:val="es-ES"/>
        </w:rPr>
        <w:t xml:space="preserve"> </w:t>
      </w:r>
      <w:r w:rsidR="00B53F9E" w:rsidRPr="00B53F9E">
        <w:rPr>
          <w:rFonts w:ascii="Calibri" w:hAnsi="Calibri" w:cs="Calibri"/>
          <w:bCs/>
          <w:i/>
          <w:iCs/>
          <w:color w:val="000000" w:themeColor="text1"/>
          <w:sz w:val="20"/>
          <w:szCs w:val="20"/>
          <w:lang w:val="es-ES"/>
        </w:rPr>
        <w:t xml:space="preserve">+ </w:t>
      </w:r>
      <w:r w:rsidR="00B53F9E" w:rsidRPr="00B53F9E">
        <w:rPr>
          <w:rFonts w:ascii="Calibri" w:hAnsi="Calibri" w:cs="Calibri"/>
          <w:i/>
          <w:iCs/>
          <w:sz w:val="20"/>
          <w:szCs w:val="20"/>
        </w:rPr>
        <w:t xml:space="preserve">Cena menú con Show folclórico restaurante </w:t>
      </w:r>
      <w:proofErr w:type="spellStart"/>
      <w:r w:rsidR="00B53F9E" w:rsidRPr="00B53F9E">
        <w:rPr>
          <w:rFonts w:ascii="Calibri" w:hAnsi="Calibri" w:cs="Calibri"/>
          <w:i/>
          <w:iCs/>
          <w:sz w:val="20"/>
          <w:szCs w:val="20"/>
        </w:rPr>
        <w:t>Tunupa</w:t>
      </w:r>
      <w:proofErr w:type="spellEnd"/>
      <w:r w:rsidR="00B53F9E" w:rsidRPr="00B53F9E">
        <w:rPr>
          <w:rFonts w:ascii="Calibri" w:hAnsi="Calibri" w:cs="Calibri"/>
          <w:i/>
          <w:iCs/>
          <w:sz w:val="20"/>
          <w:szCs w:val="20"/>
        </w:rPr>
        <w:t>)</w:t>
      </w:r>
    </w:p>
    <w:p w:rsidR="008344E6" w:rsidRPr="00B53F9E" w:rsidRDefault="008344E6" w:rsidP="00B53F9E">
      <w:pPr>
        <w:jc w:val="both"/>
        <w:rPr>
          <w:rFonts w:ascii="Calibri" w:hAnsi="Calibri" w:cs="Calibri"/>
          <w:sz w:val="20"/>
          <w:szCs w:val="20"/>
          <w:lang w:val="es-PE"/>
        </w:rPr>
      </w:pPr>
      <w:r w:rsidRPr="00B53F9E">
        <w:rPr>
          <w:rFonts w:ascii="Calibri" w:hAnsi="Calibri" w:cs="Calibri"/>
          <w:b/>
          <w:bCs/>
          <w:sz w:val="20"/>
          <w:szCs w:val="20"/>
          <w:lang w:val="es-ES"/>
        </w:rPr>
        <w:t>Desayuno.</w:t>
      </w:r>
      <w:r w:rsidR="00882D25" w:rsidRPr="00B53F9E">
        <w:rPr>
          <w:rFonts w:ascii="Calibri" w:hAnsi="Calibri" w:cs="Calibri"/>
          <w:b/>
          <w:bCs/>
          <w:sz w:val="20"/>
          <w:szCs w:val="20"/>
          <w:lang w:val="es-ES"/>
        </w:rPr>
        <w:t xml:space="preserve"> </w:t>
      </w:r>
      <w:r w:rsidR="00B53F9E" w:rsidRPr="00B53F9E">
        <w:rPr>
          <w:rFonts w:ascii="Calibri" w:hAnsi="Calibri" w:cs="Calibri"/>
          <w:sz w:val="20"/>
          <w:szCs w:val="20"/>
          <w:lang w:val="es-PE"/>
        </w:rPr>
        <w:t xml:space="preserve">Traslado al aeropuerto para nuestra salida a Cusco. A la llegada, asistencia y traslado al hotel. Resto de la mañana libre para aclimatarnos. Tendremos un taller interactivo en el </w:t>
      </w:r>
      <w:proofErr w:type="spellStart"/>
      <w:r w:rsidR="00B53F9E" w:rsidRPr="00B53F9E">
        <w:rPr>
          <w:rFonts w:ascii="Calibri" w:hAnsi="Calibri" w:cs="Calibri"/>
          <w:sz w:val="20"/>
          <w:szCs w:val="20"/>
          <w:lang w:val="es-PE"/>
        </w:rPr>
        <w:t>Chocomuseo</w:t>
      </w:r>
      <w:proofErr w:type="spellEnd"/>
      <w:r w:rsidR="00B53F9E" w:rsidRPr="00B53F9E">
        <w:rPr>
          <w:rFonts w:ascii="Calibri" w:hAnsi="Calibri" w:cs="Calibri"/>
          <w:sz w:val="20"/>
          <w:szCs w:val="20"/>
          <w:lang w:val="es-PE"/>
        </w:rPr>
        <w:t xml:space="preserve"> Cusco donde aprenderemos todos los pasos del proceso de fabricación del chocolate a partir del árbol del cacao de la selva peruana. Por la noche disfrutaremos de una </w:t>
      </w:r>
      <w:r w:rsidR="00B53F9E" w:rsidRPr="00B53F9E">
        <w:rPr>
          <w:rFonts w:ascii="Calibri" w:hAnsi="Calibri" w:cs="Calibri"/>
          <w:b/>
          <w:bCs/>
          <w:sz w:val="20"/>
          <w:szCs w:val="20"/>
          <w:lang w:val="es-PE"/>
        </w:rPr>
        <w:t xml:space="preserve">cena de comida peruana en </w:t>
      </w:r>
      <w:proofErr w:type="spellStart"/>
      <w:r w:rsidR="00B53F9E" w:rsidRPr="00B53F9E">
        <w:rPr>
          <w:rFonts w:ascii="Calibri" w:hAnsi="Calibri" w:cs="Calibri"/>
          <w:b/>
          <w:bCs/>
          <w:sz w:val="20"/>
          <w:szCs w:val="20"/>
          <w:lang w:val="es-PE"/>
        </w:rPr>
        <w:t>Tunupa</w:t>
      </w:r>
      <w:proofErr w:type="spellEnd"/>
      <w:r w:rsidR="00B53F9E" w:rsidRPr="00B53F9E">
        <w:rPr>
          <w:rFonts w:ascii="Calibri" w:hAnsi="Calibri" w:cs="Calibri"/>
          <w:sz w:val="20"/>
          <w:szCs w:val="20"/>
          <w:lang w:val="es-PE"/>
        </w:rPr>
        <w:t xml:space="preserve"> </w:t>
      </w:r>
      <w:r w:rsidR="00B53F9E" w:rsidRPr="00B53F9E">
        <w:rPr>
          <w:rFonts w:ascii="Calibri" w:hAnsi="Calibri" w:cs="Calibri"/>
          <w:b/>
          <w:bCs/>
          <w:sz w:val="20"/>
          <w:szCs w:val="20"/>
          <w:lang w:val="es-PE"/>
        </w:rPr>
        <w:t>Restaurante Bar Grill,</w:t>
      </w:r>
      <w:r w:rsidR="00B53F9E" w:rsidRPr="00B53F9E">
        <w:rPr>
          <w:rFonts w:ascii="Calibri" w:hAnsi="Calibri" w:cs="Calibri"/>
          <w:sz w:val="20"/>
          <w:szCs w:val="20"/>
          <w:lang w:val="es-PE"/>
        </w:rPr>
        <w:t xml:space="preserve"> tiene 10 años de actividad turística, empresa 100% cusqueña ubicada en el ombligo del mundo, en plena Plaza de Armas. Desde su balcón se puede disfrutar la belleza de la Catedral, así como del </w:t>
      </w:r>
      <w:proofErr w:type="spellStart"/>
      <w:r w:rsidR="00B53F9E" w:rsidRPr="00B53F9E">
        <w:rPr>
          <w:rFonts w:ascii="Calibri" w:hAnsi="Calibri" w:cs="Calibri"/>
          <w:sz w:val="20"/>
          <w:szCs w:val="20"/>
          <w:lang w:val="es-PE"/>
        </w:rPr>
        <w:t>Haukaypata</w:t>
      </w:r>
      <w:proofErr w:type="spellEnd"/>
      <w:r w:rsidR="00B53F9E" w:rsidRPr="00B53F9E">
        <w:rPr>
          <w:rFonts w:ascii="Calibri" w:hAnsi="Calibri" w:cs="Calibri"/>
          <w:sz w:val="20"/>
          <w:szCs w:val="20"/>
          <w:lang w:val="es-PE"/>
        </w:rPr>
        <w:t xml:space="preserve">. Tiene una gran variedad de cocina </w:t>
      </w:r>
      <w:proofErr w:type="spellStart"/>
      <w:r w:rsidR="00B53F9E" w:rsidRPr="00B53F9E">
        <w:rPr>
          <w:rFonts w:ascii="Calibri" w:hAnsi="Calibri" w:cs="Calibri"/>
          <w:sz w:val="20"/>
          <w:szCs w:val="20"/>
          <w:lang w:val="es-PE"/>
        </w:rPr>
        <w:t>Novoandina</w:t>
      </w:r>
      <w:proofErr w:type="spellEnd"/>
      <w:r w:rsidR="00B53F9E" w:rsidRPr="00B53F9E">
        <w:rPr>
          <w:rFonts w:ascii="Calibri" w:hAnsi="Calibri" w:cs="Calibri"/>
          <w:sz w:val="20"/>
          <w:szCs w:val="20"/>
          <w:lang w:val="es-PE"/>
        </w:rPr>
        <w:t xml:space="preserve">, así como los deliciosos </w:t>
      </w:r>
      <w:proofErr w:type="spellStart"/>
      <w:r w:rsidR="00B53F9E" w:rsidRPr="00B53F9E">
        <w:rPr>
          <w:rFonts w:ascii="Calibri" w:hAnsi="Calibri" w:cs="Calibri"/>
          <w:sz w:val="20"/>
          <w:szCs w:val="20"/>
          <w:lang w:val="es-PE"/>
        </w:rPr>
        <w:t>buffets</w:t>
      </w:r>
      <w:proofErr w:type="spellEnd"/>
      <w:r w:rsidR="00B53F9E" w:rsidRPr="00B53F9E">
        <w:rPr>
          <w:rFonts w:ascii="Calibri" w:hAnsi="Calibri" w:cs="Calibri"/>
          <w:sz w:val="20"/>
          <w:szCs w:val="20"/>
          <w:lang w:val="es-PE"/>
        </w:rPr>
        <w:t xml:space="preserve"> para el deleite de todos los que lo visitan, así mismo puede disfrutar del show en vivo y gozar del espectáculo de las danzas ancestrales y rematar con una diversión a gusto del cliente. </w:t>
      </w:r>
      <w:r w:rsidRPr="00B53F9E">
        <w:rPr>
          <w:rFonts w:ascii="Calibri" w:hAnsi="Calibri" w:cs="Calibri"/>
          <w:b/>
          <w:bCs/>
          <w:sz w:val="20"/>
          <w:szCs w:val="20"/>
          <w:lang w:val="es-ES"/>
        </w:rPr>
        <w:t>Alojamiento.</w:t>
      </w:r>
      <w:r w:rsidRPr="00B53F9E">
        <w:rPr>
          <w:rFonts w:ascii="Calibri" w:hAnsi="Calibri" w:cs="Calibri"/>
          <w:sz w:val="20"/>
          <w:szCs w:val="20"/>
          <w:lang w:val="es-ES"/>
        </w:rPr>
        <w:t xml:space="preserve"> </w:t>
      </w:r>
    </w:p>
    <w:p w:rsidR="008344E6" w:rsidRPr="00882D25" w:rsidRDefault="008344E6" w:rsidP="008344E6">
      <w:pPr>
        <w:jc w:val="both"/>
        <w:rPr>
          <w:rFonts w:ascii="Calibri" w:hAnsi="Calibri" w:cs="Calibri"/>
          <w:sz w:val="20"/>
          <w:szCs w:val="20"/>
          <w:lang w:val="es-ES"/>
        </w:rPr>
      </w:pPr>
    </w:p>
    <w:p w:rsidR="00882D25" w:rsidRPr="00882D25" w:rsidRDefault="008344E6" w:rsidP="00882D25">
      <w:pPr>
        <w:jc w:val="both"/>
        <w:rPr>
          <w:rFonts w:ascii="Calibri" w:hAnsi="Calibri" w:cs="Calibri"/>
          <w:b/>
          <w:sz w:val="20"/>
          <w:szCs w:val="20"/>
          <w:lang w:val="es-MX"/>
        </w:rPr>
      </w:pPr>
      <w:r w:rsidRPr="00882D25">
        <w:rPr>
          <w:rFonts w:ascii="Calibri" w:hAnsi="Calibri" w:cs="Calibri"/>
          <w:b/>
          <w:sz w:val="20"/>
          <w:szCs w:val="20"/>
          <w:lang w:val="es-ES"/>
        </w:rPr>
        <w:t>Día 5.</w:t>
      </w:r>
      <w:r w:rsidR="00882D25" w:rsidRPr="00882D25">
        <w:rPr>
          <w:rFonts w:ascii="Calibri" w:hAnsi="Calibri" w:cs="Calibri"/>
          <w:b/>
          <w:sz w:val="20"/>
          <w:szCs w:val="20"/>
          <w:lang w:val="es-ES"/>
        </w:rPr>
        <w:t xml:space="preserve"> </w:t>
      </w:r>
      <w:r w:rsidR="00882D25" w:rsidRPr="00882D25">
        <w:rPr>
          <w:rFonts w:ascii="Calibri" w:hAnsi="Calibri" w:cs="Calibri"/>
          <w:b/>
          <w:sz w:val="20"/>
          <w:szCs w:val="20"/>
          <w:lang w:val="es-MX"/>
        </w:rPr>
        <w:t xml:space="preserve">Cusco </w:t>
      </w:r>
      <w:r w:rsidR="00882D25" w:rsidRPr="00882D25">
        <w:rPr>
          <w:rFonts w:ascii="Calibri" w:hAnsi="Calibri" w:cs="Calibri"/>
          <w:bCs/>
          <w:i/>
          <w:iCs/>
          <w:sz w:val="20"/>
          <w:szCs w:val="20"/>
          <w:lang w:val="es-MX"/>
        </w:rPr>
        <w:t>(Tour Parque Arqueológico Sacsayhuamán + tour visita de ciudad)</w:t>
      </w:r>
    </w:p>
    <w:p w:rsidR="008344E6" w:rsidRPr="00B53F9E" w:rsidRDefault="00882D25" w:rsidP="00B53F9E">
      <w:pPr>
        <w:jc w:val="both"/>
        <w:rPr>
          <w:rFonts w:ascii="Calibri" w:eastAsia="GungsuhChe" w:hAnsi="Calibri" w:cs="Calibri"/>
          <w:sz w:val="20"/>
          <w:szCs w:val="20"/>
          <w:lang w:val="es-PE"/>
        </w:rPr>
      </w:pPr>
      <w:r w:rsidRPr="00B53F9E">
        <w:rPr>
          <w:rFonts w:ascii="Calibri" w:hAnsi="Calibri" w:cs="Calibri"/>
          <w:b/>
          <w:sz w:val="20"/>
          <w:szCs w:val="20"/>
          <w:lang w:val="es-MX"/>
        </w:rPr>
        <w:t xml:space="preserve">Desayuno. </w:t>
      </w:r>
      <w:r w:rsidRPr="00B53F9E">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Pr="00B53F9E">
        <w:rPr>
          <w:rFonts w:ascii="Calibri" w:eastAsia="GungsuhChe" w:hAnsi="Calibri" w:cs="Calibri"/>
          <w:sz w:val="20"/>
          <w:szCs w:val="20"/>
        </w:rPr>
        <w:t>Q’enqo</w:t>
      </w:r>
      <w:proofErr w:type="spellEnd"/>
      <w:r w:rsidRPr="00B53F9E">
        <w:rPr>
          <w:rFonts w:ascii="Calibri" w:eastAsia="GungsuhChe" w:hAnsi="Calibri" w:cs="Calibri"/>
          <w:sz w:val="20"/>
          <w:szCs w:val="20"/>
        </w:rPr>
        <w:t xml:space="preserve">, sorprendente será el altar para sacrificios incrustado en la parte interna de su formación rocosa. Finalmente llegamos a la atalaya de </w:t>
      </w:r>
      <w:proofErr w:type="spellStart"/>
      <w:r w:rsidRPr="00B53F9E">
        <w:rPr>
          <w:rFonts w:ascii="Calibri" w:eastAsia="GungsuhChe" w:hAnsi="Calibri" w:cs="Calibri"/>
          <w:sz w:val="20"/>
          <w:szCs w:val="20"/>
        </w:rPr>
        <w:t>Puca</w:t>
      </w:r>
      <w:proofErr w:type="spellEnd"/>
      <w:r w:rsidRPr="00B53F9E">
        <w:rPr>
          <w:rFonts w:ascii="Calibri" w:eastAsia="GungsuhChe" w:hAnsi="Calibri" w:cs="Calibri"/>
          <w:sz w:val="20"/>
          <w:szCs w:val="20"/>
        </w:rPr>
        <w:t xml:space="preserve"> Pucará y a Tambomachay, monumento de notable excelencia arquitectónica es considerado uno de los pilares de la cosmovisión andina.  </w:t>
      </w:r>
      <w:r w:rsidR="00B53F9E" w:rsidRPr="00B53F9E">
        <w:rPr>
          <w:rFonts w:ascii="Calibri" w:eastAsia="GungsuhChe" w:hAnsi="Calibri" w:cs="Calibri"/>
          <w:sz w:val="22"/>
          <w:szCs w:val="22"/>
        </w:rPr>
        <w:t xml:space="preserve">Por la tarde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B53F9E" w:rsidRPr="00B53F9E">
        <w:rPr>
          <w:rFonts w:ascii="Calibri" w:eastAsia="GungsuhChe" w:hAnsi="Calibri" w:cs="Calibri"/>
          <w:sz w:val="22"/>
          <w:szCs w:val="22"/>
        </w:rPr>
        <w:t>Qorikancha</w:t>
      </w:r>
      <w:proofErr w:type="spellEnd"/>
      <w:r w:rsidR="00B53F9E" w:rsidRPr="00B53F9E">
        <w:rPr>
          <w:rFonts w:ascii="Calibri" w:eastAsia="GungsuhChe" w:hAnsi="Calibri" w:cs="Calibri"/>
          <w:sz w:val="22"/>
          <w:szCs w:val="22"/>
        </w:rPr>
        <w:t xml:space="preserve"> nos recibe con toda su magnificencia y su fastuosidad, paredes que estuvieron revestidas de oro. Desde San Blas, el barrio de los artesanos, bajaremos a pie por la calle </w:t>
      </w:r>
      <w:proofErr w:type="spellStart"/>
      <w:r w:rsidR="00B53F9E" w:rsidRPr="00B53F9E">
        <w:rPr>
          <w:rFonts w:ascii="Calibri" w:eastAsia="GungsuhChe" w:hAnsi="Calibri" w:cs="Calibri"/>
          <w:sz w:val="22"/>
          <w:szCs w:val="22"/>
        </w:rPr>
        <w:t>Hatun</w:t>
      </w:r>
      <w:proofErr w:type="spellEnd"/>
      <w:r w:rsidR="00B53F9E" w:rsidRPr="00B53F9E">
        <w:rPr>
          <w:rFonts w:ascii="Calibri" w:eastAsia="GungsuhChe" w:hAnsi="Calibri" w:cs="Calibri"/>
          <w:sz w:val="22"/>
          <w:szCs w:val="22"/>
        </w:rPr>
        <w:t xml:space="preserve"> </w:t>
      </w:r>
      <w:proofErr w:type="spellStart"/>
      <w:r w:rsidR="00B53F9E" w:rsidRPr="00B53F9E">
        <w:rPr>
          <w:rFonts w:ascii="Calibri" w:eastAsia="GungsuhChe" w:hAnsi="Calibri" w:cs="Calibri"/>
          <w:sz w:val="22"/>
          <w:szCs w:val="22"/>
        </w:rPr>
        <w:t>Rumiyoc</w:t>
      </w:r>
      <w:proofErr w:type="spellEnd"/>
      <w:r w:rsidR="00B53F9E" w:rsidRPr="00B53F9E">
        <w:rPr>
          <w:rFonts w:ascii="Calibri" w:eastAsia="GungsuhChe" w:hAnsi="Calibri" w:cs="Calibri"/>
          <w:sz w:val="22"/>
          <w:szCs w:val="22"/>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r w:rsidRPr="00B53F9E">
        <w:rPr>
          <w:rFonts w:ascii="Calibri" w:eastAsia="GungsuhChe" w:hAnsi="Calibri" w:cs="Calibri"/>
          <w:sz w:val="20"/>
          <w:szCs w:val="20"/>
          <w:lang w:val="es-PE"/>
        </w:rPr>
        <w:t xml:space="preserve"> </w:t>
      </w:r>
      <w:r w:rsidRPr="00B53F9E">
        <w:rPr>
          <w:rFonts w:ascii="Calibri" w:eastAsia="GungsuhChe" w:hAnsi="Calibri" w:cs="Calibri"/>
          <w:b/>
          <w:bCs/>
          <w:sz w:val="20"/>
          <w:szCs w:val="20"/>
        </w:rPr>
        <w:t>Alojamiento.</w:t>
      </w:r>
    </w:p>
    <w:p w:rsidR="008344E6" w:rsidRPr="00882D25" w:rsidRDefault="008344E6" w:rsidP="008344E6">
      <w:pPr>
        <w:jc w:val="both"/>
        <w:rPr>
          <w:rFonts w:ascii="Calibri" w:hAnsi="Calibri" w:cs="Calibri"/>
          <w:sz w:val="20"/>
          <w:szCs w:val="20"/>
          <w:lang w:val="es-ES"/>
        </w:rPr>
      </w:pPr>
    </w:p>
    <w:p w:rsidR="008344E6" w:rsidRPr="00882D25" w:rsidRDefault="008344E6" w:rsidP="00882D25">
      <w:pPr>
        <w:jc w:val="both"/>
        <w:rPr>
          <w:rFonts w:ascii="Calibri" w:hAnsi="Calibri" w:cs="Calibri"/>
          <w:bCs/>
          <w:i/>
          <w:iCs/>
          <w:sz w:val="20"/>
          <w:szCs w:val="20"/>
          <w:lang w:val="es-MX"/>
        </w:rPr>
      </w:pPr>
      <w:r w:rsidRPr="00882D25">
        <w:rPr>
          <w:rFonts w:ascii="Calibri" w:hAnsi="Calibri" w:cs="Calibri"/>
          <w:b/>
          <w:sz w:val="20"/>
          <w:szCs w:val="20"/>
          <w:lang w:val="es-ES"/>
        </w:rPr>
        <w:t xml:space="preserve">Día 6. </w:t>
      </w:r>
      <w:r w:rsidR="00882D25" w:rsidRPr="00882D25">
        <w:rPr>
          <w:rFonts w:ascii="Calibri" w:hAnsi="Calibri" w:cs="Calibri"/>
          <w:b/>
          <w:sz w:val="20"/>
          <w:szCs w:val="20"/>
          <w:lang w:val="es-MX"/>
        </w:rPr>
        <w:t xml:space="preserve">Cusco – Valle Sagrado </w:t>
      </w:r>
      <w:r w:rsidR="00882D25" w:rsidRPr="00882D25">
        <w:rPr>
          <w:rFonts w:ascii="Calibri" w:hAnsi="Calibri" w:cs="Calibri"/>
          <w:bCs/>
          <w:i/>
          <w:iCs/>
          <w:sz w:val="20"/>
          <w:szCs w:val="20"/>
          <w:lang w:val="es-MX"/>
        </w:rPr>
        <w:t>(Visita Pisac, sitios arqueológicos + almuerzo)</w:t>
      </w:r>
    </w:p>
    <w:p w:rsidR="00882D25" w:rsidRPr="00882D25" w:rsidRDefault="00882D25" w:rsidP="00882D25">
      <w:pPr>
        <w:jc w:val="both"/>
        <w:rPr>
          <w:rFonts w:ascii="Calibri" w:eastAsia="GungsuhChe" w:hAnsi="Calibri" w:cs="Calibri"/>
          <w:sz w:val="20"/>
          <w:szCs w:val="20"/>
        </w:rPr>
      </w:pPr>
      <w:r w:rsidRPr="00882D25">
        <w:rPr>
          <w:rFonts w:ascii="Calibri" w:hAnsi="Calibri" w:cs="Calibri"/>
          <w:b/>
          <w:sz w:val="20"/>
          <w:szCs w:val="20"/>
          <w:lang w:val="es-ES"/>
        </w:rPr>
        <w:t xml:space="preserve">Desayuno. </w:t>
      </w:r>
      <w:r w:rsidRPr="00882D25">
        <w:rPr>
          <w:rFonts w:ascii="Calibri" w:hAnsi="Calibri" w:cs="Calibri"/>
          <w:sz w:val="20"/>
          <w:szCs w:val="2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w:t>
      </w:r>
      <w:proofErr w:type="spellStart"/>
      <w:r w:rsidRPr="00882D25">
        <w:rPr>
          <w:rFonts w:ascii="Calibri" w:hAnsi="Calibri" w:cs="Calibri"/>
          <w:sz w:val="20"/>
          <w:szCs w:val="20"/>
        </w:rPr>
        <w:t>Inkariy</w:t>
      </w:r>
      <w:proofErr w:type="spellEnd"/>
      <w:r w:rsidRPr="00882D25">
        <w:rPr>
          <w:rFonts w:ascii="Calibri" w:hAnsi="Calibri" w:cs="Calibri"/>
          <w:sz w:val="20"/>
          <w:szCs w:val="20"/>
        </w:rPr>
        <w:t xml:space="preserve"> para recorrer las diversas salas donde se exhiben representaciones de las culturas prehispánicas del antiguo Perú. </w:t>
      </w:r>
      <w:r w:rsidRPr="00882D25">
        <w:rPr>
          <w:rFonts w:ascii="Calibri" w:hAnsi="Calibri" w:cs="Calibri"/>
          <w:b/>
          <w:bCs/>
          <w:sz w:val="20"/>
          <w:szCs w:val="20"/>
        </w:rPr>
        <w:t>Almuerzo</w:t>
      </w:r>
      <w:r w:rsidRPr="00882D25">
        <w:rPr>
          <w:rFonts w:ascii="Calibri" w:hAnsi="Calibri" w:cs="Calibri"/>
          <w:sz w:val="20"/>
          <w:szCs w:val="20"/>
        </w:rPr>
        <w:t xml:space="preserve">. Visitaremos el Centro de Cultura Viva de </w:t>
      </w:r>
      <w:proofErr w:type="spellStart"/>
      <w:r w:rsidRPr="00882D25">
        <w:rPr>
          <w:rFonts w:ascii="Calibri" w:hAnsi="Calibri" w:cs="Calibri"/>
          <w:sz w:val="20"/>
          <w:szCs w:val="20"/>
        </w:rPr>
        <w:t>Yucay</w:t>
      </w:r>
      <w:proofErr w:type="spellEnd"/>
      <w:r w:rsidRPr="00882D25">
        <w:rPr>
          <w:rFonts w:ascii="Calibri" w:hAnsi="Calibri" w:cs="Calibri"/>
          <w:sz w:val="20"/>
          <w:szCs w:val="20"/>
        </w:rPr>
        <w:t xml:space="preserve">, complejo turístico donde pobladores locales nos mostrarán sus técnicas de tejido y teñido de textiles tradicionales, fabricación de adobes, preparación de la chicha tradicional, bebida de maíz, y tener un encuentro cercano con los camélidos andinos: llamas y alpacas. </w:t>
      </w:r>
      <w:r w:rsidRPr="00882D25">
        <w:rPr>
          <w:rFonts w:ascii="Calibri" w:hAnsi="Calibri" w:cs="Calibri"/>
          <w:b/>
          <w:bCs/>
          <w:sz w:val="20"/>
          <w:szCs w:val="20"/>
        </w:rPr>
        <w:t>Alojamiento.</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7. </w:t>
      </w:r>
      <w:r w:rsidR="00882D25" w:rsidRPr="00882D25">
        <w:rPr>
          <w:rFonts w:ascii="Calibri" w:hAnsi="Calibri" w:cs="Calibri"/>
          <w:b/>
          <w:sz w:val="20"/>
          <w:szCs w:val="20"/>
          <w:lang w:val="es-ES"/>
        </w:rPr>
        <w:t>Valle Sagrado – Aguas Calientes</w:t>
      </w:r>
      <w:r w:rsidR="00882D25">
        <w:rPr>
          <w:rFonts w:ascii="Calibri" w:hAnsi="Calibri" w:cs="Calibri"/>
          <w:b/>
          <w:sz w:val="20"/>
          <w:szCs w:val="20"/>
          <w:lang w:val="es-ES"/>
        </w:rPr>
        <w:t xml:space="preserve"> </w:t>
      </w:r>
      <w:r w:rsidR="00882D25" w:rsidRPr="00882D25">
        <w:rPr>
          <w:rFonts w:ascii="Calibri" w:hAnsi="Calibri" w:cs="Calibri"/>
          <w:bCs/>
          <w:i/>
          <w:iCs/>
          <w:sz w:val="20"/>
          <w:szCs w:val="20"/>
          <w:lang w:val="es-ES"/>
        </w:rPr>
        <w:t>(Visita Maras y Moray + almuerzo)</w:t>
      </w:r>
    </w:p>
    <w:p w:rsidR="008344E6" w:rsidRPr="00882D25" w:rsidRDefault="008344E6" w:rsidP="00882D25">
      <w:pPr>
        <w:jc w:val="both"/>
        <w:rPr>
          <w:rFonts w:ascii="Calibri" w:hAnsi="Calibri" w:cs="Calibri"/>
          <w:color w:val="000000"/>
          <w:sz w:val="20"/>
          <w:szCs w:val="20"/>
          <w:shd w:val="clear" w:color="auto" w:fill="FFFFFF"/>
        </w:rPr>
      </w:pPr>
      <w:r w:rsidRPr="00882D25">
        <w:rPr>
          <w:rFonts w:ascii="Calibri" w:hAnsi="Calibri" w:cs="Calibri"/>
          <w:b/>
          <w:bCs/>
          <w:sz w:val="20"/>
          <w:szCs w:val="20"/>
          <w:lang w:val="es-ES"/>
        </w:rPr>
        <w:t>Desayuno.</w:t>
      </w:r>
      <w:r w:rsidR="00882D25" w:rsidRPr="00882D25">
        <w:rPr>
          <w:rFonts w:ascii="Calibri" w:hAnsi="Calibri" w:cs="Calibri"/>
          <w:b/>
          <w:bCs/>
          <w:sz w:val="20"/>
          <w:szCs w:val="20"/>
          <w:lang w:val="es-ES"/>
        </w:rPr>
        <w:t xml:space="preserve"> </w:t>
      </w:r>
      <w:r w:rsidR="00882D25" w:rsidRPr="00882D25">
        <w:rPr>
          <w:rFonts w:ascii="Calibri" w:hAnsi="Calibri" w:cs="Calibri"/>
          <w:sz w:val="20"/>
          <w:szCs w:val="20"/>
        </w:rPr>
        <w:t xml:space="preserve">Este día nos llevará a encontrarnos con sitios maravillosos que guarda esta región del Valle Sagrado de los Incas. Las terrazas incas de Moray, laboratorio que buscó recrear 20 diferentes microclimas y asegurar la producción agrícola del imperio. Continuaremos al pueblo de Maras, donde encontraremos las famosas y milenarias minas de sal, las cuales siguen siendo explotadas desde tiempos inmemorables. El contraste de sus pozos blancos con la tierra arcillosa convierte este paisaje en un lugar imperdible para ser fotografiado.  </w:t>
      </w:r>
      <w:r w:rsidR="00882D25" w:rsidRPr="00882D25">
        <w:rPr>
          <w:rFonts w:ascii="Calibri" w:hAnsi="Calibri" w:cs="Calibri"/>
          <w:b/>
          <w:bCs/>
          <w:sz w:val="20"/>
          <w:szCs w:val="20"/>
        </w:rPr>
        <w:t>Almuerzo</w:t>
      </w:r>
      <w:r w:rsidR="00882D25" w:rsidRPr="00882D25">
        <w:rPr>
          <w:rFonts w:ascii="Calibri" w:hAnsi="Calibri" w:cs="Calibri"/>
          <w:sz w:val="20"/>
          <w:szCs w:val="20"/>
        </w:rPr>
        <w:t>. Por la tarde, nos adentraremos por las calles, plazas y terrazas del último pueblo viviente inca de Ollantaytambo. Ingresaremos al sitio arqueológico que domina en pueblo, donde se puede ver la técnica con que los incas trabajan la piedra en el templo del Sol que quedara a medio construir. A hora oportuna, embarcaremos desde la estación de tren del pueblo para llegar al pueblo de Machu Picchu, ubicado al pie de la montaña</w:t>
      </w:r>
      <w:r w:rsidRPr="00882D25">
        <w:rPr>
          <w:rFonts w:ascii="Calibri" w:hAnsi="Calibri" w:cs="Calibri"/>
          <w:b/>
          <w:bCs/>
          <w:sz w:val="20"/>
          <w:szCs w:val="20"/>
          <w:lang w:val="es-ES"/>
        </w:rPr>
        <w:t>. 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b/>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8. </w:t>
      </w:r>
      <w:r w:rsidR="00882D25" w:rsidRPr="00882D25">
        <w:rPr>
          <w:rFonts w:ascii="Calibri" w:hAnsi="Calibri" w:cs="Calibri"/>
          <w:b/>
          <w:sz w:val="20"/>
          <w:szCs w:val="20"/>
          <w:lang w:val="es-ES"/>
        </w:rPr>
        <w:t>Aguas Calientes</w:t>
      </w:r>
      <w:r w:rsidR="00882D25">
        <w:rPr>
          <w:rFonts w:ascii="Calibri" w:hAnsi="Calibri" w:cs="Calibri"/>
          <w:b/>
          <w:sz w:val="20"/>
          <w:szCs w:val="20"/>
          <w:lang w:val="es-ES"/>
        </w:rPr>
        <w:t xml:space="preserve"> </w:t>
      </w:r>
      <w:r w:rsidR="00882D25" w:rsidRPr="00882D25">
        <w:rPr>
          <w:rFonts w:ascii="Calibri" w:hAnsi="Calibri" w:cs="Calibri"/>
          <w:bCs/>
          <w:i/>
          <w:iCs/>
          <w:sz w:val="20"/>
          <w:szCs w:val="20"/>
          <w:lang w:val="es-ES"/>
        </w:rPr>
        <w:t>(Excursión Machu Picchu</w:t>
      </w:r>
      <w:r w:rsidR="00882D25">
        <w:rPr>
          <w:rFonts w:ascii="Calibri" w:hAnsi="Calibri" w:cs="Calibri"/>
          <w:bCs/>
          <w:i/>
          <w:iCs/>
          <w:sz w:val="20"/>
          <w:szCs w:val="20"/>
          <w:lang w:val="es-ES"/>
        </w:rPr>
        <w:t xml:space="preserve"> + almuerzo</w:t>
      </w:r>
      <w:r w:rsidR="00882D25" w:rsidRPr="00882D25">
        <w:rPr>
          <w:rFonts w:ascii="Calibri" w:hAnsi="Calibri" w:cs="Calibri"/>
          <w:bCs/>
          <w:i/>
          <w:iCs/>
          <w:sz w:val="20"/>
          <w:szCs w:val="20"/>
          <w:lang w:val="es-ES"/>
        </w:rPr>
        <w:t>)</w:t>
      </w:r>
      <w:r w:rsidR="00882D25">
        <w:rPr>
          <w:rFonts w:ascii="Calibri" w:hAnsi="Calibri" w:cs="Calibri"/>
          <w:b/>
          <w:sz w:val="20"/>
          <w:szCs w:val="20"/>
          <w:lang w:val="es-ES"/>
        </w:rPr>
        <w:t xml:space="preserve"> </w:t>
      </w:r>
      <w:r w:rsidR="00882D25" w:rsidRPr="00882D25">
        <w:rPr>
          <w:rFonts w:ascii="Calibri" w:hAnsi="Calibri" w:cs="Calibri"/>
          <w:b/>
          <w:sz w:val="20"/>
          <w:szCs w:val="20"/>
          <w:lang w:val="es-ES"/>
        </w:rPr>
        <w:t xml:space="preserve">– Cusco </w:t>
      </w:r>
    </w:p>
    <w:p w:rsidR="008344E6" w:rsidRPr="00882D25" w:rsidRDefault="00882D25" w:rsidP="008344E6">
      <w:pPr>
        <w:jc w:val="both"/>
        <w:rPr>
          <w:rFonts w:ascii="Calibri" w:hAnsi="Calibri" w:cs="Calibri"/>
          <w:b/>
          <w:bCs/>
          <w:sz w:val="20"/>
          <w:szCs w:val="20"/>
          <w:lang w:val="es-ES"/>
        </w:rPr>
      </w:pPr>
      <w:r w:rsidRPr="00882D25">
        <w:rPr>
          <w:rFonts w:ascii="Calibri" w:hAnsi="Calibri" w:cs="Calibri"/>
          <w:sz w:val="20"/>
          <w:szCs w:val="20"/>
          <w:lang w:val="es-PE"/>
        </w:rPr>
        <w:t>Temprano por la mañana nos dirigiremos a la zona de buses.</w:t>
      </w:r>
      <w:r w:rsidRPr="00882D25">
        <w:rPr>
          <w:rFonts w:ascii="Calibri" w:eastAsia="GungsuhChe" w:hAnsi="Calibri" w:cs="Calibri"/>
          <w:sz w:val="20"/>
          <w:szCs w:val="20"/>
        </w:rPr>
        <w:t xml:space="preserve"> Asistencia de nuestro personal para abordar el bus que ascenderá por un sinuoso camino con una espectacular vista.</w:t>
      </w:r>
      <w:r w:rsidRPr="00882D25">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882D25">
        <w:rPr>
          <w:rFonts w:ascii="Calibri" w:hAnsi="Calibri" w:cs="Calibri"/>
          <w:b/>
          <w:bCs/>
          <w:sz w:val="20"/>
          <w:szCs w:val="20"/>
          <w:lang w:val="es-PE"/>
        </w:rPr>
        <w:t>Almuerzo</w:t>
      </w:r>
      <w:r w:rsidR="00B53F9E">
        <w:rPr>
          <w:rFonts w:ascii="Calibri" w:hAnsi="Calibri" w:cs="Calibri"/>
          <w:b/>
          <w:bCs/>
          <w:sz w:val="20"/>
          <w:szCs w:val="20"/>
          <w:lang w:val="es-PE"/>
        </w:rPr>
        <w:t xml:space="preserve">. </w:t>
      </w:r>
      <w:r w:rsidRPr="00882D25">
        <w:rPr>
          <w:rFonts w:ascii="Calibri" w:eastAsia="GungsuhChe" w:hAnsi="Calibri" w:cs="Calibri"/>
          <w:sz w:val="20"/>
          <w:szCs w:val="20"/>
        </w:rPr>
        <w:t>A la hora coordinada, retorno en tren y traslado al hotel en Cusco.</w:t>
      </w:r>
      <w:r w:rsidRPr="00882D25">
        <w:rPr>
          <w:rFonts w:ascii="Calibri" w:hAnsi="Calibri" w:cs="Calibri"/>
          <w:sz w:val="20"/>
          <w:szCs w:val="20"/>
          <w:lang w:val="es-ES"/>
        </w:rPr>
        <w:t xml:space="preserve"> </w:t>
      </w:r>
      <w:r w:rsidR="008344E6" w:rsidRPr="00882D25">
        <w:rPr>
          <w:rFonts w:ascii="Calibri" w:hAnsi="Calibri" w:cs="Calibri"/>
          <w:b/>
          <w:bCs/>
          <w:sz w:val="20"/>
          <w:szCs w:val="20"/>
          <w:lang w:val="es-ES"/>
        </w:rPr>
        <w:t>Alojamiento.</w:t>
      </w:r>
    </w:p>
    <w:p w:rsidR="008344E6" w:rsidRPr="00882D25" w:rsidRDefault="008344E6" w:rsidP="008344E6">
      <w:pPr>
        <w:jc w:val="both"/>
        <w:rPr>
          <w:rFonts w:ascii="Calibri" w:hAnsi="Calibri" w:cs="Calibri"/>
          <w:b/>
          <w:bCs/>
          <w:sz w:val="20"/>
          <w:szCs w:val="20"/>
          <w:lang w:val="es-ES"/>
        </w:rPr>
      </w:pPr>
    </w:p>
    <w:p w:rsidR="008344E6" w:rsidRPr="00B53F9E" w:rsidRDefault="008344E6" w:rsidP="008344E6">
      <w:pPr>
        <w:jc w:val="both"/>
        <w:rPr>
          <w:rFonts w:ascii="Calibri" w:hAnsi="Calibri" w:cs="Calibri"/>
          <w:bCs/>
          <w:i/>
          <w:iCs/>
          <w:color w:val="000000" w:themeColor="text1"/>
          <w:sz w:val="20"/>
          <w:szCs w:val="20"/>
          <w:lang w:val="es-MX"/>
        </w:rPr>
      </w:pPr>
      <w:r w:rsidRPr="00B53F9E">
        <w:rPr>
          <w:rFonts w:ascii="Calibri" w:hAnsi="Calibri" w:cs="Calibri"/>
          <w:b/>
          <w:sz w:val="20"/>
          <w:szCs w:val="20"/>
          <w:lang w:val="es-ES"/>
        </w:rPr>
        <w:t xml:space="preserve">Día 9. </w:t>
      </w:r>
      <w:r w:rsidR="00882D25" w:rsidRPr="00B53F9E">
        <w:rPr>
          <w:rFonts w:ascii="Calibri" w:hAnsi="Calibri" w:cs="Calibri"/>
          <w:b/>
          <w:sz w:val="20"/>
          <w:szCs w:val="20"/>
          <w:lang w:val="es-MX"/>
        </w:rPr>
        <w:t>Cusco</w:t>
      </w:r>
      <w:r w:rsidR="00B53F9E" w:rsidRPr="00B53F9E">
        <w:rPr>
          <w:rFonts w:ascii="Calibri" w:hAnsi="Calibri" w:cs="Calibri"/>
          <w:b/>
          <w:sz w:val="20"/>
          <w:szCs w:val="20"/>
          <w:lang w:val="es-MX"/>
        </w:rPr>
        <w:t xml:space="preserve"> </w:t>
      </w:r>
      <w:r w:rsidR="00B53F9E" w:rsidRPr="00B53F9E">
        <w:rPr>
          <w:rFonts w:ascii="Calibri" w:hAnsi="Calibri" w:cs="Calibri"/>
          <w:bCs/>
          <w:i/>
          <w:iCs/>
          <w:sz w:val="20"/>
          <w:szCs w:val="20"/>
          <w:lang w:val="es-MX"/>
        </w:rPr>
        <w:t>(</w:t>
      </w:r>
      <w:r w:rsidR="00B53F9E" w:rsidRPr="00B53F9E">
        <w:rPr>
          <w:rFonts w:ascii="Calibri" w:hAnsi="Calibri" w:cs="Calibri"/>
          <w:bCs/>
          <w:i/>
          <w:iCs/>
          <w:sz w:val="20"/>
          <w:szCs w:val="20"/>
        </w:rPr>
        <w:t>Tour alrededores de Cusco)</w:t>
      </w:r>
      <w:r w:rsidR="00B53F9E">
        <w:rPr>
          <w:rFonts w:ascii="Calibri" w:hAnsi="Calibri" w:cs="Calibri"/>
          <w:bCs/>
          <w:i/>
          <w:iCs/>
          <w:color w:val="000000" w:themeColor="text1"/>
          <w:sz w:val="20"/>
          <w:szCs w:val="20"/>
          <w:lang w:val="es-MX"/>
        </w:rPr>
        <w:t xml:space="preserve"> </w:t>
      </w:r>
      <w:r w:rsidR="00B53F9E" w:rsidRPr="00B53F9E">
        <w:rPr>
          <w:rFonts w:ascii="Calibri" w:hAnsi="Calibri" w:cs="Calibri"/>
          <w:b/>
          <w:sz w:val="20"/>
          <w:szCs w:val="20"/>
          <w:lang w:val="es-MX"/>
        </w:rPr>
        <w:t xml:space="preserve">– Lima </w:t>
      </w:r>
    </w:p>
    <w:p w:rsidR="008344E6" w:rsidRPr="00B53F9E" w:rsidRDefault="008344E6" w:rsidP="00B53F9E">
      <w:pPr>
        <w:jc w:val="both"/>
        <w:rPr>
          <w:rFonts w:ascii="Calibri" w:hAnsi="Calibri" w:cs="Calibri"/>
          <w:sz w:val="20"/>
          <w:szCs w:val="20"/>
          <w:lang w:val="es-PE"/>
        </w:rPr>
      </w:pPr>
      <w:r w:rsidRPr="00B53F9E">
        <w:rPr>
          <w:rFonts w:ascii="Calibri" w:hAnsi="Calibri" w:cs="Calibri"/>
          <w:b/>
          <w:bCs/>
          <w:sz w:val="20"/>
          <w:szCs w:val="20"/>
          <w:lang w:val="es-MX"/>
        </w:rPr>
        <w:t>Desayuno.</w:t>
      </w:r>
      <w:r w:rsidR="00B53F9E" w:rsidRPr="00B53F9E">
        <w:rPr>
          <w:rFonts w:ascii="Calibri" w:hAnsi="Calibri" w:cs="Calibri"/>
          <w:sz w:val="20"/>
          <w:szCs w:val="20"/>
          <w:lang w:val="es-PE"/>
        </w:rPr>
        <w:t xml:space="preserve"> El día de hoy conoceremos al Cristo Blanco, el Cristo Blanco es el monumento más famoso de la ciudad del Cusco. Se trata de una estatua de Jesucristo que alcanza los 8 metros de altura y alza sus brazos en señal de protección en lo alto de la ciudad. Se encuentra junto a la fortaleza de Sacsayhuamán. Luego nos dirigiremos a la Calle 7 borreguitos, es una callecita inclinada muy pintoresca. Se la conoce con este nombre porque era la ruta usada por los locales para trasladarse con sus bultos y animales, entre ellos borregos. Baja desde la cuesta </w:t>
      </w:r>
      <w:proofErr w:type="spellStart"/>
      <w:r w:rsidR="00B53F9E" w:rsidRPr="00B53F9E">
        <w:rPr>
          <w:rFonts w:ascii="Calibri" w:hAnsi="Calibri" w:cs="Calibri"/>
          <w:sz w:val="20"/>
          <w:szCs w:val="20"/>
          <w:lang w:val="es-PE"/>
        </w:rPr>
        <w:t>Pumacurco</w:t>
      </w:r>
      <w:proofErr w:type="spellEnd"/>
      <w:r w:rsidR="00B53F9E" w:rsidRPr="00B53F9E">
        <w:rPr>
          <w:rFonts w:ascii="Calibri" w:hAnsi="Calibri" w:cs="Calibri"/>
          <w:sz w:val="20"/>
          <w:szCs w:val="20"/>
          <w:lang w:val="es-PE"/>
        </w:rPr>
        <w:t xml:space="preserve"> hasta la calle </w:t>
      </w:r>
      <w:proofErr w:type="spellStart"/>
      <w:r w:rsidR="00B53F9E" w:rsidRPr="00B53F9E">
        <w:rPr>
          <w:rFonts w:ascii="Calibri" w:hAnsi="Calibri" w:cs="Calibri"/>
          <w:sz w:val="20"/>
          <w:szCs w:val="20"/>
          <w:lang w:val="es-PE"/>
        </w:rPr>
        <w:t>Choquechaca</w:t>
      </w:r>
      <w:proofErr w:type="spellEnd"/>
      <w:r w:rsidR="00B53F9E" w:rsidRPr="00B53F9E">
        <w:rPr>
          <w:rFonts w:ascii="Calibri" w:hAnsi="Calibri" w:cs="Calibri"/>
          <w:sz w:val="20"/>
          <w:szCs w:val="20"/>
          <w:lang w:val="es-PE"/>
        </w:rPr>
        <w:t xml:space="preserve">. Se encuentra a una cuadra de la Plaza de Armas. Seguidamente nos trasladaremos a conocer el Acueducto de </w:t>
      </w:r>
      <w:proofErr w:type="spellStart"/>
      <w:r w:rsidR="00B53F9E" w:rsidRPr="00B53F9E">
        <w:rPr>
          <w:rFonts w:ascii="Calibri" w:hAnsi="Calibri" w:cs="Calibri"/>
          <w:sz w:val="20"/>
          <w:szCs w:val="20"/>
          <w:lang w:val="es-PE"/>
        </w:rPr>
        <w:t>Sapantiana</w:t>
      </w:r>
      <w:proofErr w:type="spellEnd"/>
      <w:r w:rsidR="00B53F9E" w:rsidRPr="00B53F9E">
        <w:rPr>
          <w:rFonts w:ascii="Calibri" w:hAnsi="Calibri" w:cs="Calibri"/>
          <w:sz w:val="20"/>
          <w:szCs w:val="20"/>
          <w:lang w:val="es-PE"/>
        </w:rPr>
        <w:t xml:space="preserve">, se trata de un muro colonial construido en arcos de cuatro niveles, y muy probablemente con elementos líticos de la huaca </w:t>
      </w:r>
      <w:proofErr w:type="spellStart"/>
      <w:r w:rsidR="00B53F9E" w:rsidRPr="00B53F9E">
        <w:rPr>
          <w:rFonts w:ascii="Calibri" w:hAnsi="Calibri" w:cs="Calibri"/>
          <w:sz w:val="20"/>
          <w:szCs w:val="20"/>
          <w:lang w:val="es-PE"/>
        </w:rPr>
        <w:t>Sapantiana</w:t>
      </w:r>
      <w:proofErr w:type="spellEnd"/>
      <w:r w:rsidR="00B53F9E" w:rsidRPr="00B53F9E">
        <w:rPr>
          <w:rFonts w:ascii="Calibri" w:hAnsi="Calibri" w:cs="Calibri"/>
          <w:sz w:val="20"/>
          <w:szCs w:val="20"/>
          <w:lang w:val="es-PE"/>
        </w:rPr>
        <w:t xml:space="preserve"> situado solo a unos metros. Antes del 1950, aún transcurría agua por el canal que hay encima; el agua era para el consumo de la urbe virreinal. En la ruta conoceremos el Arco de Santa Ana, se diseñó y construyó en clave de lujo: un monumental arco de triunfo de dos pisos con paso de 3,44 </w:t>
      </w:r>
      <w:proofErr w:type="spellStart"/>
      <w:r w:rsidR="00B53F9E" w:rsidRPr="00B53F9E">
        <w:rPr>
          <w:rFonts w:ascii="Calibri" w:hAnsi="Calibri" w:cs="Calibri"/>
          <w:sz w:val="20"/>
          <w:szCs w:val="20"/>
          <w:lang w:val="es-PE"/>
        </w:rPr>
        <w:t>mts</w:t>
      </w:r>
      <w:proofErr w:type="spellEnd"/>
      <w:r w:rsidR="00B53F9E" w:rsidRPr="00B53F9E">
        <w:rPr>
          <w:rFonts w:ascii="Calibri" w:hAnsi="Calibri" w:cs="Calibri"/>
          <w:sz w:val="20"/>
          <w:szCs w:val="20"/>
          <w:lang w:val="es-PE"/>
        </w:rPr>
        <w:t xml:space="preserve">. en arco de medio punto vaciado en la masa pétrea de sillería arenisca del piso inferior. Para finalizar visitaremos el Campanario de San Cristóbal, tiene una de las vistas más bonitas de Cusco, además de estar muy cerca de la plaza principal. Es un campanario de piedra construido en el año 1950 después del terremoto. A la hora coordinada, traslado al aeropuerto para abordar nuestro vuelo hacia la ciudad de Lima (no incluido). Llegada, recepción y traslado al hotel. </w:t>
      </w:r>
      <w:r w:rsidRPr="00B53F9E">
        <w:rPr>
          <w:rFonts w:ascii="Calibri" w:hAnsi="Calibri" w:cs="Calibri"/>
          <w:b/>
          <w:bCs/>
          <w:sz w:val="20"/>
          <w:szCs w:val="20"/>
          <w:lang w:val="es-ES"/>
        </w:rPr>
        <w:t>Alojamiento.</w:t>
      </w:r>
      <w:r w:rsidRPr="00B53F9E">
        <w:rPr>
          <w:rFonts w:ascii="Calibri" w:hAnsi="Calibri" w:cs="Calibri"/>
          <w:sz w:val="20"/>
          <w:szCs w:val="20"/>
          <w:lang w:val="es-ES"/>
        </w:rPr>
        <w:t xml:space="preserve"> </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Día 1</w:t>
      </w:r>
      <w:r w:rsidR="00B53F9E">
        <w:rPr>
          <w:rFonts w:ascii="Calibri" w:hAnsi="Calibri" w:cs="Calibri"/>
          <w:b/>
          <w:sz w:val="20"/>
          <w:szCs w:val="20"/>
          <w:lang w:val="es-ES"/>
        </w:rPr>
        <w:t>0</w:t>
      </w:r>
      <w:r w:rsidRPr="00882D25">
        <w:rPr>
          <w:rFonts w:ascii="Calibri" w:hAnsi="Calibri" w:cs="Calibri"/>
          <w:b/>
          <w:sz w:val="20"/>
          <w:szCs w:val="20"/>
          <w:lang w:val="es-ES"/>
        </w:rPr>
        <w:t xml:space="preserve">. Lima </w:t>
      </w:r>
    </w:p>
    <w:p w:rsidR="008344E6" w:rsidRPr="00882D25" w:rsidRDefault="008344E6" w:rsidP="008344E6">
      <w:pPr>
        <w:jc w:val="both"/>
        <w:rPr>
          <w:rFonts w:ascii="Calibri" w:hAnsi="Calibri" w:cs="Calibri"/>
          <w:sz w:val="20"/>
          <w:szCs w:val="20"/>
          <w:lang w:val="es-ES"/>
        </w:rPr>
      </w:pPr>
      <w:r w:rsidRPr="00882D25">
        <w:rPr>
          <w:rFonts w:ascii="Calibri" w:hAnsi="Calibri" w:cs="Calibri"/>
          <w:b/>
          <w:bCs/>
          <w:sz w:val="20"/>
          <w:szCs w:val="20"/>
          <w:lang w:val="es-ES"/>
        </w:rPr>
        <w:t>Desayuno.</w:t>
      </w:r>
      <w:r w:rsidRPr="00882D25">
        <w:rPr>
          <w:rFonts w:ascii="Calibri" w:hAnsi="Calibri" w:cs="Calibri"/>
          <w:sz w:val="20"/>
          <w:szCs w:val="20"/>
          <w:lang w:val="es-ES"/>
        </w:rPr>
        <w:t xml:space="preserve"> A la hora indicada traslado al aeropuerto para abordar el vuelo de regreso a la ciudad de origen.</w:t>
      </w:r>
    </w:p>
    <w:p w:rsidR="008344E6" w:rsidRPr="00882D25" w:rsidRDefault="008344E6" w:rsidP="008344E6">
      <w:pPr>
        <w:jc w:val="both"/>
        <w:rPr>
          <w:rFonts w:ascii="Calibri" w:hAnsi="Calibri" w:cs="Calibri"/>
          <w:sz w:val="20"/>
          <w:szCs w:val="20"/>
          <w:lang w:val="es-ES"/>
        </w:rPr>
      </w:pPr>
    </w:p>
    <w:p w:rsidR="008344E6" w:rsidRDefault="008344E6" w:rsidP="008344E6">
      <w:pPr>
        <w:jc w:val="both"/>
        <w:rPr>
          <w:rFonts w:ascii="Calibri" w:hAnsi="Calibri" w:cs="Calibri"/>
          <w:b/>
          <w:bCs/>
          <w:sz w:val="20"/>
          <w:szCs w:val="20"/>
          <w:lang w:val="es-ES"/>
        </w:rPr>
      </w:pPr>
      <w:r w:rsidRPr="00882D25">
        <w:rPr>
          <w:rFonts w:ascii="Calibri" w:hAnsi="Calibri" w:cs="Calibri"/>
          <w:b/>
          <w:bCs/>
          <w:sz w:val="20"/>
          <w:szCs w:val="20"/>
          <w:lang w:val="es-ES"/>
        </w:rPr>
        <w:t>FIN DE NUESTROS SERVICIOS</w:t>
      </w:r>
    </w:p>
    <w:p w:rsidR="00882D25" w:rsidRPr="00882D25" w:rsidRDefault="00882D25" w:rsidP="008344E6">
      <w:pPr>
        <w:jc w:val="both"/>
        <w:rPr>
          <w:rFonts w:ascii="Calibri" w:hAnsi="Calibri" w:cs="Calibri"/>
          <w:b/>
          <w:bCs/>
          <w:sz w:val="20"/>
          <w:szCs w:val="20"/>
          <w:lang w:val="es-ES"/>
        </w:rPr>
      </w:pPr>
    </w:p>
    <w:p w:rsidR="008344E6" w:rsidRDefault="008344E6" w:rsidP="00B152DB">
      <w:pPr>
        <w:rPr>
          <w:rFonts w:ascii="Calibri" w:hAnsi="Calibri" w:cs="Calibri"/>
          <w:b/>
          <w:bCs/>
          <w:sz w:val="20"/>
          <w:szCs w:val="20"/>
          <w:lang w:val="es-PE"/>
        </w:rPr>
      </w:pPr>
    </w:p>
    <w:p w:rsidR="00B53F9E" w:rsidRDefault="00B53F9E" w:rsidP="00B152DB">
      <w:pPr>
        <w:rPr>
          <w:rFonts w:ascii="Calibri" w:hAnsi="Calibri" w:cs="Calibri"/>
          <w:b/>
          <w:bCs/>
          <w:sz w:val="20"/>
          <w:szCs w:val="20"/>
          <w:lang w:val="es-PE"/>
        </w:rPr>
      </w:pPr>
    </w:p>
    <w:p w:rsidR="00B53F9E" w:rsidRPr="00B152DB" w:rsidRDefault="00B53F9E"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8344E6" w:rsidRPr="00413C86" w:rsidRDefault="008344E6" w:rsidP="006E12FA">
      <w:pPr>
        <w:rPr>
          <w:rFonts w:ascii="Calibri" w:hAnsi="Calibri" w:cs="Calibri"/>
          <w:sz w:val="20"/>
          <w:szCs w:val="20"/>
          <w:lang w:val="es-ES"/>
        </w:rPr>
      </w:pPr>
    </w:p>
    <w:p w:rsidR="006E12FA" w:rsidRPr="00B53F9E" w:rsidRDefault="006E12FA" w:rsidP="006E12FA">
      <w:pPr>
        <w:pStyle w:val="Prrafodelista"/>
        <w:numPr>
          <w:ilvl w:val="0"/>
          <w:numId w:val="3"/>
        </w:numPr>
        <w:spacing w:after="160" w:line="259" w:lineRule="auto"/>
        <w:rPr>
          <w:rFonts w:ascii="Calibri" w:hAnsi="Calibri" w:cs="Calibri"/>
          <w:sz w:val="20"/>
          <w:szCs w:val="20"/>
        </w:rPr>
      </w:pPr>
      <w:r w:rsidRPr="00B53F9E">
        <w:rPr>
          <w:rFonts w:ascii="Calibri" w:hAnsi="Calibri" w:cs="Calibri"/>
          <w:sz w:val="20"/>
          <w:szCs w:val="20"/>
        </w:rPr>
        <w:t>Traslados aeropuerto – hotel – aeropuerto</w:t>
      </w:r>
    </w:p>
    <w:p w:rsidR="00B53F9E" w:rsidRPr="00B53F9E" w:rsidRDefault="0005320B" w:rsidP="00B53F9E">
      <w:pPr>
        <w:pStyle w:val="Prrafodelista"/>
        <w:numPr>
          <w:ilvl w:val="0"/>
          <w:numId w:val="3"/>
        </w:numPr>
        <w:tabs>
          <w:tab w:val="left" w:pos="851"/>
        </w:tabs>
        <w:rPr>
          <w:rFonts w:ascii="Calibri" w:hAnsi="Calibri" w:cs="Calibri"/>
          <w:sz w:val="20"/>
          <w:szCs w:val="20"/>
        </w:rPr>
      </w:pPr>
      <w:r w:rsidRPr="00B53F9E">
        <w:rPr>
          <w:rFonts w:ascii="Calibri" w:hAnsi="Calibri" w:cs="Calibri"/>
          <w:sz w:val="20"/>
          <w:szCs w:val="20"/>
        </w:rPr>
        <w:t>0</w:t>
      </w:r>
      <w:r w:rsidR="00882D25" w:rsidRPr="00B53F9E">
        <w:rPr>
          <w:rFonts w:ascii="Calibri" w:hAnsi="Calibri" w:cs="Calibri"/>
          <w:sz w:val="20"/>
          <w:szCs w:val="20"/>
        </w:rPr>
        <w:t>4</w:t>
      </w:r>
      <w:r w:rsidRPr="00B53F9E">
        <w:rPr>
          <w:rFonts w:ascii="Calibri" w:hAnsi="Calibri" w:cs="Calibri"/>
          <w:sz w:val="20"/>
          <w:szCs w:val="20"/>
        </w:rPr>
        <w:t xml:space="preserve"> noches de alojamiento en </w:t>
      </w:r>
      <w:r w:rsidR="00413C86" w:rsidRPr="00B53F9E">
        <w:rPr>
          <w:rFonts w:ascii="Calibri" w:hAnsi="Calibri" w:cs="Calibri"/>
          <w:sz w:val="20"/>
          <w:szCs w:val="20"/>
        </w:rPr>
        <w:t xml:space="preserve">Lima </w:t>
      </w:r>
      <w:r w:rsidRPr="00B53F9E">
        <w:rPr>
          <w:rFonts w:ascii="Calibri" w:hAnsi="Calibri" w:cs="Calibri"/>
          <w:sz w:val="20"/>
          <w:szCs w:val="20"/>
        </w:rPr>
        <w:t>con desayuno</w:t>
      </w:r>
    </w:p>
    <w:p w:rsidR="00B53F9E" w:rsidRPr="00B53F9E" w:rsidRDefault="00B53F9E" w:rsidP="00B53F9E">
      <w:pPr>
        <w:pStyle w:val="Prrafodelista"/>
        <w:numPr>
          <w:ilvl w:val="0"/>
          <w:numId w:val="3"/>
        </w:numPr>
        <w:tabs>
          <w:tab w:val="left" w:pos="851"/>
        </w:tabs>
        <w:rPr>
          <w:rFonts w:ascii="Calibri" w:hAnsi="Calibri" w:cs="Calibri"/>
          <w:sz w:val="20"/>
          <w:szCs w:val="20"/>
        </w:rPr>
      </w:pPr>
      <w:r w:rsidRPr="00B53F9E">
        <w:rPr>
          <w:rFonts w:ascii="Calibri" w:hAnsi="Calibri" w:cs="Calibri"/>
          <w:sz w:val="20"/>
          <w:szCs w:val="20"/>
        </w:rPr>
        <w:t>Tour a la ciudad de Lima con entradas incluidas a Santo Domingo y Catedral de Lima</w:t>
      </w:r>
    </w:p>
    <w:p w:rsidR="00B53F9E" w:rsidRPr="00B53F9E" w:rsidRDefault="00B53F9E" w:rsidP="00B53F9E">
      <w:pPr>
        <w:pStyle w:val="Prrafodelista"/>
        <w:numPr>
          <w:ilvl w:val="0"/>
          <w:numId w:val="3"/>
        </w:numPr>
        <w:tabs>
          <w:tab w:val="left" w:pos="851"/>
        </w:tabs>
        <w:rPr>
          <w:rFonts w:ascii="Calibri" w:hAnsi="Calibri" w:cs="Calibri"/>
          <w:sz w:val="20"/>
          <w:szCs w:val="20"/>
        </w:rPr>
      </w:pPr>
      <w:r w:rsidRPr="00B53F9E">
        <w:rPr>
          <w:rFonts w:ascii="Calibri" w:hAnsi="Calibri" w:cs="Calibri"/>
          <w:sz w:val="20"/>
          <w:szCs w:val="20"/>
        </w:rPr>
        <w:t xml:space="preserve">Almuerzo Menú </w:t>
      </w:r>
      <w:proofErr w:type="spellStart"/>
      <w:r w:rsidRPr="00B53F9E">
        <w:rPr>
          <w:rFonts w:ascii="Calibri" w:hAnsi="Calibri" w:cs="Calibri"/>
          <w:sz w:val="20"/>
          <w:szCs w:val="20"/>
        </w:rPr>
        <w:t>family</w:t>
      </w:r>
      <w:proofErr w:type="spellEnd"/>
      <w:r w:rsidRPr="00B53F9E">
        <w:rPr>
          <w:rFonts w:ascii="Calibri" w:hAnsi="Calibri" w:cs="Calibri"/>
          <w:sz w:val="20"/>
          <w:szCs w:val="20"/>
        </w:rPr>
        <w:t xml:space="preserve"> Style 5 pasos en Restaurante del Café del Museo Larco</w:t>
      </w:r>
    </w:p>
    <w:p w:rsidR="00B53F9E" w:rsidRPr="00B53F9E" w:rsidRDefault="00B53F9E" w:rsidP="00B53F9E">
      <w:pPr>
        <w:pStyle w:val="Prrafodelista"/>
        <w:numPr>
          <w:ilvl w:val="0"/>
          <w:numId w:val="3"/>
        </w:numPr>
        <w:tabs>
          <w:tab w:val="left" w:pos="851"/>
        </w:tabs>
        <w:rPr>
          <w:rFonts w:ascii="Calibri" w:hAnsi="Calibri" w:cs="Calibri"/>
          <w:sz w:val="20"/>
          <w:szCs w:val="20"/>
        </w:rPr>
      </w:pPr>
      <w:r w:rsidRPr="00B53F9E">
        <w:rPr>
          <w:rFonts w:ascii="Calibri" w:hAnsi="Calibri" w:cs="Calibri"/>
          <w:sz w:val="20"/>
          <w:szCs w:val="20"/>
        </w:rPr>
        <w:t>Tour museo Larco, taberna tradicional y circuito mágico del agua con entradas incluidas</w:t>
      </w:r>
    </w:p>
    <w:p w:rsidR="00B53F9E" w:rsidRPr="00B53F9E" w:rsidRDefault="00B53F9E" w:rsidP="00B53F9E">
      <w:pPr>
        <w:pStyle w:val="Prrafodelista"/>
        <w:numPr>
          <w:ilvl w:val="0"/>
          <w:numId w:val="3"/>
        </w:numPr>
        <w:tabs>
          <w:tab w:val="left" w:pos="851"/>
        </w:tabs>
        <w:rPr>
          <w:rFonts w:ascii="Calibri" w:hAnsi="Calibri" w:cs="Calibri"/>
          <w:sz w:val="20"/>
          <w:szCs w:val="20"/>
        </w:rPr>
      </w:pPr>
      <w:r w:rsidRPr="00B53F9E">
        <w:rPr>
          <w:rFonts w:ascii="Calibri" w:hAnsi="Calibri" w:cs="Calibri"/>
          <w:sz w:val="20"/>
          <w:szCs w:val="20"/>
        </w:rPr>
        <w:t xml:space="preserve">Tour Huariques and </w:t>
      </w:r>
      <w:proofErr w:type="spellStart"/>
      <w:r w:rsidRPr="00B53F9E">
        <w:rPr>
          <w:rFonts w:ascii="Calibri" w:hAnsi="Calibri" w:cs="Calibri"/>
          <w:sz w:val="20"/>
          <w:szCs w:val="20"/>
        </w:rPr>
        <w:t>bike</w:t>
      </w:r>
      <w:proofErr w:type="spellEnd"/>
      <w:r w:rsidRPr="00B53F9E">
        <w:rPr>
          <w:rFonts w:ascii="Calibri" w:hAnsi="Calibri" w:cs="Calibri"/>
          <w:sz w:val="20"/>
          <w:szCs w:val="20"/>
        </w:rPr>
        <w:t xml:space="preserve"> </w:t>
      </w:r>
      <w:proofErr w:type="spellStart"/>
      <w:r w:rsidRPr="00B53F9E">
        <w:rPr>
          <w:rFonts w:ascii="Calibri" w:hAnsi="Calibri" w:cs="Calibri"/>
          <w:sz w:val="20"/>
          <w:szCs w:val="20"/>
        </w:rPr>
        <w:t>food</w:t>
      </w:r>
      <w:proofErr w:type="spellEnd"/>
    </w:p>
    <w:p w:rsidR="00882D25" w:rsidRPr="00B53F9E" w:rsidRDefault="00B152DB" w:rsidP="00B53F9E">
      <w:pPr>
        <w:pStyle w:val="Prrafodelista"/>
        <w:numPr>
          <w:ilvl w:val="0"/>
          <w:numId w:val="3"/>
        </w:numPr>
        <w:tabs>
          <w:tab w:val="left" w:pos="851"/>
        </w:tabs>
        <w:rPr>
          <w:rFonts w:ascii="Calibri" w:hAnsi="Calibri" w:cs="Calibri"/>
          <w:sz w:val="20"/>
          <w:szCs w:val="20"/>
        </w:rPr>
      </w:pPr>
      <w:r w:rsidRPr="00B53F9E">
        <w:rPr>
          <w:rFonts w:ascii="Calibri" w:hAnsi="Calibri" w:cs="Calibri"/>
          <w:sz w:val="20"/>
          <w:szCs w:val="20"/>
          <w:lang w:val="es-MX"/>
        </w:rPr>
        <w:t>0</w:t>
      </w:r>
      <w:r w:rsidR="00882D25" w:rsidRPr="00B53F9E">
        <w:rPr>
          <w:rFonts w:ascii="Calibri" w:hAnsi="Calibri" w:cs="Calibri"/>
          <w:sz w:val="20"/>
          <w:szCs w:val="20"/>
          <w:lang w:val="es-MX"/>
        </w:rPr>
        <w:t>4</w:t>
      </w:r>
      <w:r w:rsidRPr="00B53F9E">
        <w:rPr>
          <w:rFonts w:ascii="Calibri" w:hAnsi="Calibri" w:cs="Calibri"/>
          <w:sz w:val="20"/>
          <w:szCs w:val="20"/>
          <w:lang w:val="es-MX"/>
        </w:rPr>
        <w:t xml:space="preserve"> noches de alojamiento en Cusco con desayuno</w:t>
      </w:r>
    </w:p>
    <w:p w:rsidR="00B53F9E" w:rsidRPr="00B53F9E" w:rsidRDefault="00882D25" w:rsidP="00B53F9E">
      <w:pPr>
        <w:pStyle w:val="Prrafodelista"/>
        <w:numPr>
          <w:ilvl w:val="0"/>
          <w:numId w:val="3"/>
        </w:numPr>
        <w:tabs>
          <w:tab w:val="left" w:pos="851"/>
        </w:tabs>
        <w:spacing w:after="160" w:line="259" w:lineRule="auto"/>
        <w:rPr>
          <w:rFonts w:ascii="Calibri" w:hAnsi="Calibri" w:cs="Calibri"/>
          <w:sz w:val="20"/>
          <w:szCs w:val="20"/>
        </w:rPr>
      </w:pPr>
      <w:r w:rsidRPr="00B53F9E">
        <w:rPr>
          <w:rFonts w:ascii="Calibri" w:hAnsi="Calibri" w:cs="Calibri"/>
          <w:sz w:val="20"/>
          <w:szCs w:val="20"/>
        </w:rPr>
        <w:t xml:space="preserve">Taller en </w:t>
      </w:r>
      <w:proofErr w:type="spellStart"/>
      <w:r w:rsidRPr="00B53F9E">
        <w:rPr>
          <w:rFonts w:ascii="Calibri" w:hAnsi="Calibri" w:cs="Calibri"/>
          <w:sz w:val="20"/>
          <w:szCs w:val="20"/>
        </w:rPr>
        <w:t>Chocomuseo</w:t>
      </w:r>
      <w:proofErr w:type="spellEnd"/>
      <w:r w:rsidRPr="00B53F9E">
        <w:rPr>
          <w:rFonts w:ascii="Calibri" w:hAnsi="Calibri" w:cs="Calibri"/>
          <w:sz w:val="20"/>
          <w:szCs w:val="20"/>
        </w:rPr>
        <w:t xml:space="preserve"> Cusco</w:t>
      </w:r>
    </w:p>
    <w:p w:rsidR="00B53F9E" w:rsidRPr="00B53F9E" w:rsidRDefault="00B53F9E" w:rsidP="00B53F9E">
      <w:pPr>
        <w:pStyle w:val="Prrafodelista"/>
        <w:numPr>
          <w:ilvl w:val="0"/>
          <w:numId w:val="3"/>
        </w:numPr>
        <w:tabs>
          <w:tab w:val="left" w:pos="851"/>
        </w:tabs>
        <w:spacing w:after="160" w:line="259" w:lineRule="auto"/>
        <w:rPr>
          <w:rFonts w:ascii="Calibri" w:hAnsi="Calibri" w:cs="Calibri"/>
          <w:sz w:val="20"/>
          <w:szCs w:val="20"/>
        </w:rPr>
      </w:pPr>
      <w:r w:rsidRPr="00B53F9E">
        <w:rPr>
          <w:rFonts w:ascii="Calibri" w:hAnsi="Calibri" w:cs="Calibri"/>
          <w:sz w:val="20"/>
          <w:szCs w:val="20"/>
        </w:rPr>
        <w:t xml:space="preserve">Cena menú con Show folclórico restaurante </w:t>
      </w:r>
      <w:proofErr w:type="spellStart"/>
      <w:r w:rsidRPr="00B53F9E">
        <w:rPr>
          <w:rFonts w:ascii="Calibri" w:hAnsi="Calibri" w:cs="Calibri"/>
          <w:sz w:val="20"/>
          <w:szCs w:val="20"/>
        </w:rPr>
        <w:t>Tunupa</w:t>
      </w:r>
      <w:proofErr w:type="spellEnd"/>
      <w:r w:rsidRPr="00B53F9E">
        <w:rPr>
          <w:rFonts w:ascii="Calibri" w:hAnsi="Calibri" w:cs="Calibri"/>
          <w:sz w:val="20"/>
          <w:szCs w:val="20"/>
        </w:rPr>
        <w:t xml:space="preserve"> Cusco</w:t>
      </w:r>
    </w:p>
    <w:p w:rsidR="00B53F9E" w:rsidRPr="00B53F9E" w:rsidRDefault="00B53F9E" w:rsidP="00B53F9E">
      <w:pPr>
        <w:pStyle w:val="Prrafodelista"/>
        <w:numPr>
          <w:ilvl w:val="0"/>
          <w:numId w:val="3"/>
        </w:numPr>
        <w:tabs>
          <w:tab w:val="left" w:pos="851"/>
        </w:tabs>
        <w:spacing w:after="160" w:line="259" w:lineRule="auto"/>
        <w:rPr>
          <w:rFonts w:ascii="Calibri" w:hAnsi="Calibri" w:cs="Calibri"/>
          <w:sz w:val="20"/>
          <w:szCs w:val="20"/>
        </w:rPr>
      </w:pPr>
      <w:r w:rsidRPr="00B53F9E">
        <w:rPr>
          <w:rFonts w:ascii="Calibri" w:hAnsi="Calibri" w:cs="Calibri"/>
          <w:sz w:val="20"/>
          <w:szCs w:val="20"/>
        </w:rPr>
        <w:t>Traslado hotel – restaurante – hotel en servicio privado, sin asistencia</w:t>
      </w:r>
    </w:p>
    <w:p w:rsidR="00882D25" w:rsidRPr="00B53F9E"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B53F9E">
        <w:rPr>
          <w:rFonts w:ascii="Calibri" w:hAnsi="Calibri" w:cs="Calibri"/>
          <w:sz w:val="20"/>
          <w:szCs w:val="20"/>
        </w:rPr>
        <w:t>Tour al Parque Arqueológico Sacsayhuamán con entradas incluidas</w:t>
      </w:r>
    </w:p>
    <w:p w:rsidR="00882D25" w:rsidRPr="00B53F9E"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B53F9E">
        <w:rPr>
          <w:rFonts w:ascii="Calibri" w:hAnsi="Calibri" w:cs="Calibri"/>
          <w:sz w:val="20"/>
          <w:szCs w:val="20"/>
        </w:rPr>
        <w:t xml:space="preserve">Tour visita a la ciudad </w:t>
      </w:r>
      <w:r w:rsidR="00B53F9E" w:rsidRPr="00B53F9E">
        <w:rPr>
          <w:rFonts w:ascii="Calibri" w:hAnsi="Calibri" w:cs="Calibri"/>
          <w:sz w:val="20"/>
          <w:szCs w:val="20"/>
        </w:rPr>
        <w:t xml:space="preserve">de Cusco </w:t>
      </w:r>
      <w:r w:rsidRPr="00B53F9E">
        <w:rPr>
          <w:rFonts w:ascii="Calibri" w:hAnsi="Calibri" w:cs="Calibri"/>
          <w:sz w:val="20"/>
          <w:szCs w:val="20"/>
        </w:rPr>
        <w:t>con entradas incluidas</w:t>
      </w:r>
    </w:p>
    <w:p w:rsidR="00882D25" w:rsidRPr="00B53F9E"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B53F9E">
        <w:rPr>
          <w:rFonts w:ascii="Calibri" w:hAnsi="Calibri" w:cs="Calibri"/>
          <w:sz w:val="20"/>
          <w:szCs w:val="20"/>
        </w:rPr>
        <w:t>2D/1N al Valle Sagrado de los Incas con desayuno, dos almuerzos y entradas incluidas</w:t>
      </w:r>
    </w:p>
    <w:p w:rsidR="00882D25" w:rsidRPr="00B53F9E"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B53F9E">
        <w:rPr>
          <w:rFonts w:ascii="Calibri" w:hAnsi="Calibri" w:cs="Calibri"/>
          <w:sz w:val="20"/>
          <w:szCs w:val="20"/>
        </w:rPr>
        <w:t>01 noche de alojamiento en Valle Sagrado con desayuno</w:t>
      </w:r>
    </w:p>
    <w:p w:rsidR="00882D25" w:rsidRPr="00B53F9E" w:rsidRDefault="0005320B" w:rsidP="00882D25">
      <w:pPr>
        <w:pStyle w:val="Prrafodelista"/>
        <w:numPr>
          <w:ilvl w:val="0"/>
          <w:numId w:val="3"/>
        </w:numPr>
        <w:spacing w:after="160" w:line="259" w:lineRule="auto"/>
        <w:rPr>
          <w:rFonts w:ascii="Calibri" w:hAnsi="Calibri" w:cs="Calibri"/>
          <w:sz w:val="20"/>
          <w:szCs w:val="20"/>
        </w:rPr>
      </w:pPr>
      <w:r w:rsidRPr="00B53F9E">
        <w:rPr>
          <w:rFonts w:ascii="Calibri" w:hAnsi="Calibri" w:cs="Calibri"/>
          <w:sz w:val="20"/>
          <w:szCs w:val="20"/>
        </w:rPr>
        <w:t xml:space="preserve">Excursión a </w:t>
      </w:r>
      <w:r w:rsidR="00413C86" w:rsidRPr="00B53F9E">
        <w:rPr>
          <w:rFonts w:ascii="Calibri" w:hAnsi="Calibri" w:cs="Calibri"/>
          <w:sz w:val="20"/>
          <w:szCs w:val="20"/>
        </w:rPr>
        <w:t xml:space="preserve">Machu Picchu con entradas </w:t>
      </w:r>
      <w:r w:rsidR="00882D25" w:rsidRPr="00B53F9E">
        <w:rPr>
          <w:rFonts w:ascii="Calibri" w:hAnsi="Calibri" w:cs="Calibri"/>
          <w:sz w:val="20"/>
          <w:szCs w:val="20"/>
        </w:rPr>
        <w:t>con almuerzo</w:t>
      </w:r>
    </w:p>
    <w:p w:rsidR="0005320B" w:rsidRPr="00B53F9E" w:rsidRDefault="00413C86" w:rsidP="00882D25">
      <w:pPr>
        <w:pStyle w:val="Prrafodelista"/>
        <w:numPr>
          <w:ilvl w:val="0"/>
          <w:numId w:val="3"/>
        </w:numPr>
        <w:spacing w:after="160" w:line="259" w:lineRule="auto"/>
        <w:rPr>
          <w:rFonts w:ascii="Calibri" w:hAnsi="Calibri" w:cs="Calibri"/>
          <w:sz w:val="20"/>
          <w:szCs w:val="20"/>
        </w:rPr>
      </w:pPr>
      <w:r w:rsidRPr="00B53F9E">
        <w:rPr>
          <w:rFonts w:ascii="Calibri" w:hAnsi="Calibri" w:cs="Calibri"/>
          <w:sz w:val="20"/>
          <w:szCs w:val="20"/>
        </w:rPr>
        <w:t xml:space="preserve">Traslados hotel – estación de tren – hotel </w:t>
      </w:r>
      <w:r w:rsidR="0005320B" w:rsidRPr="00B53F9E">
        <w:rPr>
          <w:rFonts w:ascii="Calibri" w:hAnsi="Calibri" w:cs="Calibri"/>
          <w:sz w:val="20"/>
          <w:szCs w:val="20"/>
        </w:rPr>
        <w:t xml:space="preserve"> </w:t>
      </w:r>
    </w:p>
    <w:p w:rsidR="00413C86" w:rsidRPr="00B53F9E" w:rsidRDefault="00413C86" w:rsidP="00413C86">
      <w:pPr>
        <w:pStyle w:val="Prrafodelista"/>
        <w:numPr>
          <w:ilvl w:val="0"/>
          <w:numId w:val="3"/>
        </w:numPr>
        <w:spacing w:after="160" w:line="259" w:lineRule="auto"/>
        <w:rPr>
          <w:rFonts w:ascii="Calibri" w:hAnsi="Calibri" w:cs="Calibri"/>
          <w:sz w:val="20"/>
          <w:szCs w:val="20"/>
        </w:rPr>
      </w:pPr>
      <w:r w:rsidRPr="00B53F9E">
        <w:rPr>
          <w:rFonts w:ascii="Calibri" w:hAnsi="Calibri" w:cs="Calibri"/>
          <w:sz w:val="20"/>
          <w:szCs w:val="20"/>
        </w:rPr>
        <w:t>Ticket de tren ida/retorno</w:t>
      </w:r>
    </w:p>
    <w:p w:rsidR="00B53F9E" w:rsidRPr="00B53F9E" w:rsidRDefault="00413C86" w:rsidP="00B53F9E">
      <w:pPr>
        <w:pStyle w:val="Prrafodelista"/>
        <w:numPr>
          <w:ilvl w:val="0"/>
          <w:numId w:val="3"/>
        </w:numPr>
        <w:spacing w:after="160" w:line="259" w:lineRule="auto"/>
        <w:rPr>
          <w:rFonts w:ascii="Calibri" w:hAnsi="Calibri" w:cs="Calibri"/>
          <w:sz w:val="20"/>
          <w:szCs w:val="20"/>
          <w:lang w:val="pt-PT"/>
        </w:rPr>
      </w:pPr>
      <w:r w:rsidRPr="00B53F9E">
        <w:rPr>
          <w:rFonts w:ascii="Calibri" w:hAnsi="Calibri" w:cs="Calibri"/>
          <w:sz w:val="20"/>
          <w:szCs w:val="20"/>
          <w:lang w:val="pt-PT"/>
        </w:rPr>
        <w:t>Bus ida/retorno de Machu Picchu</w:t>
      </w:r>
    </w:p>
    <w:p w:rsidR="00B53F9E" w:rsidRPr="00B53F9E" w:rsidRDefault="00B53F9E" w:rsidP="00B53F9E">
      <w:pPr>
        <w:pStyle w:val="Prrafodelista"/>
        <w:numPr>
          <w:ilvl w:val="0"/>
          <w:numId w:val="3"/>
        </w:numPr>
        <w:spacing w:after="160" w:line="259" w:lineRule="auto"/>
        <w:rPr>
          <w:rFonts w:ascii="Calibri" w:hAnsi="Calibri" w:cs="Calibri"/>
          <w:sz w:val="20"/>
          <w:szCs w:val="20"/>
          <w:lang w:val="es-MX"/>
        </w:rPr>
      </w:pPr>
      <w:r w:rsidRPr="00B53F9E">
        <w:rPr>
          <w:rFonts w:ascii="Calibri" w:hAnsi="Calibri" w:cs="Calibri"/>
          <w:sz w:val="20"/>
          <w:szCs w:val="20"/>
        </w:rPr>
        <w:t>Tour alrededores de Cusco</w:t>
      </w:r>
    </w:p>
    <w:p w:rsidR="00B53F9E" w:rsidRPr="00B53F9E" w:rsidRDefault="00B53F9E" w:rsidP="00B53F9E">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rPr>
        <w:t>0</w:t>
      </w:r>
      <w:r w:rsidRPr="00B53F9E">
        <w:rPr>
          <w:rFonts w:ascii="Calibri" w:hAnsi="Calibri" w:cs="Calibri"/>
          <w:sz w:val="20"/>
          <w:szCs w:val="20"/>
        </w:rPr>
        <w:t xml:space="preserve">1 </w:t>
      </w:r>
      <w:proofErr w:type="gramStart"/>
      <w:r w:rsidRPr="00B53F9E">
        <w:rPr>
          <w:rFonts w:ascii="Calibri" w:hAnsi="Calibri" w:cs="Calibri"/>
          <w:sz w:val="20"/>
          <w:szCs w:val="20"/>
        </w:rPr>
        <w:t>Kit</w:t>
      </w:r>
      <w:proofErr w:type="gramEnd"/>
      <w:r w:rsidRPr="00B53F9E">
        <w:rPr>
          <w:rFonts w:ascii="Calibri" w:hAnsi="Calibri" w:cs="Calibri"/>
          <w:sz w:val="20"/>
          <w:szCs w:val="20"/>
        </w:rPr>
        <w:t xml:space="preserve"> explorador para niños de 02 a 11 años (lupa, sombrero, muñeco a crochet, mapa y mochila). En caso deseen para niños de 12 años aplica suplemento</w:t>
      </w:r>
    </w:p>
    <w:p w:rsidR="005C2CE8" w:rsidRPr="00B53F9E" w:rsidRDefault="005C2CE8" w:rsidP="00413C86">
      <w:pPr>
        <w:pStyle w:val="Prrafodelista"/>
        <w:numPr>
          <w:ilvl w:val="0"/>
          <w:numId w:val="3"/>
        </w:numPr>
        <w:spacing w:after="160" w:line="259" w:lineRule="auto"/>
        <w:rPr>
          <w:rFonts w:ascii="Calibri" w:hAnsi="Calibri" w:cs="Calibri"/>
          <w:sz w:val="20"/>
          <w:szCs w:val="20"/>
        </w:rPr>
      </w:pPr>
      <w:r w:rsidRPr="00B53F9E">
        <w:rPr>
          <w:rFonts w:ascii="Calibri" w:hAnsi="Calibri" w:cs="Calibri"/>
          <w:sz w:val="20"/>
          <w:szCs w:val="20"/>
        </w:rPr>
        <w:t xml:space="preserve">Guía en español </w:t>
      </w:r>
    </w:p>
    <w:p w:rsidR="008344E6" w:rsidRPr="00B53F9E" w:rsidRDefault="006E12FA" w:rsidP="008344E6">
      <w:pPr>
        <w:pStyle w:val="Prrafodelista"/>
        <w:numPr>
          <w:ilvl w:val="0"/>
          <w:numId w:val="3"/>
        </w:numPr>
        <w:spacing w:after="160" w:line="259" w:lineRule="auto"/>
        <w:rPr>
          <w:rFonts w:ascii="Calibri" w:hAnsi="Calibri" w:cs="Calibri"/>
          <w:sz w:val="20"/>
          <w:szCs w:val="20"/>
        </w:rPr>
      </w:pPr>
      <w:r w:rsidRPr="00B53F9E">
        <w:rPr>
          <w:rFonts w:ascii="Calibri" w:hAnsi="Calibri" w:cs="Calibri"/>
          <w:sz w:val="20"/>
          <w:szCs w:val="20"/>
        </w:rPr>
        <w:t>Seguro de asistencia en viaje cobertura COVID</w:t>
      </w:r>
    </w:p>
    <w:p w:rsidR="00413C86" w:rsidRPr="00B53F9E" w:rsidRDefault="006E12FA" w:rsidP="00CB255C">
      <w:pPr>
        <w:ind w:left="567"/>
        <w:rPr>
          <w:rFonts w:ascii="Calibri" w:hAnsi="Calibri" w:cs="Calibri"/>
          <w:b/>
        </w:rPr>
      </w:pPr>
      <w:r w:rsidRPr="00B53F9E">
        <w:rPr>
          <w:rFonts w:ascii="Calibri" w:hAnsi="Calibri" w:cs="Calibri"/>
          <w:b/>
        </w:rPr>
        <w:t>NO Incluye</w:t>
      </w:r>
    </w:p>
    <w:p w:rsidR="008344E6" w:rsidRPr="00413C86" w:rsidRDefault="008344E6" w:rsidP="00CB255C">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1223DD" w:rsidRDefault="001223DD" w:rsidP="006E12FA">
      <w:pPr>
        <w:rPr>
          <w:rFonts w:ascii="Calibri" w:hAnsi="Calibri" w:cs="Calibri"/>
          <w:sz w:val="20"/>
          <w:szCs w:val="20"/>
        </w:rPr>
      </w:pPr>
    </w:p>
    <w:p w:rsidR="008C1B40" w:rsidRDefault="008C1B40" w:rsidP="006E12FA">
      <w:pPr>
        <w:rPr>
          <w:rFonts w:ascii="Calibri" w:hAnsi="Calibri" w:cs="Calibri"/>
          <w:sz w:val="20"/>
          <w:szCs w:val="20"/>
          <w:lang w:val="es-MX"/>
        </w:rPr>
      </w:pPr>
    </w:p>
    <w:p w:rsidR="008344E6" w:rsidRDefault="008344E6" w:rsidP="006E12FA">
      <w:pPr>
        <w:rPr>
          <w:rFonts w:ascii="Calibri" w:hAnsi="Calibri" w:cs="Calibri"/>
          <w:sz w:val="20"/>
          <w:szCs w:val="20"/>
          <w:lang w:val="es-MX"/>
        </w:rPr>
      </w:pPr>
    </w:p>
    <w:tbl>
      <w:tblPr>
        <w:tblW w:w="8616" w:type="dxa"/>
        <w:jc w:val="center"/>
        <w:tblCellMar>
          <w:left w:w="70" w:type="dxa"/>
          <w:right w:w="70" w:type="dxa"/>
        </w:tblCellMar>
        <w:tblLook w:val="04A0" w:firstRow="1" w:lastRow="0" w:firstColumn="1" w:lastColumn="0" w:noHBand="0" w:noVBand="1"/>
      </w:tblPr>
      <w:tblGrid>
        <w:gridCol w:w="3686"/>
        <w:gridCol w:w="1331"/>
        <w:gridCol w:w="1226"/>
        <w:gridCol w:w="1188"/>
        <w:gridCol w:w="1185"/>
      </w:tblGrid>
      <w:tr w:rsidR="00B53F9E" w:rsidRPr="00B53F9E" w:rsidTr="00B53F9E">
        <w:trPr>
          <w:trHeight w:val="284"/>
          <w:jc w:val="center"/>
        </w:trPr>
        <w:tc>
          <w:tcPr>
            <w:tcW w:w="86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3F9E" w:rsidRPr="00B53F9E" w:rsidRDefault="00B53F9E" w:rsidP="00B53F9E">
            <w:pPr>
              <w:jc w:val="center"/>
              <w:rPr>
                <w:rFonts w:ascii="Calibri" w:eastAsia="Times New Roman" w:hAnsi="Calibri" w:cs="Calibri"/>
                <w:b/>
                <w:bCs/>
                <w:color w:val="FFFFFF"/>
                <w:sz w:val="20"/>
                <w:szCs w:val="20"/>
                <w:lang w:val="es-MX" w:eastAsia="es-MX"/>
              </w:rPr>
            </w:pPr>
            <w:r w:rsidRPr="00B53F9E">
              <w:rPr>
                <w:rFonts w:ascii="Calibri" w:eastAsia="Times New Roman" w:hAnsi="Calibri" w:cs="Calibri"/>
                <w:b/>
                <w:bCs/>
                <w:color w:val="FFFFFF"/>
                <w:sz w:val="20"/>
                <w:szCs w:val="20"/>
                <w:lang w:val="es-MX" w:eastAsia="es-MX"/>
              </w:rPr>
              <w:t xml:space="preserve">TARIFAS EN USD POR PERSONA </w:t>
            </w:r>
          </w:p>
        </w:tc>
      </w:tr>
      <w:tr w:rsidR="00B53F9E" w:rsidRPr="00B53F9E" w:rsidTr="00B53F9E">
        <w:trPr>
          <w:trHeight w:val="284"/>
          <w:jc w:val="center"/>
        </w:trPr>
        <w:tc>
          <w:tcPr>
            <w:tcW w:w="624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 xml:space="preserve">SERVICIOS TERRESTRES EXCLUSIVAMENTE </w:t>
            </w:r>
          </w:p>
        </w:tc>
        <w:tc>
          <w:tcPr>
            <w:tcW w:w="237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B53F9E" w:rsidRPr="00B53F9E" w:rsidRDefault="00B53F9E" w:rsidP="00B53F9E">
            <w:pPr>
              <w:jc w:val="cente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 xml:space="preserve">MINIMO 2 PASAJEROS </w:t>
            </w:r>
          </w:p>
        </w:tc>
      </w:tr>
      <w:tr w:rsidR="00B53F9E" w:rsidRPr="00B53F9E" w:rsidTr="00B53F9E">
        <w:trPr>
          <w:trHeight w:val="284"/>
          <w:jc w:val="center"/>
        </w:trPr>
        <w:tc>
          <w:tcPr>
            <w:tcW w:w="86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3F9E" w:rsidRPr="00B53F9E" w:rsidRDefault="00B53F9E" w:rsidP="00B53F9E">
            <w:pPr>
              <w:jc w:val="center"/>
              <w:rPr>
                <w:rFonts w:ascii="Calibri" w:eastAsia="Times New Roman" w:hAnsi="Calibri" w:cs="Calibri"/>
                <w:b/>
                <w:bCs/>
                <w:color w:val="FFFFFF"/>
                <w:sz w:val="20"/>
                <w:szCs w:val="20"/>
                <w:lang w:val="es-MX" w:eastAsia="es-MX"/>
              </w:rPr>
            </w:pPr>
            <w:r w:rsidRPr="00B53F9E">
              <w:rPr>
                <w:rFonts w:ascii="Calibri" w:eastAsia="Times New Roman" w:hAnsi="Calibri" w:cs="Calibri"/>
                <w:b/>
                <w:bCs/>
                <w:color w:val="FFFFFF"/>
                <w:sz w:val="20"/>
                <w:szCs w:val="20"/>
                <w:lang w:val="es-MX" w:eastAsia="es-MX"/>
              </w:rPr>
              <w:t>03 ENERO - 20 DICIEMBRE 2025</w:t>
            </w:r>
          </w:p>
        </w:tc>
      </w:tr>
      <w:tr w:rsidR="00B53F9E" w:rsidRPr="00B53F9E" w:rsidTr="00B53F9E">
        <w:trPr>
          <w:trHeight w:val="284"/>
          <w:jc w:val="center"/>
        </w:trPr>
        <w:tc>
          <w:tcPr>
            <w:tcW w:w="368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3F9E" w:rsidRPr="00B53F9E" w:rsidRDefault="00B53F9E" w:rsidP="00B53F9E">
            <w:pPr>
              <w:jc w:val="center"/>
              <w:rPr>
                <w:rFonts w:ascii="Calibri" w:eastAsia="Times New Roman" w:hAnsi="Calibri" w:cs="Calibri"/>
                <w:b/>
                <w:bCs/>
                <w:color w:val="FFFFFF"/>
                <w:sz w:val="20"/>
                <w:szCs w:val="20"/>
                <w:lang w:val="es-MX" w:eastAsia="es-MX"/>
              </w:rPr>
            </w:pPr>
            <w:r w:rsidRPr="00B53F9E">
              <w:rPr>
                <w:rFonts w:ascii="Calibri" w:eastAsia="Times New Roman" w:hAnsi="Calibri" w:cs="Calibri"/>
                <w:b/>
                <w:bCs/>
                <w:color w:val="FFFFFF"/>
                <w:sz w:val="20"/>
                <w:szCs w:val="20"/>
                <w:lang w:val="es-MX" w:eastAsia="es-MX"/>
              </w:rPr>
              <w:t xml:space="preserve">CATEGORÍA </w:t>
            </w:r>
          </w:p>
        </w:tc>
        <w:tc>
          <w:tcPr>
            <w:tcW w:w="1331" w:type="dxa"/>
            <w:tcBorders>
              <w:top w:val="nil"/>
              <w:left w:val="nil"/>
              <w:bottom w:val="single" w:sz="4" w:space="0" w:color="auto"/>
              <w:right w:val="single" w:sz="4" w:space="0" w:color="auto"/>
            </w:tcBorders>
            <w:shd w:val="clear" w:color="000000" w:fill="000000"/>
            <w:noWrap/>
            <w:vAlign w:val="center"/>
            <w:hideMark/>
          </w:tcPr>
          <w:p w:rsidR="00B53F9E" w:rsidRPr="00B53F9E" w:rsidRDefault="00B53F9E" w:rsidP="00B53F9E">
            <w:pPr>
              <w:jc w:val="center"/>
              <w:rPr>
                <w:rFonts w:ascii="Calibri" w:eastAsia="Times New Roman" w:hAnsi="Calibri" w:cs="Calibri"/>
                <w:b/>
                <w:bCs/>
                <w:color w:val="FFFFFF"/>
                <w:sz w:val="20"/>
                <w:szCs w:val="20"/>
                <w:lang w:val="es-MX" w:eastAsia="es-MX"/>
              </w:rPr>
            </w:pPr>
            <w:r w:rsidRPr="00B53F9E">
              <w:rPr>
                <w:rFonts w:ascii="Calibri" w:eastAsia="Times New Roman" w:hAnsi="Calibri" w:cs="Calibri"/>
                <w:b/>
                <w:bCs/>
                <w:color w:val="FFFFFF"/>
                <w:sz w:val="20"/>
                <w:szCs w:val="20"/>
                <w:lang w:val="es-MX" w:eastAsia="es-MX"/>
              </w:rPr>
              <w:t>DOBLE</w:t>
            </w:r>
          </w:p>
        </w:tc>
        <w:tc>
          <w:tcPr>
            <w:tcW w:w="1226" w:type="dxa"/>
            <w:tcBorders>
              <w:top w:val="nil"/>
              <w:left w:val="nil"/>
              <w:bottom w:val="single" w:sz="4" w:space="0" w:color="auto"/>
              <w:right w:val="single" w:sz="4" w:space="0" w:color="auto"/>
            </w:tcBorders>
            <w:shd w:val="clear" w:color="000000" w:fill="000000"/>
            <w:noWrap/>
            <w:vAlign w:val="center"/>
            <w:hideMark/>
          </w:tcPr>
          <w:p w:rsidR="00B53F9E" w:rsidRPr="00B53F9E" w:rsidRDefault="00B53F9E" w:rsidP="00B53F9E">
            <w:pPr>
              <w:jc w:val="center"/>
              <w:rPr>
                <w:rFonts w:ascii="Calibri" w:eastAsia="Times New Roman" w:hAnsi="Calibri" w:cs="Calibri"/>
                <w:b/>
                <w:bCs/>
                <w:color w:val="FFFFFF"/>
                <w:sz w:val="20"/>
                <w:szCs w:val="20"/>
                <w:lang w:val="es-MX" w:eastAsia="es-MX"/>
              </w:rPr>
            </w:pPr>
            <w:r w:rsidRPr="00B53F9E">
              <w:rPr>
                <w:rFonts w:ascii="Calibri" w:eastAsia="Times New Roman" w:hAnsi="Calibri" w:cs="Calibri"/>
                <w:b/>
                <w:bCs/>
                <w:color w:val="FFFFFF"/>
                <w:sz w:val="20"/>
                <w:szCs w:val="20"/>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center"/>
            <w:hideMark/>
          </w:tcPr>
          <w:p w:rsidR="00B53F9E" w:rsidRPr="00B53F9E" w:rsidRDefault="00B53F9E" w:rsidP="00B53F9E">
            <w:pPr>
              <w:jc w:val="center"/>
              <w:rPr>
                <w:rFonts w:ascii="Calibri" w:eastAsia="Times New Roman" w:hAnsi="Calibri" w:cs="Calibri"/>
                <w:b/>
                <w:bCs/>
                <w:color w:val="FFFFFF"/>
                <w:sz w:val="20"/>
                <w:szCs w:val="20"/>
                <w:lang w:val="es-MX" w:eastAsia="es-MX"/>
              </w:rPr>
            </w:pPr>
            <w:r w:rsidRPr="00B53F9E">
              <w:rPr>
                <w:rFonts w:ascii="Calibri" w:eastAsia="Times New Roman" w:hAnsi="Calibri" w:cs="Calibri"/>
                <w:b/>
                <w:bCs/>
                <w:color w:val="FFFFFF"/>
                <w:sz w:val="20"/>
                <w:szCs w:val="20"/>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B53F9E" w:rsidRPr="00B53F9E" w:rsidRDefault="00B53F9E" w:rsidP="00B53F9E">
            <w:pPr>
              <w:jc w:val="center"/>
              <w:rPr>
                <w:rFonts w:ascii="Calibri" w:eastAsia="Times New Roman" w:hAnsi="Calibri" w:cs="Calibri"/>
                <w:b/>
                <w:bCs/>
                <w:color w:val="FFFFFF"/>
                <w:sz w:val="20"/>
                <w:szCs w:val="20"/>
                <w:lang w:val="es-MX" w:eastAsia="es-MX"/>
              </w:rPr>
            </w:pPr>
            <w:r w:rsidRPr="00B53F9E">
              <w:rPr>
                <w:rFonts w:ascii="Calibri" w:eastAsia="Times New Roman" w:hAnsi="Calibri" w:cs="Calibri"/>
                <w:b/>
                <w:bCs/>
                <w:color w:val="FFFFFF"/>
                <w:sz w:val="20"/>
                <w:szCs w:val="20"/>
                <w:lang w:val="es-MX" w:eastAsia="es-MX"/>
              </w:rPr>
              <w:t>MENOR</w:t>
            </w:r>
          </w:p>
        </w:tc>
      </w:tr>
      <w:tr w:rsidR="00B53F9E" w:rsidRPr="00B53F9E" w:rsidTr="00B53F9E">
        <w:trPr>
          <w:trHeight w:val="284"/>
          <w:jc w:val="center"/>
        </w:trPr>
        <w:tc>
          <w:tcPr>
            <w:tcW w:w="36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 xml:space="preserve">TURISTA </w:t>
            </w:r>
          </w:p>
        </w:tc>
        <w:tc>
          <w:tcPr>
            <w:tcW w:w="1331"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1758</w:t>
            </w:r>
          </w:p>
        </w:tc>
        <w:tc>
          <w:tcPr>
            <w:tcW w:w="1226"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1689</w:t>
            </w:r>
          </w:p>
        </w:tc>
        <w:tc>
          <w:tcPr>
            <w:tcW w:w="118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2319</w:t>
            </w:r>
          </w:p>
        </w:tc>
        <w:tc>
          <w:tcPr>
            <w:tcW w:w="1185"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1434</w:t>
            </w:r>
          </w:p>
        </w:tc>
      </w:tr>
      <w:tr w:rsidR="00B53F9E" w:rsidRPr="00B53F9E" w:rsidTr="00B53F9E">
        <w:trPr>
          <w:trHeight w:val="284"/>
          <w:jc w:val="center"/>
        </w:trPr>
        <w:tc>
          <w:tcPr>
            <w:tcW w:w="36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 xml:space="preserve">PRIMERA </w:t>
            </w:r>
          </w:p>
        </w:tc>
        <w:tc>
          <w:tcPr>
            <w:tcW w:w="1331"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1847</w:t>
            </w:r>
          </w:p>
        </w:tc>
        <w:tc>
          <w:tcPr>
            <w:tcW w:w="1226"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1779</w:t>
            </w:r>
          </w:p>
        </w:tc>
        <w:tc>
          <w:tcPr>
            <w:tcW w:w="118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2501</w:t>
            </w:r>
          </w:p>
        </w:tc>
        <w:tc>
          <w:tcPr>
            <w:tcW w:w="1185"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1525</w:t>
            </w:r>
          </w:p>
        </w:tc>
      </w:tr>
      <w:tr w:rsidR="00B53F9E" w:rsidRPr="00B53F9E" w:rsidTr="00B53F9E">
        <w:trPr>
          <w:trHeight w:val="284"/>
          <w:jc w:val="cent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F9E" w:rsidRPr="00B53F9E" w:rsidRDefault="00B53F9E" w:rsidP="00B53F9E">
            <w:pP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 xml:space="preserve">PRIMERA SUPERIOR </w:t>
            </w:r>
          </w:p>
        </w:tc>
        <w:tc>
          <w:tcPr>
            <w:tcW w:w="1331"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1977</w:t>
            </w:r>
          </w:p>
        </w:tc>
        <w:tc>
          <w:tcPr>
            <w:tcW w:w="1226"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1925</w:t>
            </w:r>
          </w:p>
        </w:tc>
        <w:tc>
          <w:tcPr>
            <w:tcW w:w="1188"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2734</w:t>
            </w:r>
          </w:p>
        </w:tc>
        <w:tc>
          <w:tcPr>
            <w:tcW w:w="1185"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1670</w:t>
            </w:r>
          </w:p>
        </w:tc>
      </w:tr>
      <w:tr w:rsidR="00B53F9E" w:rsidRPr="00B53F9E" w:rsidTr="00B53F9E">
        <w:trPr>
          <w:trHeight w:val="284"/>
          <w:jc w:val="cent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F9E" w:rsidRPr="00B53F9E" w:rsidRDefault="00B53F9E" w:rsidP="00B53F9E">
            <w:pP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 xml:space="preserve">SUPERIOR </w:t>
            </w:r>
          </w:p>
        </w:tc>
        <w:tc>
          <w:tcPr>
            <w:tcW w:w="1331"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2525</w:t>
            </w:r>
          </w:p>
        </w:tc>
        <w:tc>
          <w:tcPr>
            <w:tcW w:w="1226"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2318</w:t>
            </w:r>
          </w:p>
        </w:tc>
        <w:tc>
          <w:tcPr>
            <w:tcW w:w="1188"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3759</w:t>
            </w:r>
          </w:p>
        </w:tc>
        <w:tc>
          <w:tcPr>
            <w:tcW w:w="1185"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2062</w:t>
            </w:r>
          </w:p>
        </w:tc>
      </w:tr>
      <w:tr w:rsidR="00B53F9E" w:rsidRPr="00B53F9E" w:rsidTr="00B53F9E">
        <w:trPr>
          <w:trHeight w:val="284"/>
          <w:jc w:val="cent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F9E" w:rsidRPr="00B53F9E" w:rsidRDefault="00B53F9E" w:rsidP="00B53F9E">
            <w:pP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LUJO</w:t>
            </w:r>
          </w:p>
        </w:tc>
        <w:tc>
          <w:tcPr>
            <w:tcW w:w="1331"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2903</w:t>
            </w:r>
          </w:p>
        </w:tc>
        <w:tc>
          <w:tcPr>
            <w:tcW w:w="1226"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2653</w:t>
            </w:r>
          </w:p>
        </w:tc>
        <w:tc>
          <w:tcPr>
            <w:tcW w:w="1188"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4444</w:t>
            </w:r>
          </w:p>
        </w:tc>
        <w:tc>
          <w:tcPr>
            <w:tcW w:w="1185" w:type="dxa"/>
            <w:tcBorders>
              <w:top w:val="nil"/>
              <w:left w:val="nil"/>
              <w:bottom w:val="single" w:sz="4" w:space="0" w:color="auto"/>
              <w:right w:val="single" w:sz="4" w:space="0" w:color="auto"/>
            </w:tcBorders>
            <w:shd w:val="clear" w:color="auto" w:fill="auto"/>
            <w:noWrap/>
            <w:vAlign w:val="bottom"/>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2400</w:t>
            </w:r>
          </w:p>
        </w:tc>
      </w:tr>
      <w:tr w:rsidR="00B53F9E" w:rsidRPr="00B53F9E" w:rsidTr="00B53F9E">
        <w:trPr>
          <w:trHeight w:val="284"/>
          <w:jc w:val="center"/>
        </w:trPr>
        <w:tc>
          <w:tcPr>
            <w:tcW w:w="86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F9E" w:rsidRPr="00B53F9E" w:rsidRDefault="00B53F9E" w:rsidP="00B53F9E">
            <w:pPr>
              <w:jc w:val="center"/>
              <w:rPr>
                <w:rFonts w:ascii="Calibri" w:eastAsia="Times New Roman" w:hAnsi="Calibri" w:cs="Calibri"/>
                <w:b/>
                <w:bCs/>
                <w:sz w:val="20"/>
                <w:szCs w:val="20"/>
                <w:lang w:val="es-MX" w:eastAsia="es-MX"/>
              </w:rPr>
            </w:pPr>
            <w:r w:rsidRPr="00B53F9E">
              <w:rPr>
                <w:rFonts w:ascii="Calibri" w:eastAsia="Times New Roman" w:hAnsi="Calibri" w:cs="Calibri"/>
                <w:b/>
                <w:bCs/>
                <w:sz w:val="20"/>
                <w:szCs w:val="20"/>
                <w:lang w:val="es-MX" w:eastAsia="es-MX"/>
              </w:rPr>
              <w:t xml:space="preserve"> SE CONSIDERA MENOR DE 02 A LOS 11 AÑOS. MAXIMO 01 MENOR POR HABITACIÓN</w:t>
            </w:r>
          </w:p>
        </w:tc>
      </w:tr>
      <w:tr w:rsidR="00B53F9E" w:rsidRPr="00B53F9E" w:rsidTr="00B53F9E">
        <w:trPr>
          <w:trHeight w:val="284"/>
          <w:jc w:val="center"/>
        </w:trPr>
        <w:tc>
          <w:tcPr>
            <w:tcW w:w="86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F9E" w:rsidRPr="00B53F9E" w:rsidRDefault="00B53F9E" w:rsidP="00B53F9E">
            <w:pPr>
              <w:jc w:val="center"/>
              <w:rPr>
                <w:rFonts w:ascii="Calibri" w:eastAsia="Times New Roman" w:hAnsi="Calibri" w:cs="Calibri"/>
                <w:b/>
                <w:bCs/>
                <w:sz w:val="20"/>
                <w:szCs w:val="20"/>
                <w:lang w:val="es-MX" w:eastAsia="es-MX"/>
              </w:rPr>
            </w:pPr>
            <w:r w:rsidRPr="00B53F9E">
              <w:rPr>
                <w:rFonts w:ascii="Calibri" w:eastAsia="Times New Roman" w:hAnsi="Calibri" w:cs="Calibri"/>
                <w:b/>
                <w:bCs/>
                <w:sz w:val="20"/>
                <w:szCs w:val="20"/>
                <w:lang w:val="es-MX" w:eastAsia="es-MX"/>
              </w:rPr>
              <w:t xml:space="preserve">NO APLICA EN CARNAVAL, SEMANA SANTA, FERIADOS, VERANO, INTI RAYMI, NAVIDAD Y FIN DE AÑO </w:t>
            </w:r>
          </w:p>
        </w:tc>
      </w:tr>
      <w:tr w:rsidR="00B53F9E" w:rsidRPr="00B53F9E" w:rsidTr="00B53F9E">
        <w:trPr>
          <w:trHeight w:val="284"/>
          <w:jc w:val="center"/>
        </w:trPr>
        <w:tc>
          <w:tcPr>
            <w:tcW w:w="86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F9E" w:rsidRPr="00B53F9E" w:rsidRDefault="00B53F9E" w:rsidP="00B53F9E">
            <w:pPr>
              <w:jc w:val="center"/>
              <w:rPr>
                <w:rFonts w:ascii="Calibri" w:eastAsia="Times New Roman" w:hAnsi="Calibri" w:cs="Calibri"/>
                <w:b/>
                <w:bCs/>
                <w:sz w:val="20"/>
                <w:szCs w:val="20"/>
                <w:lang w:val="es-MX" w:eastAsia="es-MX"/>
              </w:rPr>
            </w:pPr>
            <w:r w:rsidRPr="00B53F9E">
              <w:rPr>
                <w:rFonts w:ascii="Calibri" w:eastAsia="Times New Roman" w:hAnsi="Calibri" w:cs="Calibri"/>
                <w:b/>
                <w:bCs/>
                <w:sz w:val="20"/>
                <w:szCs w:val="20"/>
                <w:lang w:val="es-MX" w:eastAsia="es-MX"/>
              </w:rPr>
              <w:t xml:space="preserve">TARIFAS SUJETAS A DISPONIBILIDAD Y CAMBIO SIN PREVIO AVISO </w:t>
            </w:r>
          </w:p>
        </w:tc>
      </w:tr>
    </w:tbl>
    <w:p w:rsidR="00B53F9E" w:rsidRDefault="00B53F9E" w:rsidP="006E12FA">
      <w:pPr>
        <w:rPr>
          <w:rFonts w:ascii="Calibri" w:hAnsi="Calibri" w:cs="Calibri"/>
          <w:sz w:val="20"/>
          <w:szCs w:val="20"/>
          <w:lang w:val="es-MX"/>
        </w:rPr>
      </w:pPr>
    </w:p>
    <w:p w:rsidR="00B53F9E" w:rsidRDefault="00B53F9E" w:rsidP="006E12FA">
      <w:pPr>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285"/>
        <w:gridCol w:w="1687"/>
        <w:gridCol w:w="2668"/>
      </w:tblGrid>
      <w:tr w:rsidR="00B53F9E" w:rsidRPr="00B53F9E" w:rsidTr="00B53F9E">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3F9E" w:rsidRPr="00B53F9E" w:rsidRDefault="00B53F9E" w:rsidP="00B53F9E">
            <w:pPr>
              <w:jc w:val="center"/>
              <w:rPr>
                <w:rFonts w:ascii="Calibri" w:eastAsia="Times New Roman" w:hAnsi="Calibri" w:cs="Calibri"/>
                <w:b/>
                <w:bCs/>
                <w:color w:val="FFFFFF"/>
                <w:sz w:val="20"/>
                <w:szCs w:val="20"/>
                <w:lang w:val="es-MX" w:eastAsia="es-MX"/>
              </w:rPr>
            </w:pPr>
            <w:r w:rsidRPr="00B53F9E">
              <w:rPr>
                <w:rFonts w:ascii="Calibri" w:eastAsia="Times New Roman" w:hAnsi="Calibri" w:cs="Calibri"/>
                <w:b/>
                <w:bCs/>
                <w:color w:val="FFFFFF"/>
                <w:sz w:val="20"/>
                <w:szCs w:val="20"/>
                <w:lang w:val="es-MX" w:eastAsia="es-MX"/>
              </w:rPr>
              <w:t xml:space="preserve">HOTELES PREVISTOS O SIMILARES </w:t>
            </w:r>
          </w:p>
        </w:tc>
      </w:tr>
      <w:tr w:rsidR="00B53F9E" w:rsidRPr="00B53F9E" w:rsidTr="00B53F9E">
        <w:trPr>
          <w:trHeight w:val="288"/>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B53F9E" w:rsidRPr="00B53F9E" w:rsidRDefault="00B53F9E" w:rsidP="00B53F9E">
            <w:pPr>
              <w:jc w:val="center"/>
              <w:rPr>
                <w:rFonts w:ascii="Calibri" w:eastAsia="Times New Roman" w:hAnsi="Calibri" w:cs="Calibri"/>
                <w:b/>
                <w:bCs/>
                <w:color w:val="FFFFFF"/>
                <w:sz w:val="20"/>
                <w:szCs w:val="20"/>
                <w:lang w:val="es-MX" w:eastAsia="es-MX"/>
              </w:rPr>
            </w:pPr>
            <w:r w:rsidRPr="00B53F9E">
              <w:rPr>
                <w:rFonts w:ascii="Calibri" w:eastAsia="Times New Roman" w:hAnsi="Calibri" w:cs="Calibri"/>
                <w:b/>
                <w:bCs/>
                <w:color w:val="FFFFFF"/>
                <w:sz w:val="20"/>
                <w:szCs w:val="20"/>
                <w:lang w:val="es-MX" w:eastAsia="es-MX"/>
              </w:rPr>
              <w:t>CATEGORÍA</w:t>
            </w:r>
          </w:p>
        </w:tc>
        <w:tc>
          <w:tcPr>
            <w:tcW w:w="1687" w:type="dxa"/>
            <w:tcBorders>
              <w:top w:val="nil"/>
              <w:left w:val="nil"/>
              <w:bottom w:val="single" w:sz="4" w:space="0" w:color="auto"/>
              <w:right w:val="single" w:sz="4" w:space="0" w:color="auto"/>
            </w:tcBorders>
            <w:shd w:val="clear" w:color="000000" w:fill="000000"/>
            <w:noWrap/>
            <w:vAlign w:val="center"/>
            <w:hideMark/>
          </w:tcPr>
          <w:p w:rsidR="00B53F9E" w:rsidRPr="00B53F9E" w:rsidRDefault="00B53F9E" w:rsidP="00B53F9E">
            <w:pPr>
              <w:jc w:val="center"/>
              <w:rPr>
                <w:rFonts w:ascii="Calibri" w:eastAsia="Times New Roman" w:hAnsi="Calibri" w:cs="Calibri"/>
                <w:b/>
                <w:bCs/>
                <w:color w:val="FFFFFF"/>
                <w:sz w:val="20"/>
                <w:szCs w:val="20"/>
                <w:lang w:val="es-MX" w:eastAsia="es-MX"/>
              </w:rPr>
            </w:pPr>
            <w:r w:rsidRPr="00B53F9E">
              <w:rPr>
                <w:rFonts w:ascii="Calibri" w:eastAsia="Times New Roman" w:hAnsi="Calibri" w:cs="Calibri"/>
                <w:b/>
                <w:bCs/>
                <w:color w:val="FFFFFF"/>
                <w:sz w:val="20"/>
                <w:szCs w:val="20"/>
                <w:lang w:val="es-MX" w:eastAsia="es-MX"/>
              </w:rPr>
              <w:t>CIUDAD</w:t>
            </w:r>
          </w:p>
        </w:tc>
        <w:tc>
          <w:tcPr>
            <w:tcW w:w="2668" w:type="dxa"/>
            <w:tcBorders>
              <w:top w:val="nil"/>
              <w:left w:val="nil"/>
              <w:bottom w:val="single" w:sz="4" w:space="0" w:color="auto"/>
              <w:right w:val="single" w:sz="4" w:space="0" w:color="auto"/>
            </w:tcBorders>
            <w:shd w:val="clear" w:color="000000" w:fill="000000"/>
            <w:noWrap/>
            <w:vAlign w:val="center"/>
            <w:hideMark/>
          </w:tcPr>
          <w:p w:rsidR="00B53F9E" w:rsidRPr="00B53F9E" w:rsidRDefault="00B53F9E" w:rsidP="00B53F9E">
            <w:pPr>
              <w:jc w:val="center"/>
              <w:rPr>
                <w:rFonts w:ascii="Calibri" w:eastAsia="Times New Roman" w:hAnsi="Calibri" w:cs="Calibri"/>
                <w:b/>
                <w:bCs/>
                <w:color w:val="FFFFFF"/>
                <w:sz w:val="20"/>
                <w:szCs w:val="20"/>
                <w:lang w:val="es-MX" w:eastAsia="es-MX"/>
              </w:rPr>
            </w:pPr>
            <w:r w:rsidRPr="00B53F9E">
              <w:rPr>
                <w:rFonts w:ascii="Calibri" w:eastAsia="Times New Roman" w:hAnsi="Calibri" w:cs="Calibri"/>
                <w:b/>
                <w:bCs/>
                <w:color w:val="FFFFFF"/>
                <w:sz w:val="20"/>
                <w:szCs w:val="20"/>
                <w:lang w:val="es-MX" w:eastAsia="es-MX"/>
              </w:rPr>
              <w:t>HOTEL</w:t>
            </w:r>
          </w:p>
        </w:tc>
      </w:tr>
      <w:tr w:rsidR="00B53F9E" w:rsidRPr="00B53F9E" w:rsidTr="00B53F9E">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 xml:space="preserve">TURISTA </w:t>
            </w: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proofErr w:type="spellStart"/>
            <w:r w:rsidRPr="00B53F9E">
              <w:rPr>
                <w:rFonts w:ascii="Calibri" w:eastAsia="Times New Roman" w:hAnsi="Calibri" w:cs="Calibri"/>
                <w:color w:val="000000"/>
                <w:sz w:val="20"/>
                <w:szCs w:val="20"/>
                <w:lang w:val="es-MX" w:eastAsia="es-MX"/>
              </w:rPr>
              <w:t>Habitat</w:t>
            </w:r>
            <w:proofErr w:type="spellEnd"/>
            <w:r w:rsidRPr="00B53F9E">
              <w:rPr>
                <w:rFonts w:ascii="Calibri" w:eastAsia="Times New Roman" w:hAnsi="Calibri" w:cs="Calibri"/>
                <w:color w:val="000000"/>
                <w:sz w:val="20"/>
                <w:szCs w:val="20"/>
                <w:lang w:val="es-MX" w:eastAsia="es-MX"/>
              </w:rPr>
              <w:t xml:space="preserve"> Hotel</w:t>
            </w:r>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Hacienda Plaza Regocijo</w:t>
            </w:r>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Valle Sagrado</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proofErr w:type="spellStart"/>
            <w:r w:rsidRPr="00B53F9E">
              <w:rPr>
                <w:rFonts w:ascii="Calibri" w:eastAsia="Times New Roman" w:hAnsi="Calibri" w:cs="Calibri"/>
                <w:color w:val="000000"/>
                <w:sz w:val="20"/>
                <w:szCs w:val="20"/>
                <w:lang w:val="es-MX" w:eastAsia="es-MX"/>
              </w:rPr>
              <w:t>Mabey</w:t>
            </w:r>
            <w:proofErr w:type="spellEnd"/>
            <w:r w:rsidRPr="00B53F9E">
              <w:rPr>
                <w:rFonts w:ascii="Calibri" w:eastAsia="Times New Roman" w:hAnsi="Calibri" w:cs="Calibri"/>
                <w:color w:val="000000"/>
                <w:sz w:val="20"/>
                <w:szCs w:val="20"/>
                <w:lang w:val="es-MX" w:eastAsia="es-MX"/>
              </w:rPr>
              <w:t xml:space="preserve"> Valle Sagrado</w:t>
            </w:r>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Aguas Calientes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Inti Punku Hotel &amp; Suite</w:t>
            </w:r>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Tren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Voyager</w:t>
            </w:r>
          </w:p>
        </w:tc>
      </w:tr>
      <w:tr w:rsidR="00B53F9E" w:rsidRPr="00B53F9E" w:rsidTr="00B53F9E">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 xml:space="preserve">PRIMERA </w:t>
            </w: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José Antonio Lima</w:t>
            </w:r>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proofErr w:type="spellStart"/>
            <w:r w:rsidRPr="00B53F9E">
              <w:rPr>
                <w:rFonts w:ascii="Calibri" w:eastAsia="Times New Roman" w:hAnsi="Calibri" w:cs="Calibri"/>
                <w:color w:val="000000"/>
                <w:sz w:val="20"/>
                <w:szCs w:val="20"/>
                <w:lang w:val="es-MX" w:eastAsia="es-MX"/>
              </w:rPr>
              <w:t>Xima</w:t>
            </w:r>
            <w:proofErr w:type="spellEnd"/>
            <w:r w:rsidRPr="00B53F9E">
              <w:rPr>
                <w:rFonts w:ascii="Calibri" w:eastAsia="Times New Roman" w:hAnsi="Calibri" w:cs="Calibri"/>
                <w:color w:val="000000"/>
                <w:sz w:val="20"/>
                <w:szCs w:val="20"/>
                <w:lang w:val="es-MX" w:eastAsia="es-MX"/>
              </w:rPr>
              <w:t xml:space="preserve"> Exclusive Cusco</w:t>
            </w:r>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Valle Sagrado</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Sonesta Posadas del Inca </w:t>
            </w:r>
            <w:proofErr w:type="spellStart"/>
            <w:r w:rsidRPr="00B53F9E">
              <w:rPr>
                <w:rFonts w:ascii="Calibri" w:eastAsia="Times New Roman" w:hAnsi="Calibri" w:cs="Calibri"/>
                <w:color w:val="000000"/>
                <w:sz w:val="20"/>
                <w:szCs w:val="20"/>
                <w:lang w:val="es-MX" w:eastAsia="es-MX"/>
              </w:rPr>
              <w:t>Yucay</w:t>
            </w:r>
            <w:proofErr w:type="spellEnd"/>
          </w:p>
        </w:tc>
      </w:tr>
      <w:tr w:rsidR="00B53F9E" w:rsidRPr="00B53F9E" w:rsidTr="00B53F9E">
        <w:trPr>
          <w:trHeight w:val="312"/>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Aguas Calientes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El </w:t>
            </w:r>
            <w:proofErr w:type="spellStart"/>
            <w:r w:rsidRPr="00B53F9E">
              <w:rPr>
                <w:rFonts w:ascii="Calibri" w:eastAsia="Times New Roman" w:hAnsi="Calibri" w:cs="Calibri"/>
                <w:color w:val="000000"/>
                <w:sz w:val="20"/>
                <w:szCs w:val="20"/>
                <w:lang w:val="es-MX" w:eastAsia="es-MX"/>
              </w:rPr>
              <w:t>Mapi</w:t>
            </w:r>
            <w:proofErr w:type="spellEnd"/>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Tren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Voyager</w:t>
            </w:r>
          </w:p>
        </w:tc>
      </w:tr>
      <w:tr w:rsidR="00B53F9E" w:rsidRPr="00B53F9E" w:rsidTr="00B53F9E">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rsidR="00B53F9E" w:rsidRPr="00B53F9E" w:rsidRDefault="00B53F9E" w:rsidP="00B53F9E">
            <w:pPr>
              <w:jc w:val="cente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 xml:space="preserve">PRIMERA SUPERIOR </w:t>
            </w: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Hilton Garden </w:t>
            </w:r>
            <w:proofErr w:type="spellStart"/>
            <w:r w:rsidRPr="00B53F9E">
              <w:rPr>
                <w:rFonts w:ascii="Calibri" w:eastAsia="Times New Roman" w:hAnsi="Calibri" w:cs="Calibri"/>
                <w:color w:val="000000"/>
                <w:sz w:val="20"/>
                <w:szCs w:val="20"/>
                <w:lang w:val="es-MX" w:eastAsia="es-MX"/>
              </w:rPr>
              <w:t>Inn</w:t>
            </w:r>
            <w:proofErr w:type="spellEnd"/>
            <w:r w:rsidRPr="00B53F9E">
              <w:rPr>
                <w:rFonts w:ascii="Calibri" w:eastAsia="Times New Roman" w:hAnsi="Calibri" w:cs="Calibri"/>
                <w:color w:val="000000"/>
                <w:sz w:val="20"/>
                <w:szCs w:val="20"/>
                <w:lang w:val="es-MX" w:eastAsia="es-MX"/>
              </w:rPr>
              <w:t xml:space="preserve"> Miraflores</w:t>
            </w:r>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Sonesta Hotel Cusco</w:t>
            </w:r>
          </w:p>
        </w:tc>
      </w:tr>
      <w:tr w:rsidR="00B53F9E" w:rsidRPr="00B53F9E" w:rsidTr="00B53F9E">
        <w:trPr>
          <w:trHeight w:val="300"/>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Valle Sagrado</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Sonesta Posadas del Inca </w:t>
            </w:r>
            <w:proofErr w:type="spellStart"/>
            <w:r w:rsidRPr="00B53F9E">
              <w:rPr>
                <w:rFonts w:ascii="Calibri" w:eastAsia="Times New Roman" w:hAnsi="Calibri" w:cs="Calibri"/>
                <w:color w:val="000000"/>
                <w:sz w:val="20"/>
                <w:szCs w:val="20"/>
                <w:lang w:val="es-MX" w:eastAsia="es-MX"/>
              </w:rPr>
              <w:t>Yucay</w:t>
            </w:r>
            <w:proofErr w:type="spellEnd"/>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Aguas Calientes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El </w:t>
            </w:r>
            <w:proofErr w:type="spellStart"/>
            <w:r w:rsidRPr="00B53F9E">
              <w:rPr>
                <w:rFonts w:ascii="Calibri" w:eastAsia="Times New Roman" w:hAnsi="Calibri" w:cs="Calibri"/>
                <w:color w:val="000000"/>
                <w:sz w:val="20"/>
                <w:szCs w:val="20"/>
                <w:lang w:val="es-MX" w:eastAsia="es-MX"/>
              </w:rPr>
              <w:t>Mapi</w:t>
            </w:r>
            <w:proofErr w:type="spellEnd"/>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Tren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Voyager</w:t>
            </w:r>
          </w:p>
        </w:tc>
      </w:tr>
      <w:tr w:rsidR="00B53F9E" w:rsidRPr="00B53F9E" w:rsidTr="00B53F9E">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 xml:space="preserve">SUPERIOR </w:t>
            </w: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Pullman Lima Miraflores</w:t>
            </w:r>
          </w:p>
        </w:tc>
      </w:tr>
      <w:tr w:rsidR="00B53F9E" w:rsidRPr="00B53F9E" w:rsidTr="00B53F9E">
        <w:trPr>
          <w:trHeight w:val="315"/>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proofErr w:type="spellStart"/>
            <w:r w:rsidRPr="00B53F9E">
              <w:rPr>
                <w:rFonts w:ascii="Calibri" w:eastAsia="Times New Roman" w:hAnsi="Calibri" w:cs="Calibri"/>
                <w:color w:val="000000"/>
                <w:sz w:val="20"/>
                <w:szCs w:val="20"/>
                <w:lang w:val="es-MX" w:eastAsia="es-MX"/>
              </w:rPr>
              <w:t>Aranwa</w:t>
            </w:r>
            <w:proofErr w:type="spellEnd"/>
            <w:r w:rsidRPr="00B53F9E">
              <w:rPr>
                <w:rFonts w:ascii="Calibri" w:eastAsia="Times New Roman" w:hAnsi="Calibri" w:cs="Calibri"/>
                <w:color w:val="000000"/>
                <w:sz w:val="20"/>
                <w:szCs w:val="20"/>
                <w:lang w:val="es-MX" w:eastAsia="es-MX"/>
              </w:rPr>
              <w:t xml:space="preserve"> Cusco Boutique</w:t>
            </w:r>
          </w:p>
        </w:tc>
      </w:tr>
      <w:tr w:rsidR="00B53F9E" w:rsidRPr="00B53F9E" w:rsidTr="00B53F9E">
        <w:trPr>
          <w:trHeight w:val="345"/>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Valle Sagrado</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proofErr w:type="spellStart"/>
            <w:r w:rsidRPr="00B53F9E">
              <w:rPr>
                <w:rFonts w:ascii="Calibri" w:eastAsia="Times New Roman" w:hAnsi="Calibri" w:cs="Calibri"/>
                <w:color w:val="000000"/>
                <w:sz w:val="20"/>
                <w:szCs w:val="20"/>
                <w:lang w:val="es-MX" w:eastAsia="es-MX"/>
              </w:rPr>
              <w:t>Aranwa</w:t>
            </w:r>
            <w:proofErr w:type="spellEnd"/>
            <w:r w:rsidRPr="00B53F9E">
              <w:rPr>
                <w:rFonts w:ascii="Calibri" w:eastAsia="Times New Roman" w:hAnsi="Calibri" w:cs="Calibri"/>
                <w:color w:val="000000"/>
                <w:sz w:val="20"/>
                <w:szCs w:val="20"/>
                <w:lang w:val="es-MX" w:eastAsia="es-MX"/>
              </w:rPr>
              <w:t xml:space="preserve"> Valle</w:t>
            </w:r>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Aguas Calientes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proofErr w:type="spellStart"/>
            <w:r w:rsidRPr="00B53F9E">
              <w:rPr>
                <w:rFonts w:ascii="Calibri" w:eastAsia="Times New Roman" w:hAnsi="Calibri" w:cs="Calibri"/>
                <w:color w:val="000000"/>
                <w:sz w:val="20"/>
                <w:szCs w:val="20"/>
                <w:lang w:val="es-MX" w:eastAsia="es-MX"/>
              </w:rPr>
              <w:t>Sumaq</w:t>
            </w:r>
            <w:proofErr w:type="spellEnd"/>
            <w:r w:rsidRPr="00B53F9E">
              <w:rPr>
                <w:rFonts w:ascii="Calibri" w:eastAsia="Times New Roman" w:hAnsi="Calibri" w:cs="Calibri"/>
                <w:color w:val="000000"/>
                <w:sz w:val="20"/>
                <w:szCs w:val="20"/>
                <w:lang w:val="es-MX" w:eastAsia="es-MX"/>
              </w:rPr>
              <w:t xml:space="preserve"> Hotel</w:t>
            </w:r>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Tren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Voyager</w:t>
            </w:r>
          </w:p>
        </w:tc>
      </w:tr>
      <w:tr w:rsidR="00B53F9E" w:rsidRPr="00B53F9E" w:rsidTr="00B53F9E">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b/>
                <w:bCs/>
                <w:color w:val="000000"/>
                <w:sz w:val="20"/>
                <w:szCs w:val="20"/>
                <w:lang w:val="es-MX" w:eastAsia="es-MX"/>
              </w:rPr>
            </w:pPr>
            <w:r w:rsidRPr="00B53F9E">
              <w:rPr>
                <w:rFonts w:ascii="Calibri" w:eastAsia="Times New Roman" w:hAnsi="Calibri" w:cs="Calibri"/>
                <w:b/>
                <w:bCs/>
                <w:color w:val="000000"/>
                <w:sz w:val="20"/>
                <w:szCs w:val="20"/>
                <w:lang w:val="es-MX" w:eastAsia="es-MX"/>
              </w:rPr>
              <w:t>LUJO</w:t>
            </w: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Hilton Miraflores</w:t>
            </w:r>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Palacio del </w:t>
            </w:r>
            <w:proofErr w:type="spellStart"/>
            <w:r w:rsidRPr="00B53F9E">
              <w:rPr>
                <w:rFonts w:ascii="Calibri" w:eastAsia="Times New Roman" w:hAnsi="Calibri" w:cs="Calibri"/>
                <w:color w:val="000000"/>
                <w:sz w:val="20"/>
                <w:szCs w:val="20"/>
                <w:lang w:val="es-MX" w:eastAsia="es-MX"/>
              </w:rPr>
              <w:t>Inka</w:t>
            </w:r>
            <w:proofErr w:type="spellEnd"/>
            <w:r w:rsidRPr="00B53F9E">
              <w:rPr>
                <w:rFonts w:ascii="Calibri" w:eastAsia="Times New Roman" w:hAnsi="Calibri" w:cs="Calibri"/>
                <w:color w:val="000000"/>
                <w:sz w:val="20"/>
                <w:szCs w:val="20"/>
                <w:lang w:val="es-MX" w:eastAsia="es-MX"/>
              </w:rPr>
              <w:t xml:space="preserve"> </w:t>
            </w:r>
            <w:proofErr w:type="spellStart"/>
            <w:r w:rsidRPr="00B53F9E">
              <w:rPr>
                <w:rFonts w:ascii="Calibri" w:eastAsia="Times New Roman" w:hAnsi="Calibri" w:cs="Calibri"/>
                <w:color w:val="000000"/>
                <w:sz w:val="20"/>
                <w:szCs w:val="20"/>
                <w:lang w:val="es-MX" w:eastAsia="es-MX"/>
              </w:rPr>
              <w:t>Luxury</w:t>
            </w:r>
            <w:proofErr w:type="spellEnd"/>
            <w:r w:rsidRPr="00B53F9E">
              <w:rPr>
                <w:rFonts w:ascii="Calibri" w:eastAsia="Times New Roman" w:hAnsi="Calibri" w:cs="Calibri"/>
                <w:color w:val="000000"/>
                <w:sz w:val="20"/>
                <w:szCs w:val="20"/>
                <w:lang w:val="es-MX" w:eastAsia="es-MX"/>
              </w:rPr>
              <w:t xml:space="preserve"> </w:t>
            </w:r>
            <w:proofErr w:type="spellStart"/>
            <w:r w:rsidRPr="00B53F9E">
              <w:rPr>
                <w:rFonts w:ascii="Calibri" w:eastAsia="Times New Roman" w:hAnsi="Calibri" w:cs="Calibri"/>
                <w:color w:val="000000"/>
                <w:sz w:val="20"/>
                <w:szCs w:val="20"/>
                <w:lang w:val="es-MX" w:eastAsia="es-MX"/>
              </w:rPr>
              <w:t>Collection</w:t>
            </w:r>
            <w:proofErr w:type="spellEnd"/>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Valle Sagrado</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Tambo del </w:t>
            </w:r>
            <w:proofErr w:type="spellStart"/>
            <w:r w:rsidRPr="00B53F9E">
              <w:rPr>
                <w:rFonts w:ascii="Calibri" w:eastAsia="Times New Roman" w:hAnsi="Calibri" w:cs="Calibri"/>
                <w:color w:val="000000"/>
                <w:sz w:val="20"/>
                <w:szCs w:val="20"/>
                <w:lang w:val="es-MX" w:eastAsia="es-MX"/>
              </w:rPr>
              <w:t>Inka</w:t>
            </w:r>
            <w:proofErr w:type="spellEnd"/>
            <w:r w:rsidRPr="00B53F9E">
              <w:rPr>
                <w:rFonts w:ascii="Calibri" w:eastAsia="Times New Roman" w:hAnsi="Calibri" w:cs="Calibri"/>
                <w:color w:val="000000"/>
                <w:sz w:val="20"/>
                <w:szCs w:val="20"/>
                <w:lang w:val="es-MX" w:eastAsia="es-MX"/>
              </w:rPr>
              <w:t xml:space="preserve"> </w:t>
            </w:r>
            <w:proofErr w:type="spellStart"/>
            <w:r w:rsidRPr="00B53F9E">
              <w:rPr>
                <w:rFonts w:ascii="Calibri" w:eastAsia="Times New Roman" w:hAnsi="Calibri" w:cs="Calibri"/>
                <w:color w:val="000000"/>
                <w:sz w:val="20"/>
                <w:szCs w:val="20"/>
                <w:lang w:val="es-MX" w:eastAsia="es-MX"/>
              </w:rPr>
              <w:t>Luxury</w:t>
            </w:r>
            <w:proofErr w:type="spellEnd"/>
            <w:r w:rsidRPr="00B53F9E">
              <w:rPr>
                <w:rFonts w:ascii="Calibri" w:eastAsia="Times New Roman" w:hAnsi="Calibri" w:cs="Calibri"/>
                <w:color w:val="000000"/>
                <w:sz w:val="20"/>
                <w:szCs w:val="20"/>
                <w:lang w:val="es-MX" w:eastAsia="es-MX"/>
              </w:rPr>
              <w:t xml:space="preserve"> </w:t>
            </w:r>
            <w:proofErr w:type="spellStart"/>
            <w:r w:rsidRPr="00B53F9E">
              <w:rPr>
                <w:rFonts w:ascii="Calibri" w:eastAsia="Times New Roman" w:hAnsi="Calibri" w:cs="Calibri"/>
                <w:color w:val="000000"/>
                <w:sz w:val="20"/>
                <w:szCs w:val="20"/>
                <w:lang w:val="es-MX" w:eastAsia="es-MX"/>
              </w:rPr>
              <w:t>Collection</w:t>
            </w:r>
            <w:proofErr w:type="spellEnd"/>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Aguas Calientes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proofErr w:type="spellStart"/>
            <w:r w:rsidRPr="00B53F9E">
              <w:rPr>
                <w:rFonts w:ascii="Calibri" w:eastAsia="Times New Roman" w:hAnsi="Calibri" w:cs="Calibri"/>
                <w:color w:val="000000"/>
                <w:sz w:val="20"/>
                <w:szCs w:val="20"/>
                <w:lang w:val="es-MX" w:eastAsia="es-MX"/>
              </w:rPr>
              <w:t>Sumaq</w:t>
            </w:r>
            <w:proofErr w:type="spellEnd"/>
            <w:r w:rsidRPr="00B53F9E">
              <w:rPr>
                <w:rFonts w:ascii="Calibri" w:eastAsia="Times New Roman" w:hAnsi="Calibri" w:cs="Calibri"/>
                <w:color w:val="000000"/>
                <w:sz w:val="20"/>
                <w:szCs w:val="20"/>
                <w:lang w:val="es-MX" w:eastAsia="es-MX"/>
              </w:rPr>
              <w:t xml:space="preserve"> Hotel </w:t>
            </w:r>
          </w:p>
        </w:tc>
      </w:tr>
      <w:tr w:rsidR="00B53F9E" w:rsidRPr="00B53F9E" w:rsidTr="00B53F9E">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B53F9E" w:rsidRPr="00B53F9E" w:rsidRDefault="00B53F9E" w:rsidP="00B53F9E">
            <w:pPr>
              <w:rPr>
                <w:rFonts w:ascii="Calibri" w:eastAsia="Times New Roman" w:hAnsi="Calibri" w:cs="Calibri"/>
                <w:b/>
                <w:bCs/>
                <w:color w:val="000000"/>
                <w:sz w:val="20"/>
                <w:szCs w:val="20"/>
                <w:lang w:val="es-MX" w:eastAsia="es-MX"/>
              </w:rPr>
            </w:pPr>
          </w:p>
        </w:tc>
        <w:tc>
          <w:tcPr>
            <w:tcW w:w="1687"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jc w:val="cente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 xml:space="preserve">Tren </w:t>
            </w:r>
          </w:p>
        </w:tc>
        <w:tc>
          <w:tcPr>
            <w:tcW w:w="2668" w:type="dxa"/>
            <w:tcBorders>
              <w:top w:val="nil"/>
              <w:left w:val="nil"/>
              <w:bottom w:val="single" w:sz="4" w:space="0" w:color="auto"/>
              <w:right w:val="single" w:sz="4" w:space="0" w:color="auto"/>
            </w:tcBorders>
            <w:shd w:val="clear" w:color="000000" w:fill="FFFFFF"/>
            <w:noWrap/>
            <w:vAlign w:val="center"/>
            <w:hideMark/>
          </w:tcPr>
          <w:p w:rsidR="00B53F9E" w:rsidRPr="00B53F9E" w:rsidRDefault="00B53F9E" w:rsidP="00B53F9E">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Voyager</w:t>
            </w:r>
          </w:p>
        </w:tc>
      </w:tr>
    </w:tbl>
    <w:p w:rsidR="00B53F9E" w:rsidRDefault="00B53F9E" w:rsidP="006E12FA">
      <w:pPr>
        <w:rPr>
          <w:rFonts w:ascii="Calibri" w:hAnsi="Calibri" w:cs="Calibri"/>
          <w:sz w:val="20"/>
          <w:szCs w:val="20"/>
          <w:lang w:val="es-MX"/>
        </w:rPr>
      </w:pPr>
    </w:p>
    <w:p w:rsidR="00B53F9E" w:rsidRDefault="00B53F9E" w:rsidP="006E12FA">
      <w:pPr>
        <w:rPr>
          <w:rFonts w:ascii="Calibri" w:hAnsi="Calibri" w:cs="Calibri"/>
          <w:sz w:val="20"/>
          <w:szCs w:val="20"/>
          <w:lang w:val="es-MX"/>
        </w:rPr>
      </w:pPr>
    </w:p>
    <w:tbl>
      <w:tblPr>
        <w:tblW w:w="7094" w:type="dxa"/>
        <w:jc w:val="center"/>
        <w:tblCellMar>
          <w:left w:w="70" w:type="dxa"/>
          <w:right w:w="70" w:type="dxa"/>
        </w:tblCellMar>
        <w:tblLook w:val="04A0" w:firstRow="1" w:lastRow="0" w:firstColumn="1" w:lastColumn="0" w:noHBand="0" w:noVBand="1"/>
      </w:tblPr>
      <w:tblGrid>
        <w:gridCol w:w="4974"/>
        <w:gridCol w:w="1060"/>
        <w:gridCol w:w="1060"/>
      </w:tblGrid>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MENOR</w:t>
            </w:r>
          </w:p>
        </w:tc>
      </w:tr>
      <w:tr w:rsidR="00B53F9E"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FFFFFF"/>
            <w:vAlign w:val="bottom"/>
          </w:tcPr>
          <w:p w:rsidR="00B53F9E" w:rsidRPr="00882D25" w:rsidRDefault="00B53F9E" w:rsidP="00882D25">
            <w:pPr>
              <w:rPr>
                <w:rFonts w:ascii="Calibri" w:eastAsia="Times New Roman" w:hAnsi="Calibri" w:cs="Calibri"/>
                <w:color w:val="000000"/>
                <w:sz w:val="20"/>
                <w:szCs w:val="20"/>
                <w:lang w:val="es-MX" w:eastAsia="es-MX"/>
              </w:rPr>
            </w:pPr>
            <w:r w:rsidRPr="00B53F9E">
              <w:rPr>
                <w:rFonts w:ascii="Calibri" w:eastAsia="Times New Roman" w:hAnsi="Calibri" w:cs="Calibri"/>
                <w:color w:val="000000"/>
                <w:sz w:val="20"/>
                <w:szCs w:val="20"/>
                <w:lang w:val="es-MX" w:eastAsia="es-MX"/>
              </w:rPr>
              <w:t>Kit explorador para niños de +12 años</w:t>
            </w:r>
          </w:p>
        </w:tc>
        <w:tc>
          <w:tcPr>
            <w:tcW w:w="1060" w:type="dxa"/>
            <w:tcBorders>
              <w:top w:val="nil"/>
              <w:left w:val="nil"/>
              <w:bottom w:val="single" w:sz="4" w:space="0" w:color="auto"/>
              <w:right w:val="single" w:sz="4" w:space="0" w:color="auto"/>
            </w:tcBorders>
            <w:shd w:val="clear" w:color="000000" w:fill="FFFFFF"/>
            <w:noWrap/>
            <w:vAlign w:val="center"/>
          </w:tcPr>
          <w:p w:rsidR="00B53F9E" w:rsidRPr="00882D25" w:rsidRDefault="00B53F9E" w:rsidP="00882D25">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164</w:t>
            </w:r>
          </w:p>
        </w:tc>
        <w:tc>
          <w:tcPr>
            <w:tcW w:w="1060" w:type="dxa"/>
            <w:tcBorders>
              <w:top w:val="nil"/>
              <w:left w:val="nil"/>
              <w:bottom w:val="single" w:sz="4" w:space="0" w:color="auto"/>
              <w:right w:val="single" w:sz="4" w:space="0" w:color="auto"/>
            </w:tcBorders>
            <w:shd w:val="clear" w:color="000000" w:fill="FFFFFF"/>
            <w:noWrap/>
            <w:vAlign w:val="center"/>
          </w:tcPr>
          <w:p w:rsidR="00B53F9E" w:rsidRPr="00882D25" w:rsidRDefault="00B53F9E" w:rsidP="00B53F9E">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w:t>
            </w:r>
          </w:p>
        </w:tc>
      </w:tr>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Up grade de tren Voyager a tren </w:t>
            </w:r>
            <w:proofErr w:type="spellStart"/>
            <w:r w:rsidRPr="00882D25">
              <w:rPr>
                <w:rFonts w:ascii="Calibri" w:eastAsia="Times New Roman" w:hAnsi="Calibri" w:cs="Calibri"/>
                <w:color w:val="000000"/>
                <w:sz w:val="20"/>
                <w:szCs w:val="20"/>
                <w:lang w:val="es-MX" w:eastAsia="es-MX"/>
              </w:rPr>
              <w:t>Vistadome</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33</w:t>
            </w:r>
          </w:p>
        </w:tc>
      </w:tr>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Up grade de tren Voyager a </w:t>
            </w:r>
            <w:proofErr w:type="spellStart"/>
            <w:r w:rsidRPr="00882D25">
              <w:rPr>
                <w:rFonts w:ascii="Calibri" w:eastAsia="Times New Roman" w:hAnsi="Calibri" w:cs="Calibri"/>
                <w:color w:val="000000"/>
                <w:sz w:val="20"/>
                <w:szCs w:val="20"/>
                <w:lang w:val="es-MX" w:eastAsia="es-MX"/>
              </w:rPr>
              <w:t>Vistadome</w:t>
            </w:r>
            <w:proofErr w:type="spellEnd"/>
            <w:r w:rsidRPr="00882D25">
              <w:rPr>
                <w:rFonts w:ascii="Calibri" w:eastAsia="Times New Roman" w:hAnsi="Calibri" w:cs="Calibri"/>
                <w:color w:val="000000"/>
                <w:sz w:val="20"/>
                <w:szCs w:val="20"/>
                <w:lang w:val="es-MX" w:eastAsia="es-MX"/>
              </w:rPr>
              <w:t xml:space="preserve"> </w:t>
            </w:r>
            <w:proofErr w:type="spellStart"/>
            <w:r w:rsidRPr="00882D25">
              <w:rPr>
                <w:rFonts w:ascii="Calibri" w:eastAsia="Times New Roman" w:hAnsi="Calibri" w:cs="Calibri"/>
                <w:color w:val="000000"/>
                <w:sz w:val="20"/>
                <w:szCs w:val="20"/>
                <w:lang w:val="es-MX" w:eastAsia="es-MX"/>
              </w:rPr>
              <w:t>Observatory</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49</w:t>
            </w:r>
          </w:p>
        </w:tc>
      </w:tr>
    </w:tbl>
    <w:p w:rsidR="008344E6" w:rsidRDefault="008344E6" w:rsidP="006E12FA">
      <w:pPr>
        <w:rPr>
          <w:rFonts w:ascii="Calibri" w:hAnsi="Calibri" w:cs="Calibri"/>
          <w:sz w:val="20"/>
          <w:szCs w:val="20"/>
          <w:lang w:val="es-MX"/>
        </w:rPr>
      </w:pPr>
    </w:p>
    <w:p w:rsidR="008344E6" w:rsidRPr="00B53F9E" w:rsidRDefault="00882D25" w:rsidP="00B53F9E">
      <w:pPr>
        <w:spacing w:after="160" w:line="259" w:lineRule="auto"/>
        <w:jc w:val="center"/>
        <w:rPr>
          <w:rFonts w:ascii="Calibri" w:hAnsi="Calibri" w:cs="Calibri"/>
          <w:b/>
          <w:bCs/>
          <w:i/>
          <w:iCs/>
          <w:sz w:val="20"/>
          <w:szCs w:val="20"/>
          <w:lang w:val="es-MX"/>
        </w:rPr>
      </w:pPr>
      <w:r w:rsidRPr="00CB2259">
        <w:rPr>
          <w:rFonts w:ascii="Calibri" w:hAnsi="Calibri" w:cs="Calibri"/>
          <w:b/>
          <w:bCs/>
          <w:i/>
          <w:iCs/>
          <w:sz w:val="20"/>
          <w:szCs w:val="20"/>
          <w:lang w:val="es-MX"/>
        </w:rPr>
        <w:t xml:space="preserve">*En caso de que los pasajeros requieran Tren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o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w:t>
      </w:r>
      <w:proofErr w:type="spellStart"/>
      <w:r w:rsidRPr="00CB2259">
        <w:rPr>
          <w:rFonts w:ascii="Calibri" w:hAnsi="Calibri" w:cs="Calibri"/>
          <w:b/>
          <w:bCs/>
          <w:i/>
          <w:iCs/>
          <w:sz w:val="20"/>
          <w:szCs w:val="20"/>
          <w:lang w:val="es-MX"/>
        </w:rPr>
        <w:t>Observatory</w:t>
      </w:r>
      <w:proofErr w:type="spellEnd"/>
      <w:r w:rsidRPr="00CB2259">
        <w:rPr>
          <w:rFonts w:ascii="Calibri" w:hAnsi="Calibri" w:cs="Calibri"/>
          <w:b/>
          <w:bCs/>
          <w:i/>
          <w:iCs/>
          <w:sz w:val="20"/>
          <w:szCs w:val="20"/>
          <w:lang w:val="es-MX"/>
        </w:rPr>
        <w:t>, tendrán que esperar 2 horas y media en la estación de Ollataytambo.</w:t>
      </w:r>
      <w:r w:rsidR="00B53F9E">
        <w:rPr>
          <w:rFonts w:ascii="Calibri" w:hAnsi="Calibri" w:cs="Calibri"/>
          <w:b/>
          <w:bCs/>
          <w:i/>
          <w:iCs/>
          <w:sz w:val="20"/>
          <w:szCs w:val="20"/>
          <w:lang w:val="es-MX"/>
        </w:rPr>
        <w:t>*</w:t>
      </w: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3458" w:rsidRDefault="00243458" w:rsidP="00F249CA">
      <w:r>
        <w:separator/>
      </w:r>
    </w:p>
  </w:endnote>
  <w:endnote w:type="continuationSeparator" w:id="0">
    <w:p w:rsidR="00243458" w:rsidRDefault="0024345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3458" w:rsidRDefault="00243458" w:rsidP="00F249CA">
      <w:r>
        <w:separator/>
      </w:r>
    </w:p>
  </w:footnote>
  <w:footnote w:type="continuationSeparator" w:id="0">
    <w:p w:rsidR="00243458" w:rsidRDefault="0024345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374F"/>
    <w:multiLevelType w:val="hybridMultilevel"/>
    <w:tmpl w:val="B3820D80"/>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4A4086"/>
    <w:multiLevelType w:val="hybridMultilevel"/>
    <w:tmpl w:val="193C66E6"/>
    <w:lvl w:ilvl="0" w:tplc="280A0001">
      <w:start w:val="1"/>
      <w:numFmt w:val="bullet"/>
      <w:lvlText w:val=""/>
      <w:lvlJc w:val="left"/>
      <w:pPr>
        <w:tabs>
          <w:tab w:val="num" w:pos="720"/>
        </w:tabs>
        <w:ind w:left="720" w:hanging="360"/>
      </w:pPr>
      <w:rPr>
        <w:rFonts w:ascii="Symbol" w:hAnsi="Symbol" w:hint="default"/>
      </w:rPr>
    </w:lvl>
    <w:lvl w:ilvl="1" w:tplc="70004F30">
      <w:start w:val="2"/>
      <w:numFmt w:val="bullet"/>
      <w:lvlText w:val=""/>
      <w:lvlJc w:val="left"/>
      <w:pPr>
        <w:tabs>
          <w:tab w:val="num" w:pos="1440"/>
        </w:tabs>
        <w:ind w:left="1440" w:hanging="360"/>
      </w:pPr>
      <w:rPr>
        <w:rFonts w:ascii="Symbol" w:eastAsia="Times New Roman" w:hAnsi="Symbol"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A2233A"/>
    <w:multiLevelType w:val="hybridMultilevel"/>
    <w:tmpl w:val="E8A6E4D2"/>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7"/>
  </w:num>
  <w:num w:numId="2" w16cid:durableId="1246305338">
    <w:abstractNumId w:val="2"/>
  </w:num>
  <w:num w:numId="3" w16cid:durableId="410666923">
    <w:abstractNumId w:val="8"/>
  </w:num>
  <w:num w:numId="4" w16cid:durableId="1511601243">
    <w:abstractNumId w:val="6"/>
  </w:num>
  <w:num w:numId="5" w16cid:durableId="1906068534">
    <w:abstractNumId w:val="5"/>
  </w:num>
  <w:num w:numId="6" w16cid:durableId="29458140">
    <w:abstractNumId w:val="1"/>
  </w:num>
  <w:num w:numId="7" w16cid:durableId="916672130">
    <w:abstractNumId w:val="2"/>
  </w:num>
  <w:num w:numId="8" w16cid:durableId="29767552">
    <w:abstractNumId w:val="0"/>
  </w:num>
  <w:num w:numId="9" w16cid:durableId="775566849">
    <w:abstractNumId w:val="4"/>
  </w:num>
  <w:num w:numId="10" w16cid:durableId="539655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3388"/>
    <w:rsid w:val="00050E2D"/>
    <w:rsid w:val="0005320B"/>
    <w:rsid w:val="00072283"/>
    <w:rsid w:val="000A50F7"/>
    <w:rsid w:val="000D24F3"/>
    <w:rsid w:val="000F7A07"/>
    <w:rsid w:val="001223DD"/>
    <w:rsid w:val="00146073"/>
    <w:rsid w:val="00183158"/>
    <w:rsid w:val="0019544B"/>
    <w:rsid w:val="00196FCF"/>
    <w:rsid w:val="001A7777"/>
    <w:rsid w:val="00220ED3"/>
    <w:rsid w:val="00233843"/>
    <w:rsid w:val="00243458"/>
    <w:rsid w:val="00274424"/>
    <w:rsid w:val="00282FD6"/>
    <w:rsid w:val="00286E2A"/>
    <w:rsid w:val="00296D80"/>
    <w:rsid w:val="002E0116"/>
    <w:rsid w:val="0030599C"/>
    <w:rsid w:val="00307C36"/>
    <w:rsid w:val="003137B0"/>
    <w:rsid w:val="0032674B"/>
    <w:rsid w:val="0035491E"/>
    <w:rsid w:val="00365246"/>
    <w:rsid w:val="00372466"/>
    <w:rsid w:val="00374B4D"/>
    <w:rsid w:val="00412147"/>
    <w:rsid w:val="00413C86"/>
    <w:rsid w:val="004158BA"/>
    <w:rsid w:val="00425F03"/>
    <w:rsid w:val="004343D2"/>
    <w:rsid w:val="00436377"/>
    <w:rsid w:val="004406AC"/>
    <w:rsid w:val="00443FA0"/>
    <w:rsid w:val="004A7874"/>
    <w:rsid w:val="004A7DCD"/>
    <w:rsid w:val="00517539"/>
    <w:rsid w:val="00522763"/>
    <w:rsid w:val="00524E49"/>
    <w:rsid w:val="005704CE"/>
    <w:rsid w:val="0058018E"/>
    <w:rsid w:val="005A48B3"/>
    <w:rsid w:val="005A5D82"/>
    <w:rsid w:val="005B3DAE"/>
    <w:rsid w:val="005C2CE8"/>
    <w:rsid w:val="005C6DE9"/>
    <w:rsid w:val="00690DC1"/>
    <w:rsid w:val="006E12FA"/>
    <w:rsid w:val="007052CC"/>
    <w:rsid w:val="0073759F"/>
    <w:rsid w:val="007C3CA4"/>
    <w:rsid w:val="0083222C"/>
    <w:rsid w:val="008344E6"/>
    <w:rsid w:val="008422D3"/>
    <w:rsid w:val="008467C7"/>
    <w:rsid w:val="008551CE"/>
    <w:rsid w:val="00882D25"/>
    <w:rsid w:val="0089397E"/>
    <w:rsid w:val="008A0774"/>
    <w:rsid w:val="008A668C"/>
    <w:rsid w:val="008C1B40"/>
    <w:rsid w:val="008D2BB8"/>
    <w:rsid w:val="008F43D9"/>
    <w:rsid w:val="00914928"/>
    <w:rsid w:val="009311A8"/>
    <w:rsid w:val="00986FD8"/>
    <w:rsid w:val="009929BE"/>
    <w:rsid w:val="009B0106"/>
    <w:rsid w:val="009C10E7"/>
    <w:rsid w:val="009C615F"/>
    <w:rsid w:val="009D0B3F"/>
    <w:rsid w:val="009D274B"/>
    <w:rsid w:val="00A02A76"/>
    <w:rsid w:val="00A323B6"/>
    <w:rsid w:val="00A622B9"/>
    <w:rsid w:val="00A9660E"/>
    <w:rsid w:val="00AF1430"/>
    <w:rsid w:val="00B04463"/>
    <w:rsid w:val="00B14350"/>
    <w:rsid w:val="00B152DB"/>
    <w:rsid w:val="00B43F0E"/>
    <w:rsid w:val="00B44717"/>
    <w:rsid w:val="00B53F9E"/>
    <w:rsid w:val="00B66BB1"/>
    <w:rsid w:val="00B830CD"/>
    <w:rsid w:val="00BC55A9"/>
    <w:rsid w:val="00BD04E1"/>
    <w:rsid w:val="00BF152C"/>
    <w:rsid w:val="00C02277"/>
    <w:rsid w:val="00C176E2"/>
    <w:rsid w:val="00C4163B"/>
    <w:rsid w:val="00C669A9"/>
    <w:rsid w:val="00CB255C"/>
    <w:rsid w:val="00CB530B"/>
    <w:rsid w:val="00CD0F5B"/>
    <w:rsid w:val="00D24BFA"/>
    <w:rsid w:val="00D30222"/>
    <w:rsid w:val="00D3481A"/>
    <w:rsid w:val="00D37524"/>
    <w:rsid w:val="00D46ACA"/>
    <w:rsid w:val="00D52E08"/>
    <w:rsid w:val="00D75BFA"/>
    <w:rsid w:val="00DA755C"/>
    <w:rsid w:val="00DB0B18"/>
    <w:rsid w:val="00DF1DB1"/>
    <w:rsid w:val="00E03F4B"/>
    <w:rsid w:val="00E05A34"/>
    <w:rsid w:val="00E477E3"/>
    <w:rsid w:val="00E62BFE"/>
    <w:rsid w:val="00E74776"/>
    <w:rsid w:val="00E93BA8"/>
    <w:rsid w:val="00EB03CB"/>
    <w:rsid w:val="00EB7C5B"/>
    <w:rsid w:val="00EC4A78"/>
    <w:rsid w:val="00EF3E67"/>
    <w:rsid w:val="00F234BF"/>
    <w:rsid w:val="00F249CA"/>
    <w:rsid w:val="00F50CE0"/>
    <w:rsid w:val="00FA5FDC"/>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wordsection1">
    <w:name w:val="wordsection1"/>
    <w:basedOn w:val="Normal"/>
    <w:link w:val="Char"/>
    <w:uiPriority w:val="99"/>
    <w:rsid w:val="00B53F9E"/>
    <w:rPr>
      <w:rFonts w:ascii="Times New Roman" w:hAnsi="Times New Roman" w:cs="Times New Roman"/>
      <w:lang w:val="es-MX" w:eastAsia="es-MX"/>
    </w:rPr>
  </w:style>
  <w:style w:type="character" w:customStyle="1" w:styleId="Char">
    <w:name w:val="??(??) Char"/>
    <w:aliases w:val="Normal (Web) Char Char Char1,Normal (Web) Char Char Char Char Char,Normal (Web) Char Char Char Char1,Normal (Web) Char Char1,Normal (Web) Char Char Char Char Char Char Char Char Char Char Char Char Char,Normal (Web) Char1,普通(网站) Char"/>
    <w:basedOn w:val="Fuentedeprrafopredeter"/>
    <w:link w:val="wordsection1"/>
    <w:uiPriority w:val="99"/>
    <w:locked/>
    <w:rsid w:val="00B53F9E"/>
    <w:rPr>
      <w:rFonts w:ascii="Times New Roman"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114792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1109347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284315061">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03842308">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20166450">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1096321">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46446762">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2139</Words>
  <Characters>11765</Characters>
  <Application>Microsoft Office Word</Application>
  <DocSecurity>0</DocSecurity>
  <Lines>98</Lines>
  <Paragraphs>27</Paragraphs>
  <ScaleCrop>false</ScaleCrop>
  <Company/>
  <LinksUpToDate>false</LinksUpToDate>
  <CharactersWithSpaces>13877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2025-03-27T17:59:00Z</dcterms:created>
  <dcterms:modified xsi:type="dcterms:W3CDTF">2025-03-27T17:59:00Z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a52469a1-bffd-4148-a0c3-8c2d1d799c2a</vt:lpwstr>
  </property>
</Properties>
</file>