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51B2" w:rsidRPr="006B51B2" w:rsidRDefault="006B51B2" w:rsidP="006B51B2">
      <w:pPr>
        <w:jc w:val="center"/>
        <w:rPr>
          <w:rFonts w:ascii="Calibri" w:hAnsi="Calibri" w:cs="Calibri"/>
          <w:b/>
          <w:sz w:val="72"/>
          <w:szCs w:val="72"/>
          <w:lang w:val="es-ES"/>
        </w:rPr>
      </w:pPr>
      <w:r w:rsidRPr="006B51B2">
        <w:rPr>
          <w:rFonts w:ascii="Calibri" w:hAnsi="Calibri" w:cs="Calibri"/>
          <w:b/>
          <w:sz w:val="72"/>
          <w:szCs w:val="72"/>
          <w:lang w:val="es-ES"/>
        </w:rPr>
        <w:t xml:space="preserve">Descubre la Patagonia Argentina </w:t>
      </w:r>
    </w:p>
    <w:p w:rsidR="006B51B2" w:rsidRPr="006B51B2" w:rsidRDefault="006B51B2" w:rsidP="006B51B2">
      <w:pPr>
        <w:jc w:val="center"/>
        <w:rPr>
          <w:rFonts w:ascii="Calibri" w:hAnsi="Calibri" w:cs="Calibri"/>
          <w:b/>
          <w:sz w:val="32"/>
          <w:szCs w:val="32"/>
          <w:lang w:val="es-ES"/>
        </w:rPr>
      </w:pPr>
      <w:r w:rsidRPr="006B51B2">
        <w:rPr>
          <w:rFonts w:ascii="Calibri" w:hAnsi="Calibri" w:cs="Calibri"/>
          <w:b/>
          <w:sz w:val="32"/>
          <w:szCs w:val="32"/>
          <w:lang w:val="es-ES"/>
        </w:rPr>
        <w:t>11 días / 10 noches</w:t>
      </w:r>
    </w:p>
    <w:p w:rsidR="006B51B2" w:rsidRPr="006B51B2" w:rsidRDefault="006B51B2" w:rsidP="006B51B2">
      <w:pPr>
        <w:jc w:val="center"/>
        <w:rPr>
          <w:rFonts w:ascii="Calibri" w:hAnsi="Calibri" w:cs="Calibri"/>
          <w:sz w:val="20"/>
          <w:szCs w:val="20"/>
          <w:lang w:val="es-ES"/>
        </w:rPr>
      </w:pPr>
    </w:p>
    <w:p w:rsidR="006B51B2" w:rsidRPr="006B51B2" w:rsidRDefault="006B51B2" w:rsidP="006B51B2">
      <w:pPr>
        <w:rPr>
          <w:rFonts w:ascii="Calibri" w:hAnsi="Calibri" w:cs="Calibri"/>
          <w:sz w:val="20"/>
          <w:szCs w:val="20"/>
          <w:lang w:val="es-ES"/>
        </w:rPr>
      </w:pPr>
      <w:r w:rsidRPr="006B51B2">
        <w:rPr>
          <w:rFonts w:ascii="Calibri" w:hAnsi="Calibri" w:cs="Calibri"/>
          <w:sz w:val="20"/>
          <w:szCs w:val="20"/>
          <w:lang w:val="es-ES"/>
        </w:rPr>
        <w:t xml:space="preserve">Llegadas: Diarias </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 Buenos Aires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sz w:val="20"/>
          <w:szCs w:val="20"/>
          <w:lang w:val="es-ES"/>
        </w:rPr>
        <w:t xml:space="preserve">Llegada, recepción y traslado a su hotel. Resto del día libre. </w:t>
      </w:r>
      <w:r w:rsidRPr="006B51B2">
        <w:rPr>
          <w:rFonts w:ascii="Calibri" w:hAnsi="Calibri" w:cs="Calibri"/>
          <w:b/>
          <w:bCs/>
          <w:sz w:val="20"/>
          <w:szCs w:val="20"/>
          <w:lang w:val="es-ES"/>
        </w:rPr>
        <w:t>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2. Buenos Aires </w:t>
      </w:r>
      <w:r w:rsidRPr="006B51B2">
        <w:rPr>
          <w:rFonts w:ascii="Calibri" w:hAnsi="Calibri" w:cs="Calibri"/>
          <w:bCs/>
          <w:i/>
          <w:iCs/>
          <w:color w:val="000000" w:themeColor="text1"/>
          <w:sz w:val="20"/>
          <w:szCs w:val="20"/>
          <w:lang w:val="es-ES"/>
        </w:rPr>
        <w:t>(City Tour)</w:t>
      </w:r>
      <w:r w:rsidRPr="006B51B2">
        <w:rPr>
          <w:rFonts w:ascii="Calibri" w:hAnsi="Calibri" w:cs="Calibri"/>
          <w:b/>
          <w:color w:val="000000" w:themeColor="text1"/>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3. Buenos Aires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Día libre para actividades personales.</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4. Buenos Aires – Bariloche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Bariloche</w:t>
      </w:r>
      <w:r w:rsidR="00BB4B54">
        <w:rPr>
          <w:rFonts w:ascii="Calibri" w:hAnsi="Calibri" w:cs="Calibri"/>
          <w:sz w:val="20"/>
          <w:szCs w:val="20"/>
          <w:lang w:val="es-ES"/>
        </w:rPr>
        <w:t xml:space="preserve"> (no incluido)</w:t>
      </w:r>
      <w:r w:rsidRPr="006B51B2">
        <w:rPr>
          <w:rFonts w:ascii="Calibri" w:hAnsi="Calibri" w:cs="Calibri"/>
          <w:sz w:val="20"/>
          <w:szCs w:val="20"/>
          <w:lang w:val="es-ES"/>
        </w:rPr>
        <w:t>. Llegada, recepción y traslado al hotel.</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5. Bariloche </w:t>
      </w:r>
      <w:r w:rsidRPr="006B51B2">
        <w:rPr>
          <w:rFonts w:ascii="Calibri" w:hAnsi="Calibri" w:cs="Calibri"/>
          <w:bCs/>
          <w:i/>
          <w:iCs/>
          <w:color w:val="000000" w:themeColor="text1"/>
          <w:sz w:val="20"/>
          <w:szCs w:val="20"/>
          <w:lang w:val="es-ES"/>
        </w:rPr>
        <w:t>(Excursión Circuito Chico)</w:t>
      </w:r>
      <w:r w:rsidRPr="006B51B2">
        <w:rPr>
          <w:rFonts w:ascii="Calibri" w:hAnsi="Calibri" w:cs="Calibri"/>
          <w:b/>
          <w:color w:val="000000" w:themeColor="text1"/>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6. Bariloche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Día libre para actividades personales.</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b/>
          <w:bCs/>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7. Bariloche – Calafate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Calafate</w:t>
      </w:r>
      <w:r w:rsidR="00BB4B54">
        <w:rPr>
          <w:rFonts w:ascii="Calibri" w:hAnsi="Calibri" w:cs="Calibri"/>
          <w:sz w:val="20"/>
          <w:szCs w:val="20"/>
          <w:lang w:val="es-ES"/>
        </w:rPr>
        <w:t xml:space="preserve"> (no inluido)</w:t>
      </w:r>
      <w:r w:rsidRPr="006B51B2">
        <w:rPr>
          <w:rFonts w:ascii="Calibri" w:hAnsi="Calibri" w:cs="Calibri"/>
          <w:sz w:val="20"/>
          <w:szCs w:val="20"/>
          <w:lang w:val="es-ES"/>
        </w:rPr>
        <w:t>. Llegada, recepción y traslado al hotel.</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8. Calafate </w:t>
      </w:r>
      <w:r w:rsidRPr="006B51B2">
        <w:rPr>
          <w:rFonts w:ascii="Calibri" w:hAnsi="Calibri" w:cs="Calibri"/>
          <w:bCs/>
          <w:i/>
          <w:iCs/>
          <w:color w:val="000000" w:themeColor="text1"/>
          <w:sz w:val="20"/>
          <w:szCs w:val="20"/>
          <w:lang w:val="es-ES"/>
        </w:rPr>
        <w:t>(Excursión a Perito Moreno)</w:t>
      </w:r>
    </w:p>
    <w:p w:rsidR="006B51B2" w:rsidRPr="006B51B2" w:rsidRDefault="006B51B2" w:rsidP="006B51B2">
      <w:pPr>
        <w:jc w:val="both"/>
        <w:rPr>
          <w:rFonts w:ascii="Calibri" w:hAnsi="Calibri" w:cs="Calibri"/>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xml:space="preserve"> Salida desde la mañana para recorrer los 80 kms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 </w:t>
      </w:r>
      <w:r w:rsidRPr="006B51B2">
        <w:rPr>
          <w:rFonts w:ascii="Calibri" w:hAnsi="Calibri" w:cs="Calibri"/>
          <w:b/>
          <w:bCs/>
          <w:sz w:val="20"/>
          <w:szCs w:val="20"/>
          <w:lang w:val="es-ES"/>
        </w:rPr>
        <w:t>Alojamiento.</w:t>
      </w:r>
    </w:p>
    <w:p w:rsidR="006B51B2" w:rsidRPr="006B51B2" w:rsidRDefault="006B51B2" w:rsidP="006B51B2">
      <w:pPr>
        <w:jc w:val="both"/>
        <w:rPr>
          <w:rFonts w:ascii="Calibri" w:hAnsi="Calibri" w:cs="Calibri"/>
          <w:b/>
          <w:bCs/>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9. Calafate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Día libre para actividades personales.</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  </w:t>
      </w: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10. Calafate – Buenos Aires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Buenos Aires</w:t>
      </w:r>
      <w:r w:rsidR="00BB4B54">
        <w:rPr>
          <w:rFonts w:ascii="Calibri" w:hAnsi="Calibri" w:cs="Calibri"/>
          <w:sz w:val="20"/>
          <w:szCs w:val="20"/>
          <w:lang w:val="es-ES"/>
        </w:rPr>
        <w:t xml:space="preserve"> (no </w:t>
      </w:r>
      <w:r w:rsidR="00733426">
        <w:rPr>
          <w:rFonts w:ascii="Calibri" w:hAnsi="Calibri" w:cs="Calibri"/>
          <w:sz w:val="20"/>
          <w:szCs w:val="20"/>
          <w:lang w:val="es-ES"/>
        </w:rPr>
        <w:t>incluido</w:t>
      </w:r>
      <w:r w:rsidR="00BB4B54">
        <w:rPr>
          <w:rFonts w:ascii="Calibri" w:hAnsi="Calibri" w:cs="Calibri"/>
          <w:sz w:val="20"/>
          <w:szCs w:val="20"/>
          <w:lang w:val="es-ES"/>
        </w:rPr>
        <w:t>).</w:t>
      </w:r>
      <w:r w:rsidRPr="006B51B2">
        <w:rPr>
          <w:rFonts w:ascii="Calibri" w:hAnsi="Calibri" w:cs="Calibri"/>
          <w:sz w:val="20"/>
          <w:szCs w:val="20"/>
          <w:lang w:val="es-ES"/>
        </w:rPr>
        <w:t xml:space="preserve"> Llegada, recepción y traslado al hotel.</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11. Buenos Aires     </w:t>
      </w:r>
    </w:p>
    <w:p w:rsidR="006B51B2" w:rsidRPr="006B51B2" w:rsidRDefault="006B51B2" w:rsidP="006B51B2">
      <w:pPr>
        <w:jc w:val="both"/>
        <w:rPr>
          <w:rFonts w:ascii="Calibri" w:hAnsi="Calibri" w:cs="Calibri"/>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xml:space="preserve"> A la hora indicada traslado al aeropuerto para abordar el vuelo de regreso a la ciudad de origen. </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FIN DE NUESTROS SERVICIOS</w:t>
      </w:r>
    </w:p>
    <w:p w:rsidR="006B51B2" w:rsidRPr="006B51B2" w:rsidRDefault="006B51B2" w:rsidP="006E12FA">
      <w:pPr>
        <w:rPr>
          <w:rFonts w:ascii="Calibri" w:hAnsi="Calibri" w:cs="Calibri"/>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6B51B2" w:rsidRDefault="006E12FA" w:rsidP="006E12FA">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 xml:space="preserve">Traslados aeropuerto – hotel – aeropuerto </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04 noches de alojamiento en Buenos Aires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lang w:val="en-US"/>
        </w:rPr>
      </w:pPr>
      <w:r w:rsidRPr="006B51B2">
        <w:rPr>
          <w:rFonts w:ascii="Calibri" w:hAnsi="Calibri" w:cs="Calibri"/>
          <w:sz w:val="20"/>
          <w:szCs w:val="20"/>
          <w:lang w:val="en-US"/>
        </w:rPr>
        <w:t>City Tour por Buenos Aires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03 noches de alojamiento en Bariloche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Excursión Circuito Chico</w:t>
      </w:r>
      <w:r w:rsidR="00722D8E">
        <w:rPr>
          <w:rFonts w:ascii="Calibri" w:hAnsi="Calibri" w:cs="Calibri"/>
          <w:sz w:val="20"/>
          <w:szCs w:val="20"/>
        </w:rPr>
        <w:t xml:space="preserve"> (sin ascenso) </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03 noches de alojamiento en El Calafate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Excursión a Perito Moreno (incluye entrada al parque)</w:t>
      </w:r>
    </w:p>
    <w:p w:rsidR="00DD1F1E" w:rsidRPr="006B51B2" w:rsidRDefault="00DD1F1E" w:rsidP="002572CE">
      <w:pPr>
        <w:pStyle w:val="Prrafodelista"/>
        <w:numPr>
          <w:ilvl w:val="0"/>
          <w:numId w:val="3"/>
        </w:numPr>
        <w:spacing w:after="160" w:line="259" w:lineRule="auto"/>
        <w:rPr>
          <w:rFonts w:ascii="Calibri" w:hAnsi="Calibri" w:cs="Calibri"/>
          <w:sz w:val="20"/>
          <w:szCs w:val="20"/>
          <w:lang w:val="es-MX"/>
        </w:rPr>
      </w:pPr>
      <w:r w:rsidRPr="006B51B2">
        <w:rPr>
          <w:rFonts w:ascii="Calibri" w:hAnsi="Calibri" w:cs="Calibri"/>
          <w:sz w:val="20"/>
          <w:szCs w:val="20"/>
          <w:lang w:val="es-MX"/>
        </w:rPr>
        <w:t>Guía en español</w:t>
      </w:r>
    </w:p>
    <w:p w:rsidR="006E12FA" w:rsidRPr="006B51B2" w:rsidRDefault="006E12FA" w:rsidP="006E12FA">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Seguro de asistencia en viaje cobertura COVID</w:t>
      </w:r>
    </w:p>
    <w:p w:rsidR="002572CE" w:rsidRPr="006B51B2" w:rsidRDefault="002572CE" w:rsidP="002572CE">
      <w:pPr>
        <w:pStyle w:val="Prrafodelista"/>
        <w:spacing w:after="160" w:line="259" w:lineRule="auto"/>
        <w:rPr>
          <w:rFonts w:ascii="Calibri" w:hAnsi="Calibri" w:cs="Calibri"/>
          <w:sz w:val="20"/>
          <w:szCs w:val="20"/>
        </w:rPr>
      </w:pPr>
    </w:p>
    <w:p w:rsidR="002572CE" w:rsidRPr="006B51B2" w:rsidRDefault="006E12FA" w:rsidP="00E63235">
      <w:pPr>
        <w:ind w:left="567"/>
        <w:rPr>
          <w:rFonts w:ascii="Calibri" w:hAnsi="Calibri" w:cs="Calibri"/>
          <w:b/>
        </w:rPr>
      </w:pPr>
      <w:r w:rsidRPr="006B51B2">
        <w:rPr>
          <w:rFonts w:ascii="Calibri" w:hAnsi="Calibri" w:cs="Calibri"/>
          <w:b/>
        </w:rPr>
        <w:t>NO Incluye</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Vuelos internacionales y domésticos</w:t>
      </w:r>
    </w:p>
    <w:p w:rsidR="006B51B2" w:rsidRPr="006B51B2" w:rsidRDefault="006B51B2"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Tasas eco municipales en Bariloche, 5 USD aprox. por pasajero, pagaderos al llegar al hotel</w:t>
      </w:r>
    </w:p>
    <w:p w:rsidR="006B51B2" w:rsidRPr="006B51B2" w:rsidRDefault="006B51B2"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Tasas urbanas en Buenos Aires, 6 USD aprox. por pasajero, pagaderos al llegar al hotel</w:t>
      </w:r>
    </w:p>
    <w:p w:rsidR="00E63235" w:rsidRPr="006B51B2" w:rsidRDefault="00E63235"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Impuesto pagadero en el aeropuerto de Calafate 18 USD aprox. por pasajero</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 xml:space="preserve">Bebidas en las comidas mencionadas  </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Ningún servicio no especificado</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Gastos personales</w:t>
      </w:r>
    </w:p>
    <w:p w:rsidR="002572CE" w:rsidRPr="006B51B2" w:rsidRDefault="006E12FA" w:rsidP="002572CE">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Propinas</w:t>
      </w:r>
    </w:p>
    <w:tbl>
      <w:tblPr>
        <w:tblW w:w="6836" w:type="dxa"/>
        <w:jc w:val="center"/>
        <w:tblCellMar>
          <w:left w:w="70" w:type="dxa"/>
          <w:right w:w="70" w:type="dxa"/>
        </w:tblCellMar>
        <w:tblLook w:val="04A0" w:firstRow="1" w:lastRow="0" w:firstColumn="1" w:lastColumn="0" w:noHBand="0" w:noVBand="1"/>
      </w:tblPr>
      <w:tblGrid>
        <w:gridCol w:w="3964"/>
        <w:gridCol w:w="993"/>
        <w:gridCol w:w="897"/>
        <w:gridCol w:w="982"/>
      </w:tblGrid>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 xml:space="preserve">TARIFAS EN USD POR PERSONA </w:t>
            </w:r>
          </w:p>
        </w:tc>
      </w:tr>
      <w:tr w:rsidR="006B51B2" w:rsidRPr="006B51B2" w:rsidTr="006B51B2">
        <w:trPr>
          <w:trHeight w:val="284"/>
          <w:jc w:val="center"/>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SERVICIOS TERRESTRES EXCLUSIVAMENTE </w:t>
            </w:r>
          </w:p>
        </w:tc>
        <w:tc>
          <w:tcPr>
            <w:tcW w:w="187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MÍNIMO 2 PASAJEROS </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05 ENERO - 15 DICIEMBRE 2025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 xml:space="preserve">CATEGORÍA </w:t>
            </w:r>
          </w:p>
        </w:tc>
        <w:tc>
          <w:tcPr>
            <w:tcW w:w="993"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DOBLE</w:t>
            </w:r>
          </w:p>
        </w:tc>
        <w:tc>
          <w:tcPr>
            <w:tcW w:w="897"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SENCILLA</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TURISTA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1321</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1245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2149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05 ene - 28 feb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145</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156</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310</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01 - 31 mar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78</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159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01 - 30 abr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32</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27</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77</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28 jun - 03 ago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355</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338</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647</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04 - 31 ago 2025 // 01 oct - 15 dic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179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175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304</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01 - 30 sept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105</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105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142</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PRIMERA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1558</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1503</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2615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05 ene - 28 feb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290</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310</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608</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01 - 31 mar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227</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226</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455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01 - 30 abr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56</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52</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126</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28 jun - 03 ago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453</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477</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838</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04 - 31 ago 2025 // 01 oct - 15 dic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334</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351</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567</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01 - 30 sept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162</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185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263</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SUPERIOR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2103</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2010</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3705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05 ene - 28 feb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352</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345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718</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01 - 31 mar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259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255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532</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28 jun - 03 ago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690</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641</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1326</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 xml:space="preserve">Supl. 04 - 31 ago 2025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177</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168</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299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01 - 30 sept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62</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99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Supl.  01 oct - 12 dic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648</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603</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1203</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NO HAY TARIFA ESPECIAL PARA MENOR </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NO APLICA EN FERIAS, CARNAVAL, SEMANA SANTA, NAVIDAD Y FIN DE AÑO</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TARIFAS SUJETAS A DISPONIBILIDAD Y CAMBIO SIN PREVIO AVISO </w:t>
            </w:r>
          </w:p>
        </w:tc>
      </w:tr>
    </w:tbl>
    <w:p w:rsidR="006B51B2" w:rsidRPr="00E63235" w:rsidRDefault="006B51B2"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23"/>
        <w:gridCol w:w="1557"/>
        <w:gridCol w:w="1940"/>
      </w:tblGrid>
      <w:tr w:rsidR="006B51B2" w:rsidRPr="006B51B2" w:rsidTr="006B51B2">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 xml:space="preserve">HOTELES PREVISTOS O SIMILARES </w:t>
            </w:r>
          </w:p>
        </w:tc>
      </w:tr>
      <w:tr w:rsidR="006B51B2" w:rsidRPr="006B51B2" w:rsidTr="006B51B2">
        <w:trPr>
          <w:trHeight w:val="288"/>
          <w:jc w:val="center"/>
        </w:trPr>
        <w:tc>
          <w:tcPr>
            <w:tcW w:w="1723" w:type="dxa"/>
            <w:tcBorders>
              <w:top w:val="nil"/>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CATEGORÍA</w:t>
            </w:r>
          </w:p>
        </w:tc>
        <w:tc>
          <w:tcPr>
            <w:tcW w:w="1557"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CIUDAD</w:t>
            </w:r>
          </w:p>
        </w:tc>
        <w:tc>
          <w:tcPr>
            <w:tcW w:w="1940"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HOTEL</w:t>
            </w:r>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TURISTA</w:t>
            </w: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Waldorf</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Inrerlaken</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Los Canelos</w:t>
            </w:r>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PRIMERA</w:t>
            </w: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Buenos Aires</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Argenta Tower</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Cacique Iyakal</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Kosten Aike</w:t>
            </w:r>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SUPERIOR</w:t>
            </w: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Intercontinental </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Alma del Lago</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Xelena</w:t>
            </w:r>
          </w:p>
        </w:tc>
      </w:tr>
    </w:tbl>
    <w:p w:rsidR="00E63235" w:rsidRPr="006E12FA" w:rsidRDefault="00E63235"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6733" w:rsidRDefault="004F6733" w:rsidP="00F249CA">
      <w:r>
        <w:separator/>
      </w:r>
    </w:p>
  </w:endnote>
  <w:endnote w:type="continuationSeparator" w:id="0">
    <w:p w:rsidR="004F6733" w:rsidRDefault="004F673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6733" w:rsidRDefault="004F6733" w:rsidP="00F249CA">
      <w:r>
        <w:separator/>
      </w:r>
    </w:p>
  </w:footnote>
  <w:footnote w:type="continuationSeparator" w:id="0">
    <w:p w:rsidR="004F6733" w:rsidRDefault="004F673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146073"/>
    <w:rsid w:val="00166CBE"/>
    <w:rsid w:val="00183158"/>
    <w:rsid w:val="001971AF"/>
    <w:rsid w:val="00232A45"/>
    <w:rsid w:val="002572CE"/>
    <w:rsid w:val="00274424"/>
    <w:rsid w:val="002C7B03"/>
    <w:rsid w:val="002E0116"/>
    <w:rsid w:val="00307C36"/>
    <w:rsid w:val="003461F9"/>
    <w:rsid w:val="00357535"/>
    <w:rsid w:val="003B61FE"/>
    <w:rsid w:val="003E40BA"/>
    <w:rsid w:val="004343D2"/>
    <w:rsid w:val="004F6733"/>
    <w:rsid w:val="005704CE"/>
    <w:rsid w:val="0058018E"/>
    <w:rsid w:val="005C6DE9"/>
    <w:rsid w:val="0069446E"/>
    <w:rsid w:val="006B51B2"/>
    <w:rsid w:val="006E12FA"/>
    <w:rsid w:val="00722D8E"/>
    <w:rsid w:val="00733426"/>
    <w:rsid w:val="007B324D"/>
    <w:rsid w:val="007D4510"/>
    <w:rsid w:val="00820318"/>
    <w:rsid w:val="00855E8E"/>
    <w:rsid w:val="008A668C"/>
    <w:rsid w:val="008D133B"/>
    <w:rsid w:val="00986FD8"/>
    <w:rsid w:val="009B0106"/>
    <w:rsid w:val="00A323B6"/>
    <w:rsid w:val="00A622B9"/>
    <w:rsid w:val="00AD3BBF"/>
    <w:rsid w:val="00B43F0E"/>
    <w:rsid w:val="00B44717"/>
    <w:rsid w:val="00B63CBB"/>
    <w:rsid w:val="00B830CD"/>
    <w:rsid w:val="00BB4B54"/>
    <w:rsid w:val="00C72FC8"/>
    <w:rsid w:val="00CA619A"/>
    <w:rsid w:val="00CB1B4A"/>
    <w:rsid w:val="00CB58D8"/>
    <w:rsid w:val="00D32641"/>
    <w:rsid w:val="00D71A1B"/>
    <w:rsid w:val="00D940E5"/>
    <w:rsid w:val="00DD1F1E"/>
    <w:rsid w:val="00E63235"/>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945</Words>
  <Characters>5203</Characters>
  <Application>Microsoft Office Word</Application>
  <DocSecurity>0</DocSecurity>
  <Lines>43</Lines>
  <Paragraphs>12</Paragraphs>
  <ScaleCrop>false</ScaleCrop>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2025-03-24T18:19:00Z</dcterms:created>
  <dcterms:modified xsi:type="dcterms:W3CDTF">2025-03-24T18:19:00Z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1f640b51-585f-4425-9c36-dba7b878894f</vt:lpwstr>
  </property>
</Properties>
</file>