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3AC" w:rsidRPr="00883B24" w:rsidRDefault="003243AC" w:rsidP="003243AC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Mini Malasia 2025</w:t>
      </w:r>
    </w:p>
    <w:p w:rsidR="003243AC" w:rsidRDefault="003243AC" w:rsidP="003243A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3 </w:t>
      </w:r>
      <w:r w:rsidRPr="00883B24">
        <w:rPr>
          <w:b/>
          <w:sz w:val="32"/>
          <w:szCs w:val="32"/>
          <w:lang w:val="es-ES"/>
        </w:rPr>
        <w:t>noches</w:t>
      </w:r>
    </w:p>
    <w:p w:rsidR="003243AC" w:rsidRDefault="003243AC" w:rsidP="003243AC">
      <w:pPr>
        <w:rPr>
          <w:sz w:val="20"/>
          <w:szCs w:val="20"/>
          <w:lang w:val="es-ES"/>
        </w:rPr>
      </w:pPr>
    </w:p>
    <w:p w:rsidR="003243AC" w:rsidRPr="004B45D0" w:rsidRDefault="003243AC" w:rsidP="003243AC">
      <w:pPr>
        <w:rPr>
          <w:sz w:val="22"/>
          <w:szCs w:val="22"/>
        </w:rPr>
      </w:pPr>
      <w:r w:rsidRPr="00FC19E4">
        <w:rPr>
          <w:sz w:val="20"/>
          <w:szCs w:val="20"/>
          <w:lang w:val="es-ES"/>
        </w:rPr>
        <w:t xml:space="preserve">Llegadas: </w:t>
      </w:r>
      <w:r w:rsidRPr="004B45D0">
        <w:rPr>
          <w:sz w:val="20"/>
          <w:szCs w:val="20"/>
          <w:lang w:val="es-ES"/>
        </w:rPr>
        <w:t xml:space="preserve">Diarias </w:t>
      </w:r>
    </w:p>
    <w:p w:rsidR="003243AC" w:rsidRDefault="003243AC" w:rsidP="003243AC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3243AC" w:rsidRPr="00E04E6E" w:rsidRDefault="003243AC" w:rsidP="003243AC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Kuala Lumpur </w:t>
      </w:r>
    </w:p>
    <w:p w:rsidR="003243AC" w:rsidRPr="00E04E6E" w:rsidRDefault="003243AC" w:rsidP="003243AC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E04E6E">
        <w:rPr>
          <w:rFonts w:cstheme="minorHAnsi"/>
          <w:color w:val="000000"/>
          <w:sz w:val="20"/>
          <w:szCs w:val="20"/>
          <w:lang w:val="es-MX"/>
        </w:rPr>
        <w:t>Llegada al aeropuerto internacional de Kuala Lumpur y traslado al hotel. El resto del día es libre en el ocio.</w:t>
      </w: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Alojamiento. </w:t>
      </w:r>
    </w:p>
    <w:p w:rsidR="003243AC" w:rsidRPr="00E04E6E" w:rsidRDefault="003243AC" w:rsidP="003243AC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3243AC" w:rsidRPr="00E04E6E" w:rsidRDefault="003243AC" w:rsidP="003243AC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>D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ia</w:t>
      </w: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2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Kuala Lumpur</w:t>
      </w:r>
    </w:p>
    <w:p w:rsidR="003243AC" w:rsidRDefault="003243AC" w:rsidP="003243AC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>Desayuno.</w:t>
      </w:r>
      <w:r>
        <w:rPr>
          <w:rFonts w:cstheme="minorHAnsi"/>
          <w:color w:val="000000"/>
          <w:sz w:val="20"/>
          <w:szCs w:val="20"/>
          <w:lang w:val="es-MX"/>
        </w:rPr>
        <w:t xml:space="preserve"> Disfrutara de la</w:t>
      </w:r>
      <w:r w:rsidRPr="00E04E6E">
        <w:rPr>
          <w:rFonts w:cstheme="minorHAnsi"/>
          <w:color w:val="000000"/>
          <w:sz w:val="20"/>
          <w:szCs w:val="20"/>
          <w:lang w:val="es-MX"/>
        </w:rPr>
        <w:t xml:space="preserve"> visita a Kuala Lumpur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E04E6E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097B21">
        <w:rPr>
          <w:rFonts w:cstheme="minorHAnsi"/>
          <w:color w:val="000000"/>
          <w:sz w:val="20"/>
          <w:szCs w:val="20"/>
          <w:lang w:val="es-MX"/>
        </w:rPr>
        <w:t xml:space="preserve">El punto culminante de esta excursión es la visita a las Cuevas </w:t>
      </w:r>
      <w:proofErr w:type="spellStart"/>
      <w:r w:rsidRPr="00097B21">
        <w:rPr>
          <w:rFonts w:cstheme="minorHAnsi"/>
          <w:color w:val="000000"/>
          <w:sz w:val="20"/>
          <w:szCs w:val="20"/>
          <w:lang w:val="es-MX"/>
        </w:rPr>
        <w:t>Batu</w:t>
      </w:r>
      <w:proofErr w:type="spellEnd"/>
      <w:r w:rsidRPr="00097B21">
        <w:rPr>
          <w:rFonts w:cstheme="minorHAnsi"/>
          <w:color w:val="000000"/>
          <w:sz w:val="20"/>
          <w:szCs w:val="20"/>
          <w:lang w:val="es-MX"/>
        </w:rPr>
        <w:t xml:space="preserve">, donde se encuentra el templo hindú más importante en Malasia. Las cuevas se encuentran a pocos kilómetros de la ciudad de Kuala Lumpur, en el interior de un afloramiento de piedra caliza natural. El templo está dedicado al Lord </w:t>
      </w:r>
      <w:proofErr w:type="spellStart"/>
      <w:r w:rsidRPr="00097B21">
        <w:rPr>
          <w:rFonts w:cstheme="minorHAnsi"/>
          <w:color w:val="000000"/>
          <w:sz w:val="20"/>
          <w:szCs w:val="20"/>
          <w:lang w:val="es-MX"/>
        </w:rPr>
        <w:t>Subramaniam</w:t>
      </w:r>
      <w:proofErr w:type="spellEnd"/>
      <w:r w:rsidRPr="00097B21">
        <w:rPr>
          <w:rFonts w:cstheme="minorHAnsi"/>
          <w:color w:val="000000"/>
          <w:sz w:val="20"/>
          <w:szCs w:val="20"/>
          <w:lang w:val="es-MX"/>
        </w:rPr>
        <w:t xml:space="preserve">, y es el lugar de celebración de la impresionante </w:t>
      </w:r>
      <w:proofErr w:type="spellStart"/>
      <w:r w:rsidRPr="00097B21">
        <w:rPr>
          <w:rFonts w:cstheme="minorHAnsi"/>
          <w:color w:val="000000"/>
          <w:sz w:val="20"/>
          <w:szCs w:val="20"/>
          <w:lang w:val="es-MX"/>
        </w:rPr>
        <w:t>Thaipussam</w:t>
      </w:r>
      <w:proofErr w:type="spellEnd"/>
      <w:r w:rsidRPr="00097B21">
        <w:rPr>
          <w:rFonts w:cstheme="minorHAnsi"/>
          <w:color w:val="000000"/>
          <w:sz w:val="20"/>
          <w:szCs w:val="20"/>
          <w:lang w:val="es-MX"/>
        </w:rPr>
        <w:t xml:space="preserve"> celebrada aquí cada año. Para apreciar plenamente la visita a las cuevas, uno debe estar preparado para subir los 272 escalones que conducen a la entrada principal de las cuevas. No se requiere ningún nivel de condición física en particular, aunque no se les aconseja subir a las personas con problemas cardiorrespiratorias. El recorrido continúa con una visita a una pequeña fábrica de batik, donde se da una demostración de esta técnica de pintura, antes de proceder a la Royal Selangor </w:t>
      </w:r>
      <w:proofErr w:type="spellStart"/>
      <w:r w:rsidRPr="00097B21">
        <w:rPr>
          <w:rFonts w:cstheme="minorHAnsi"/>
          <w:color w:val="000000"/>
          <w:sz w:val="20"/>
          <w:szCs w:val="20"/>
          <w:lang w:val="es-MX"/>
        </w:rPr>
        <w:t>Pewter</w:t>
      </w:r>
      <w:proofErr w:type="spellEnd"/>
      <w:r w:rsidRPr="00097B21">
        <w:rPr>
          <w:rFonts w:cstheme="minorHAnsi"/>
          <w:color w:val="000000"/>
          <w:sz w:val="20"/>
          <w:szCs w:val="20"/>
          <w:lang w:val="es-MX"/>
        </w:rPr>
        <w:t>, una moderna pero interesante fábrica donde se fabrican hábilmente a mano productos de peltre.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097B21">
        <w:rPr>
          <w:rFonts w:cstheme="minorHAnsi"/>
          <w:color w:val="000000"/>
          <w:sz w:val="20"/>
          <w:szCs w:val="20"/>
          <w:lang w:val="es-MX"/>
        </w:rPr>
        <w:t xml:space="preserve">El recorrido continúa hacia KLCC para una gran sesión de fotos de las torres gemelas más altas del mundo. Regresaremos al hotel pasando por </w:t>
      </w:r>
      <w:proofErr w:type="spellStart"/>
      <w:r w:rsidRPr="00097B21">
        <w:rPr>
          <w:rFonts w:cstheme="minorHAnsi"/>
          <w:color w:val="000000"/>
          <w:sz w:val="20"/>
          <w:szCs w:val="20"/>
          <w:lang w:val="es-MX"/>
        </w:rPr>
        <w:t>por</w:t>
      </w:r>
      <w:proofErr w:type="spellEnd"/>
      <w:r w:rsidRPr="00097B21">
        <w:rPr>
          <w:rFonts w:cstheme="minorHAnsi"/>
          <w:color w:val="000000"/>
          <w:sz w:val="20"/>
          <w:szCs w:val="20"/>
          <w:lang w:val="es-MX"/>
        </w:rPr>
        <w:t xml:space="preserve"> los jardines del lago, la Mezquita Nacional y la Plaza de la Independencia. Desde allí, daremos un corto paseo al Mercado Central pasando por la convergencia de los ríos </w:t>
      </w:r>
      <w:proofErr w:type="spellStart"/>
      <w:r w:rsidRPr="00097B21">
        <w:rPr>
          <w:rFonts w:cstheme="minorHAnsi"/>
          <w:color w:val="000000"/>
          <w:sz w:val="20"/>
          <w:szCs w:val="20"/>
          <w:lang w:val="es-MX"/>
        </w:rPr>
        <w:t>Gombak</w:t>
      </w:r>
      <w:proofErr w:type="spellEnd"/>
      <w:r w:rsidRPr="00097B21">
        <w:rPr>
          <w:rFonts w:cstheme="minorHAnsi"/>
          <w:color w:val="000000"/>
          <w:sz w:val="20"/>
          <w:szCs w:val="20"/>
          <w:lang w:val="es-MX"/>
        </w:rPr>
        <w:t xml:space="preserve"> y Klang en </w:t>
      </w:r>
      <w:proofErr w:type="spellStart"/>
      <w:r w:rsidRPr="00097B21">
        <w:rPr>
          <w:rFonts w:cstheme="minorHAnsi"/>
          <w:color w:val="000000"/>
          <w:sz w:val="20"/>
          <w:szCs w:val="20"/>
          <w:lang w:val="es-MX"/>
        </w:rPr>
        <w:t>Masjid</w:t>
      </w:r>
      <w:proofErr w:type="spellEnd"/>
      <w:r w:rsidRPr="00097B21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097B21">
        <w:rPr>
          <w:rFonts w:cstheme="minorHAnsi"/>
          <w:color w:val="000000"/>
          <w:sz w:val="20"/>
          <w:szCs w:val="20"/>
          <w:lang w:val="es-MX"/>
        </w:rPr>
        <w:t>Jamek</w:t>
      </w:r>
      <w:proofErr w:type="spellEnd"/>
      <w:r w:rsidRPr="00097B21">
        <w:rPr>
          <w:rFonts w:cstheme="minorHAnsi"/>
          <w:color w:val="000000"/>
          <w:sz w:val="20"/>
          <w:szCs w:val="20"/>
          <w:lang w:val="es-MX"/>
        </w:rPr>
        <w:t>, uno de los primeros edificios construidos en Kuala Lumpur.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Alojamiento</w:t>
      </w:r>
    </w:p>
    <w:p w:rsidR="003243AC" w:rsidRDefault="003243AC" w:rsidP="003243A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3243AC" w:rsidRPr="00E04E6E" w:rsidRDefault="003243AC" w:rsidP="003243AC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3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Kuala Lumpur</w:t>
      </w:r>
    </w:p>
    <w:p w:rsidR="003243AC" w:rsidRDefault="003243AC" w:rsidP="003243A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>
        <w:rPr>
          <w:rFonts w:cstheme="minorHAnsi"/>
          <w:color w:val="000000"/>
          <w:sz w:val="20"/>
          <w:szCs w:val="20"/>
          <w:lang w:val="es-MX"/>
        </w:rPr>
        <w:t>Día libre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3243AC" w:rsidRDefault="003243AC" w:rsidP="003243AC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3243AC" w:rsidRPr="004B45D0" w:rsidRDefault="003243AC" w:rsidP="003243A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4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E04E6E">
        <w:rPr>
          <w:rFonts w:cstheme="minorHAnsi"/>
          <w:b/>
          <w:bCs/>
          <w:color w:val="000000"/>
          <w:sz w:val="20"/>
          <w:szCs w:val="20"/>
          <w:lang w:val="es-MX"/>
        </w:rPr>
        <w:t>Kuala Lumpur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– México</w:t>
      </w:r>
    </w:p>
    <w:p w:rsidR="003243AC" w:rsidRPr="004B45D0" w:rsidRDefault="003243AC" w:rsidP="003243AC">
      <w:pPr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A la hora indicada traslado al aeropuerto. Para tomar el vuelo con destino a México. </w:t>
      </w:r>
    </w:p>
    <w:p w:rsidR="003243AC" w:rsidRPr="004B45D0" w:rsidRDefault="003243AC" w:rsidP="003243AC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3243AC" w:rsidRDefault="003243AC" w:rsidP="003243AC">
      <w:pPr>
        <w:rPr>
          <w:b/>
          <w:bCs/>
          <w:sz w:val="20"/>
          <w:szCs w:val="20"/>
          <w:lang w:val="es-ES"/>
        </w:rPr>
      </w:pPr>
    </w:p>
    <w:p w:rsidR="003243AC" w:rsidRDefault="003243AC" w:rsidP="003243AC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3243AC" w:rsidRDefault="003243AC" w:rsidP="003243AC">
      <w:pPr>
        <w:rPr>
          <w:b/>
          <w:bCs/>
          <w:sz w:val="20"/>
          <w:szCs w:val="20"/>
          <w:lang w:val="es-ES"/>
        </w:rPr>
      </w:pPr>
    </w:p>
    <w:p w:rsidR="003243AC" w:rsidRDefault="003243AC" w:rsidP="003243AC">
      <w:pPr>
        <w:rPr>
          <w:b/>
          <w:bCs/>
          <w:sz w:val="20"/>
          <w:szCs w:val="20"/>
          <w:lang w:val="es-ES"/>
        </w:rPr>
      </w:pPr>
    </w:p>
    <w:p w:rsidR="003243AC" w:rsidRDefault="003243AC" w:rsidP="003243AC">
      <w:pPr>
        <w:rPr>
          <w:b/>
          <w:bCs/>
          <w:sz w:val="20"/>
          <w:szCs w:val="20"/>
          <w:lang w:val="es-ES"/>
        </w:rPr>
      </w:pPr>
    </w:p>
    <w:p w:rsidR="003243AC" w:rsidRDefault="003243AC" w:rsidP="003243AC">
      <w:pPr>
        <w:rPr>
          <w:b/>
          <w:bCs/>
          <w:sz w:val="20"/>
          <w:szCs w:val="20"/>
          <w:lang w:val="es-ES"/>
        </w:rPr>
      </w:pPr>
    </w:p>
    <w:p w:rsidR="003243AC" w:rsidRDefault="003243AC" w:rsidP="003243AC">
      <w:pPr>
        <w:rPr>
          <w:b/>
          <w:bCs/>
          <w:sz w:val="20"/>
          <w:szCs w:val="20"/>
          <w:lang w:val="es-ES"/>
        </w:rPr>
      </w:pPr>
    </w:p>
    <w:p w:rsidR="003243AC" w:rsidRDefault="003243AC" w:rsidP="003243AC">
      <w:pPr>
        <w:rPr>
          <w:b/>
          <w:bCs/>
          <w:sz w:val="20"/>
          <w:szCs w:val="20"/>
          <w:lang w:val="es-ES"/>
        </w:rPr>
      </w:pPr>
    </w:p>
    <w:p w:rsidR="003243AC" w:rsidRDefault="003243AC" w:rsidP="003243AC">
      <w:pPr>
        <w:rPr>
          <w:b/>
          <w:bCs/>
          <w:sz w:val="20"/>
          <w:szCs w:val="20"/>
          <w:lang w:val="es-ES"/>
        </w:rPr>
      </w:pPr>
    </w:p>
    <w:p w:rsidR="003243AC" w:rsidRPr="00B56B0D" w:rsidRDefault="003243AC" w:rsidP="003243AC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72462" wp14:editId="40DB78B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3AC" w:rsidRPr="00F74623" w:rsidRDefault="003243AC" w:rsidP="003243AC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172462" id="Rectángulo 4" o:spid="_x0000_s1026" style="position:absolute;margin-left:1.65pt;margin-top:.8pt;width:128.25pt;height:2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3243AC" w:rsidRPr="00F74623" w:rsidRDefault="003243AC" w:rsidP="003243AC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243AC" w:rsidRDefault="003243AC" w:rsidP="003243AC">
      <w:pPr>
        <w:rPr>
          <w:sz w:val="20"/>
          <w:szCs w:val="20"/>
          <w:lang w:val="es-ES"/>
        </w:rPr>
      </w:pPr>
    </w:p>
    <w:p w:rsidR="003243AC" w:rsidRPr="00B56B0D" w:rsidRDefault="003243AC" w:rsidP="003243AC">
      <w:pPr>
        <w:rPr>
          <w:sz w:val="20"/>
          <w:szCs w:val="20"/>
          <w:lang w:val="es-ES"/>
        </w:rPr>
      </w:pPr>
    </w:p>
    <w:p w:rsidR="003243AC" w:rsidRPr="004B45D0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3 noches de alojamiento en </w:t>
      </w:r>
      <w:r>
        <w:rPr>
          <w:sz w:val="20"/>
          <w:szCs w:val="20"/>
        </w:rPr>
        <w:t>Kuala Lumpur</w:t>
      </w:r>
    </w:p>
    <w:p w:rsidR="003243AC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3</w:t>
      </w:r>
      <w:r w:rsidRPr="004B45D0">
        <w:rPr>
          <w:sz w:val="20"/>
          <w:szCs w:val="20"/>
        </w:rPr>
        <w:t xml:space="preserve"> desayunos</w:t>
      </w:r>
    </w:p>
    <w:p w:rsidR="003243AC" w:rsidRPr="004B45D0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Traslados aeropuerto/hotel/aeropuerto en servicio compartido. </w:t>
      </w:r>
    </w:p>
    <w:p w:rsidR="003243AC" w:rsidRPr="004B45D0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Visitas según itinerario en servicio compartido.</w:t>
      </w:r>
    </w:p>
    <w:p w:rsidR="003243AC" w:rsidRPr="004B45D0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Transporte y guía de habla hispana durante su recorrido.</w:t>
      </w:r>
    </w:p>
    <w:p w:rsidR="003243AC" w:rsidRPr="004B45D0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3243AC" w:rsidRDefault="003243AC" w:rsidP="003243AC">
      <w:pPr>
        <w:rPr>
          <w:b/>
          <w:sz w:val="20"/>
          <w:szCs w:val="20"/>
        </w:rPr>
      </w:pPr>
    </w:p>
    <w:p w:rsidR="003243AC" w:rsidRPr="00B56B0D" w:rsidRDefault="003243AC" w:rsidP="003243AC">
      <w:pPr>
        <w:ind w:left="142"/>
        <w:rPr>
          <w:b/>
        </w:rPr>
      </w:pPr>
      <w:r w:rsidRPr="00B56B0D">
        <w:rPr>
          <w:b/>
        </w:rPr>
        <w:t>NO Incluye</w:t>
      </w:r>
    </w:p>
    <w:p w:rsidR="003243AC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3243AC" w:rsidRPr="00B56B0D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3243AC" w:rsidRPr="00B56B0D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3243AC" w:rsidRPr="00B56B0D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3243AC" w:rsidRPr="00B56B0D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3243AC" w:rsidRPr="00872AAC" w:rsidRDefault="003243AC" w:rsidP="003243A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3243AC" w:rsidRDefault="003243AC" w:rsidP="003243AC">
      <w:pPr>
        <w:rPr>
          <w:rFonts w:eastAsia="Calibri" w:cs="Tahoma"/>
          <w:b/>
          <w:color w:val="000000" w:themeColor="text1"/>
        </w:rPr>
      </w:pPr>
    </w:p>
    <w:p w:rsidR="003243AC" w:rsidRDefault="003243AC" w:rsidP="003243AC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1782"/>
        <w:gridCol w:w="1157"/>
      </w:tblGrid>
      <w:tr w:rsidR="003243AC" w:rsidRPr="003243AC" w:rsidTr="003243AC">
        <w:trPr>
          <w:trHeight w:val="300"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3243AC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3243AC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Abril</w:t>
            </w:r>
            <w:proofErr w:type="gramEnd"/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2025-31 Marzo 2026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1021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1192</w:t>
            </w:r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1527</w:t>
            </w:r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1445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1822</w:t>
            </w:r>
          </w:p>
        </w:tc>
      </w:tr>
      <w:tr w:rsidR="003243AC" w:rsidRPr="003243AC" w:rsidTr="003243AC">
        <w:trPr>
          <w:trHeight w:val="288"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3243AC" w:rsidRDefault="003243AC" w:rsidP="003243AC">
      <w:pPr>
        <w:rPr>
          <w:rFonts w:eastAsia="Calibri" w:cs="Tahoma"/>
          <w:b/>
          <w:color w:val="000000" w:themeColor="text1"/>
          <w:lang w:val="es-MX"/>
        </w:rPr>
      </w:pPr>
    </w:p>
    <w:p w:rsidR="003243AC" w:rsidRDefault="003243AC" w:rsidP="003243AC">
      <w:pPr>
        <w:rPr>
          <w:rFonts w:eastAsia="Calibri" w:cs="Tahoma"/>
          <w:b/>
          <w:color w:val="000000" w:themeColor="text1"/>
          <w:lang w:val="es-MX"/>
        </w:rPr>
      </w:pPr>
    </w:p>
    <w:p w:rsidR="003243AC" w:rsidRDefault="003243AC" w:rsidP="003243AC">
      <w:pPr>
        <w:rPr>
          <w:rFonts w:eastAsia="Calibri" w:cs="Tahoma"/>
          <w:b/>
          <w:color w:val="000000" w:themeColor="text1"/>
          <w:lang w:val="es-MX"/>
        </w:rPr>
      </w:pPr>
    </w:p>
    <w:p w:rsidR="003243AC" w:rsidRDefault="003243AC" w:rsidP="003243AC">
      <w:pPr>
        <w:rPr>
          <w:rFonts w:eastAsia="Calibri" w:cs="Tahoma"/>
          <w:b/>
          <w:color w:val="000000" w:themeColor="text1"/>
          <w:lang w:val="es-MX"/>
        </w:rPr>
      </w:pPr>
    </w:p>
    <w:p w:rsidR="003243AC" w:rsidRDefault="003243AC" w:rsidP="003243AC">
      <w:pPr>
        <w:rPr>
          <w:rFonts w:eastAsia="Calibri" w:cs="Tahoma"/>
          <w:b/>
          <w:color w:val="000000" w:themeColor="text1"/>
          <w:lang w:val="es-MX"/>
        </w:rPr>
      </w:pPr>
    </w:p>
    <w:p w:rsidR="003243AC" w:rsidRDefault="003243AC" w:rsidP="003243AC">
      <w:pPr>
        <w:rPr>
          <w:rFonts w:eastAsia="Calibri" w:cs="Tahoma"/>
          <w:b/>
          <w:color w:val="000000" w:themeColor="text1"/>
          <w:lang w:val="es-MX"/>
        </w:rPr>
      </w:pPr>
    </w:p>
    <w:p w:rsidR="003243AC" w:rsidRPr="00097B21" w:rsidRDefault="003243AC" w:rsidP="003243AC">
      <w:pPr>
        <w:rPr>
          <w:rFonts w:eastAsia="Calibri" w:cs="Tahoma"/>
          <w:b/>
          <w:color w:val="000000" w:themeColor="text1"/>
          <w:lang w:val="es-MX"/>
        </w:rPr>
      </w:pPr>
    </w:p>
    <w:p w:rsidR="003243AC" w:rsidRDefault="003243AC" w:rsidP="003243AC">
      <w:pPr>
        <w:rPr>
          <w:rFonts w:eastAsia="Calibri" w:cs="Tahoma"/>
          <w:b/>
          <w:color w:val="000000" w:themeColor="text1"/>
        </w:rPr>
      </w:pPr>
    </w:p>
    <w:tbl>
      <w:tblPr>
        <w:tblW w:w="4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814"/>
        <w:gridCol w:w="1780"/>
      </w:tblGrid>
      <w:tr w:rsidR="003243AC" w:rsidRPr="003243AC" w:rsidTr="003243AC">
        <w:trPr>
          <w:trHeight w:val="300"/>
          <w:jc w:val="center"/>
        </w:trPr>
        <w:tc>
          <w:tcPr>
            <w:tcW w:w="4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3243AC" w:rsidRPr="003243AC" w:rsidRDefault="003243AC" w:rsidP="003243A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Kuala Lumpur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Ibis KLCC</w:t>
            </w:r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Kuala Lumpur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Impiana</w:t>
            </w:r>
            <w:proofErr w:type="spellEnd"/>
          </w:p>
        </w:tc>
      </w:tr>
      <w:tr w:rsidR="003243AC" w:rsidRPr="003243AC" w:rsidTr="003243AC">
        <w:trPr>
          <w:trHeight w:val="300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Kuala Lumpur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3AC" w:rsidRPr="003243AC" w:rsidRDefault="003243AC" w:rsidP="003243AC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Traders</w:t>
            </w:r>
            <w:proofErr w:type="spellEnd"/>
            <w:r w:rsidRPr="003243A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KLCC</w:t>
            </w:r>
          </w:p>
        </w:tc>
      </w:tr>
    </w:tbl>
    <w:p w:rsidR="003243AC" w:rsidRDefault="003243AC" w:rsidP="003243AC">
      <w:pPr>
        <w:rPr>
          <w:rFonts w:eastAsia="Calibri" w:cs="Tahoma"/>
          <w:b/>
          <w:color w:val="000000" w:themeColor="text1"/>
        </w:rPr>
      </w:pPr>
    </w:p>
    <w:p w:rsidR="003243AC" w:rsidRDefault="003243AC" w:rsidP="003243AC">
      <w:pPr>
        <w:rPr>
          <w:rFonts w:eastAsia="Calibri" w:cs="Tahoma"/>
          <w:b/>
          <w:color w:val="000000" w:themeColor="text1"/>
        </w:rPr>
      </w:pPr>
    </w:p>
    <w:p w:rsidR="003243AC" w:rsidRDefault="003243AC" w:rsidP="003243AC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3243AC" w:rsidRDefault="003243AC" w:rsidP="003243AC">
      <w:pPr>
        <w:rPr>
          <w:rFonts w:eastAsia="Calibri" w:cs="Tahoma"/>
          <w:b/>
          <w:color w:val="000000" w:themeColor="text1"/>
        </w:rPr>
      </w:pPr>
    </w:p>
    <w:p w:rsidR="003243AC" w:rsidRPr="00FC19E4" w:rsidRDefault="003243AC" w:rsidP="003243AC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3243AC" w:rsidRPr="00FC19E4" w:rsidRDefault="003243AC" w:rsidP="003243AC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3243AC" w:rsidRPr="00FC19E4" w:rsidRDefault="003243AC" w:rsidP="003243AC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 w:rsidRPr="00FC19E4">
        <w:rPr>
          <w:rStyle w:val="Textoennegrita"/>
          <w:sz w:val="20"/>
          <w:szCs w:val="20"/>
        </w:rPr>
        <w:t xml:space="preserve"> puede informarle.  </w:t>
      </w:r>
    </w:p>
    <w:p w:rsidR="003243AC" w:rsidRPr="00FC19E4" w:rsidRDefault="003243AC" w:rsidP="003243AC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3243AC" w:rsidRPr="00FC19E4" w:rsidRDefault="003243AC" w:rsidP="003243AC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3243AC" w:rsidRDefault="003243AC" w:rsidP="003243AC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3243AC" w:rsidRPr="004B45D0" w:rsidRDefault="003243AC" w:rsidP="003243AC">
      <w:pPr>
        <w:tabs>
          <w:tab w:val="left" w:pos="851"/>
        </w:tabs>
        <w:ind w:left="360"/>
        <w:jc w:val="both"/>
        <w:rPr>
          <w:sz w:val="20"/>
          <w:szCs w:val="20"/>
        </w:rPr>
      </w:pPr>
    </w:p>
    <w:p w:rsidR="003243AC" w:rsidRPr="001362A3" w:rsidRDefault="003243AC" w:rsidP="003243AC"/>
    <w:p w:rsidR="003243AC" w:rsidRPr="00226670" w:rsidRDefault="003243AC" w:rsidP="003243AC"/>
    <w:p w:rsidR="00455952" w:rsidRPr="003243AC" w:rsidRDefault="00455952" w:rsidP="003243AC"/>
    <w:sectPr w:rsidR="00455952" w:rsidRPr="003243AC" w:rsidSect="00064777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6B62" w:rsidRDefault="00776B62" w:rsidP="00254EAC">
      <w:r>
        <w:separator/>
      </w:r>
    </w:p>
  </w:endnote>
  <w:endnote w:type="continuationSeparator" w:id="0">
    <w:p w:rsidR="00776B62" w:rsidRDefault="00776B62" w:rsidP="0025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6B62" w:rsidRDefault="00776B62" w:rsidP="00254EAC">
      <w:r>
        <w:separator/>
      </w:r>
    </w:p>
  </w:footnote>
  <w:footnote w:type="continuationSeparator" w:id="0">
    <w:p w:rsidR="00776B62" w:rsidRDefault="00776B62" w:rsidP="0025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4EAC" w:rsidRDefault="00254E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360BB" wp14:editId="3B73CFE9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81925" cy="10063058"/>
          <wp:effectExtent l="0" t="0" r="0" b="0"/>
          <wp:wrapNone/>
          <wp:docPr id="23792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835" cy="1008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AC"/>
    <w:rsid w:val="00046BE5"/>
    <w:rsid w:val="00064777"/>
    <w:rsid w:val="00085CD2"/>
    <w:rsid w:val="0009579E"/>
    <w:rsid w:val="000B4E37"/>
    <w:rsid w:val="000C0229"/>
    <w:rsid w:val="000D264B"/>
    <w:rsid w:val="000E20B9"/>
    <w:rsid w:val="00114E9F"/>
    <w:rsid w:val="00152294"/>
    <w:rsid w:val="001837CE"/>
    <w:rsid w:val="00191CEF"/>
    <w:rsid w:val="0019508C"/>
    <w:rsid w:val="001B3468"/>
    <w:rsid w:val="001C558B"/>
    <w:rsid w:val="001D7F7E"/>
    <w:rsid w:val="00206327"/>
    <w:rsid w:val="00210ACE"/>
    <w:rsid w:val="00227DB2"/>
    <w:rsid w:val="00254EAC"/>
    <w:rsid w:val="00271ECE"/>
    <w:rsid w:val="00272C44"/>
    <w:rsid w:val="00283855"/>
    <w:rsid w:val="002C114B"/>
    <w:rsid w:val="002C28F0"/>
    <w:rsid w:val="002C4A24"/>
    <w:rsid w:val="00317A58"/>
    <w:rsid w:val="003243AC"/>
    <w:rsid w:val="00326E21"/>
    <w:rsid w:val="00347C62"/>
    <w:rsid w:val="003962C1"/>
    <w:rsid w:val="0039660F"/>
    <w:rsid w:val="003A0597"/>
    <w:rsid w:val="003B518E"/>
    <w:rsid w:val="003C4D83"/>
    <w:rsid w:val="003D45FA"/>
    <w:rsid w:val="003D7626"/>
    <w:rsid w:val="00414ED6"/>
    <w:rsid w:val="004371E2"/>
    <w:rsid w:val="00455952"/>
    <w:rsid w:val="00462792"/>
    <w:rsid w:val="0046380D"/>
    <w:rsid w:val="004A7BD2"/>
    <w:rsid w:val="004C559C"/>
    <w:rsid w:val="004E211B"/>
    <w:rsid w:val="004E5836"/>
    <w:rsid w:val="005323FA"/>
    <w:rsid w:val="0057450A"/>
    <w:rsid w:val="005B01E6"/>
    <w:rsid w:val="005E0BAF"/>
    <w:rsid w:val="005E2F4B"/>
    <w:rsid w:val="00652051"/>
    <w:rsid w:val="006B5B4D"/>
    <w:rsid w:val="0072138E"/>
    <w:rsid w:val="00776B62"/>
    <w:rsid w:val="007836C8"/>
    <w:rsid w:val="00791D58"/>
    <w:rsid w:val="007A018E"/>
    <w:rsid w:val="007D2A8C"/>
    <w:rsid w:val="007E4444"/>
    <w:rsid w:val="007E4F0E"/>
    <w:rsid w:val="007E5EEE"/>
    <w:rsid w:val="007F6774"/>
    <w:rsid w:val="00800376"/>
    <w:rsid w:val="008008A5"/>
    <w:rsid w:val="0082210E"/>
    <w:rsid w:val="00824C4D"/>
    <w:rsid w:val="008A5BE9"/>
    <w:rsid w:val="008A668C"/>
    <w:rsid w:val="008D28F6"/>
    <w:rsid w:val="008D7E41"/>
    <w:rsid w:val="008E59F7"/>
    <w:rsid w:val="008F5148"/>
    <w:rsid w:val="009438C8"/>
    <w:rsid w:val="00971DC6"/>
    <w:rsid w:val="00977F33"/>
    <w:rsid w:val="00987E37"/>
    <w:rsid w:val="0099583C"/>
    <w:rsid w:val="009F08FA"/>
    <w:rsid w:val="009F21A9"/>
    <w:rsid w:val="00A267C5"/>
    <w:rsid w:val="00A30A8B"/>
    <w:rsid w:val="00A57F8D"/>
    <w:rsid w:val="00A63890"/>
    <w:rsid w:val="00A67DA0"/>
    <w:rsid w:val="00A83BEC"/>
    <w:rsid w:val="00AC39D3"/>
    <w:rsid w:val="00AC7641"/>
    <w:rsid w:val="00B03B26"/>
    <w:rsid w:val="00B145C0"/>
    <w:rsid w:val="00B26A75"/>
    <w:rsid w:val="00B34CB8"/>
    <w:rsid w:val="00B47062"/>
    <w:rsid w:val="00B53892"/>
    <w:rsid w:val="00B71AC2"/>
    <w:rsid w:val="00B830CD"/>
    <w:rsid w:val="00BB452D"/>
    <w:rsid w:val="00BB6873"/>
    <w:rsid w:val="00BD1624"/>
    <w:rsid w:val="00BD67CB"/>
    <w:rsid w:val="00BE667C"/>
    <w:rsid w:val="00C02AA0"/>
    <w:rsid w:val="00C23B18"/>
    <w:rsid w:val="00C43B5D"/>
    <w:rsid w:val="00C6763C"/>
    <w:rsid w:val="00C7450B"/>
    <w:rsid w:val="00C75E24"/>
    <w:rsid w:val="00CC0678"/>
    <w:rsid w:val="00CF1DF3"/>
    <w:rsid w:val="00D373F5"/>
    <w:rsid w:val="00D543C1"/>
    <w:rsid w:val="00D97164"/>
    <w:rsid w:val="00E04DD3"/>
    <w:rsid w:val="00E26D77"/>
    <w:rsid w:val="00E35C35"/>
    <w:rsid w:val="00E90EA2"/>
    <w:rsid w:val="00E929B4"/>
    <w:rsid w:val="00E92AE7"/>
    <w:rsid w:val="00EE2CC1"/>
    <w:rsid w:val="00EE426A"/>
    <w:rsid w:val="00EE72DF"/>
    <w:rsid w:val="00EF085A"/>
    <w:rsid w:val="00F00259"/>
    <w:rsid w:val="00F10F7F"/>
    <w:rsid w:val="00F12B55"/>
    <w:rsid w:val="00F2413F"/>
    <w:rsid w:val="00F24AC9"/>
    <w:rsid w:val="00F71143"/>
    <w:rsid w:val="00F96F74"/>
    <w:rsid w:val="00FB62DE"/>
    <w:rsid w:val="00FD0C47"/>
    <w:rsid w:val="00FE1D73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2910"/>
  <w15:chartTrackingRefBased/>
  <w15:docId w15:val="{3A08A1ED-2EE6-4C17-BF16-E7EE8BF6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D2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4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4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4E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E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E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4E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4E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4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E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4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4E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4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4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4E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4E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4E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4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4E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4E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EAC"/>
  </w:style>
  <w:style w:type="paragraph" w:styleId="Piedepgina">
    <w:name w:val="footer"/>
    <w:basedOn w:val="Normal"/>
    <w:link w:val="Piedepgina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AC"/>
  </w:style>
  <w:style w:type="paragraph" w:styleId="Textosinformato">
    <w:name w:val="Plain Text"/>
    <w:basedOn w:val="Normal"/>
    <w:link w:val="TextosinformatoCar"/>
    <w:unhideWhenUsed/>
    <w:rsid w:val="00085CD2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085CD2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085CD2"/>
    <w:rPr>
      <w:b/>
      <w:bCs/>
    </w:rPr>
  </w:style>
  <w:style w:type="paragraph" w:customStyle="1" w:styleId="Default">
    <w:name w:val="Default"/>
    <w:rsid w:val="00271E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2025-02-05T19:09:00Z</dcterms:created>
  <dcterms:modified xsi:type="dcterms:W3CDTF">2025-02-05T19:09:00Z</dcterms:modified>
</cp:coreProperties>
</file>