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3235" w:rsidRDefault="00E63235" w:rsidP="00E63235">
      <w:pPr>
        <w:jc w:val="center"/>
        <w:rPr>
          <w:b/>
          <w:sz w:val="72"/>
          <w:szCs w:val="72"/>
          <w:lang w:val="es-ES"/>
        </w:rPr>
      </w:pPr>
      <w:r w:rsidRPr="00D81156">
        <w:rPr>
          <w:b/>
          <w:sz w:val="72"/>
          <w:szCs w:val="72"/>
          <w:lang w:val="es-ES"/>
        </w:rPr>
        <w:t xml:space="preserve">Tierra de Fuego y Glaciares </w:t>
      </w:r>
    </w:p>
    <w:p w:rsidR="00E63235" w:rsidRDefault="00E63235" w:rsidP="00E63235">
      <w:pPr>
        <w:jc w:val="center"/>
        <w:rPr>
          <w:b/>
          <w:sz w:val="32"/>
          <w:szCs w:val="32"/>
          <w:lang w:val="es-ES"/>
        </w:rPr>
      </w:pPr>
      <w:r>
        <w:rPr>
          <w:b/>
          <w:sz w:val="32"/>
          <w:szCs w:val="32"/>
          <w:lang w:val="es-ES"/>
        </w:rPr>
        <w:t xml:space="preserve">10 </w:t>
      </w:r>
      <w:r w:rsidRPr="00883B24">
        <w:rPr>
          <w:b/>
          <w:sz w:val="32"/>
          <w:szCs w:val="32"/>
          <w:lang w:val="es-ES"/>
        </w:rPr>
        <w:t xml:space="preserve">días / </w:t>
      </w:r>
      <w:r>
        <w:rPr>
          <w:b/>
          <w:sz w:val="32"/>
          <w:szCs w:val="32"/>
          <w:lang w:val="es-ES"/>
        </w:rPr>
        <w:t xml:space="preserve">09 </w:t>
      </w:r>
      <w:r w:rsidRPr="00883B24">
        <w:rPr>
          <w:b/>
          <w:sz w:val="32"/>
          <w:szCs w:val="32"/>
          <w:lang w:val="es-ES"/>
        </w:rPr>
        <w:t>noches</w:t>
      </w:r>
    </w:p>
    <w:p w:rsidR="00E63235" w:rsidRDefault="00E63235" w:rsidP="00E63235">
      <w:pPr>
        <w:jc w:val="center"/>
        <w:rPr>
          <w:sz w:val="20"/>
          <w:szCs w:val="20"/>
          <w:lang w:val="es-ES"/>
        </w:rPr>
      </w:pPr>
    </w:p>
    <w:p w:rsidR="00E63235" w:rsidRPr="004B3F1B" w:rsidRDefault="00E63235" w:rsidP="00E63235">
      <w:pPr>
        <w:rPr>
          <w:sz w:val="20"/>
          <w:szCs w:val="20"/>
          <w:lang w:val="es-ES"/>
        </w:rPr>
      </w:pPr>
      <w:r w:rsidRPr="004B3F1B">
        <w:rPr>
          <w:sz w:val="20"/>
          <w:szCs w:val="20"/>
          <w:lang w:val="es-ES"/>
        </w:rPr>
        <w:t>Llegadas:</w:t>
      </w:r>
      <w:r>
        <w:rPr>
          <w:sz w:val="20"/>
          <w:szCs w:val="20"/>
          <w:lang w:val="es-ES"/>
        </w:rPr>
        <w:t xml:space="preserve"> Diarias </w:t>
      </w:r>
    </w:p>
    <w:p w:rsidR="00E63235" w:rsidRDefault="00E63235" w:rsidP="00E63235">
      <w:pPr>
        <w:jc w:val="both"/>
        <w:rPr>
          <w:b/>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1. Buenos Aires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sz w:val="20"/>
          <w:szCs w:val="20"/>
          <w:lang w:val="es-ES"/>
        </w:rPr>
        <w:t xml:space="preserve">Llegada, recepción y traslado a su hotel. Resto del día libre. </w:t>
      </w:r>
      <w:r w:rsidRPr="00E63235">
        <w:rPr>
          <w:rFonts w:ascii="Calibri" w:hAnsi="Calibri" w:cs="Calibri"/>
          <w:b/>
          <w:bCs/>
          <w:sz w:val="20"/>
          <w:szCs w:val="20"/>
          <w:lang w:val="es-ES"/>
        </w:rPr>
        <w:t>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2. Buenos Aires </w:t>
      </w:r>
      <w:r w:rsidRPr="00E63235">
        <w:rPr>
          <w:rFonts w:ascii="Calibri" w:hAnsi="Calibri" w:cs="Calibri"/>
          <w:bCs/>
          <w:i/>
          <w:iCs/>
          <w:color w:val="000000" w:themeColor="text1"/>
          <w:sz w:val="20"/>
          <w:szCs w:val="20"/>
          <w:lang w:val="es-ES"/>
        </w:rPr>
        <w:t>(City Tour)</w:t>
      </w:r>
      <w:r w:rsidRPr="00E63235">
        <w:rPr>
          <w:rFonts w:ascii="Calibri" w:hAnsi="Calibri" w:cs="Calibri"/>
          <w:b/>
          <w:color w:val="000000" w:themeColor="text1"/>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b/>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3. Buenos Aires – Ushuaia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A la hora indicada, traslado al aeropuerto para abordar el vuelo hacia Ushuaia. Llegada, recepción y traslado al hotel.</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Cs/>
          <w:i/>
          <w:iCs/>
          <w:color w:val="000000" w:themeColor="text1"/>
          <w:sz w:val="20"/>
          <w:szCs w:val="20"/>
          <w:lang w:val="es-ES"/>
        </w:rPr>
      </w:pPr>
      <w:r w:rsidRPr="00E63235">
        <w:rPr>
          <w:rFonts w:ascii="Calibri" w:hAnsi="Calibri" w:cs="Calibri"/>
          <w:b/>
          <w:sz w:val="20"/>
          <w:szCs w:val="20"/>
          <w:lang w:val="es-ES"/>
        </w:rPr>
        <w:t xml:space="preserve">Día 4. Ushuaia </w:t>
      </w:r>
      <w:r w:rsidRPr="00E63235">
        <w:rPr>
          <w:rFonts w:ascii="Calibri" w:hAnsi="Calibri" w:cs="Calibri"/>
          <w:bCs/>
          <w:i/>
          <w:iCs/>
          <w:color w:val="000000" w:themeColor="text1"/>
          <w:sz w:val="20"/>
          <w:szCs w:val="20"/>
          <w:lang w:val="es-ES"/>
        </w:rPr>
        <w:t>(Excursión Parque Nacional Tierra de Fuego)</w:t>
      </w:r>
    </w:p>
    <w:p w:rsidR="00E63235" w:rsidRPr="00E63235" w:rsidRDefault="00E63235" w:rsidP="00E63235">
      <w:pPr>
        <w:jc w:val="both"/>
        <w:rPr>
          <w:rFonts w:ascii="Calibri" w:hAnsi="Calibri" w:cs="Calibri"/>
          <w:sz w:val="20"/>
          <w:szCs w:val="20"/>
          <w:lang w:val="es-ES"/>
        </w:rPr>
      </w:pPr>
      <w:r w:rsidRPr="00E63235">
        <w:rPr>
          <w:rFonts w:ascii="Calibri" w:hAnsi="Calibri" w:cs="Calibri"/>
          <w:b/>
          <w:bCs/>
          <w:sz w:val="20"/>
          <w:szCs w:val="20"/>
          <w:lang w:val="es-ES"/>
        </w:rPr>
        <w:t>Desayuno.</w:t>
      </w:r>
      <w:r w:rsidRPr="00E63235">
        <w:rPr>
          <w:rFonts w:ascii="Calibri" w:hAnsi="Calibri" w:cs="Calibri"/>
          <w:sz w:val="20"/>
          <w:szCs w:val="20"/>
          <w:lang w:val="es-ES"/>
        </w:rPr>
        <w:t xml:space="preserve"> Desayuno. 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E63235">
        <w:rPr>
          <w:rFonts w:ascii="Calibri" w:hAnsi="Calibri" w:cs="Calibri"/>
          <w:sz w:val="20"/>
          <w:szCs w:val="20"/>
          <w:lang w:val="es-ES"/>
        </w:rPr>
        <w:t>Nº</w:t>
      </w:r>
      <w:proofErr w:type="spellEnd"/>
      <w:r w:rsidRPr="00E63235">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E63235">
        <w:rPr>
          <w:rFonts w:ascii="Calibri" w:hAnsi="Calibri" w:cs="Calibri"/>
          <w:sz w:val="20"/>
          <w:szCs w:val="20"/>
          <w:lang w:val="es-ES"/>
        </w:rPr>
        <w:t>Lapataia</w:t>
      </w:r>
      <w:proofErr w:type="spellEnd"/>
      <w:r w:rsidRPr="00E63235">
        <w:rPr>
          <w:rFonts w:ascii="Calibri" w:hAnsi="Calibri" w:cs="Calibri"/>
          <w:sz w:val="20"/>
          <w:szCs w:val="20"/>
          <w:lang w:val="es-ES"/>
        </w:rPr>
        <w:t xml:space="preserve">,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 </w:t>
      </w:r>
      <w:r w:rsidRPr="00E63235">
        <w:rPr>
          <w:rFonts w:ascii="Calibri" w:hAnsi="Calibri" w:cs="Calibri"/>
          <w:b/>
          <w:bCs/>
          <w:sz w:val="20"/>
          <w:szCs w:val="20"/>
          <w:lang w:val="es-ES"/>
        </w:rPr>
        <w:t>Alojamiento.</w:t>
      </w:r>
      <w:r w:rsidRPr="00E63235">
        <w:rPr>
          <w:rFonts w:ascii="Calibri" w:hAnsi="Calibri" w:cs="Calibri"/>
          <w:sz w:val="20"/>
          <w:szCs w:val="20"/>
          <w:lang w:val="es-ES"/>
        </w:rPr>
        <w:t xml:space="preserve"> </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5. Ushuaia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Día libre para actividades personales.</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6. Ushuaia – Calafate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sz w:val="20"/>
          <w:szCs w:val="20"/>
          <w:lang w:val="es-ES"/>
        </w:rPr>
      </w:pPr>
      <w:r w:rsidRPr="00E63235">
        <w:rPr>
          <w:rFonts w:ascii="Calibri" w:hAnsi="Calibri" w:cs="Calibri"/>
          <w:b/>
          <w:bCs/>
          <w:sz w:val="20"/>
          <w:szCs w:val="20"/>
          <w:lang w:val="es-ES"/>
        </w:rPr>
        <w:t>Desayuno.</w:t>
      </w:r>
      <w:r w:rsidRPr="00E63235">
        <w:rPr>
          <w:rFonts w:ascii="Calibri" w:hAnsi="Calibri" w:cs="Calibri"/>
          <w:sz w:val="20"/>
          <w:szCs w:val="20"/>
          <w:lang w:val="es-ES"/>
        </w:rPr>
        <w:t xml:space="preserve"> A la hora indicada, traslado al aeropuerto para abordar el vuelo hacia Calafate. Llegada, recepción y traslado al hotel. </w:t>
      </w:r>
      <w:r w:rsidRPr="00E63235">
        <w:rPr>
          <w:rFonts w:ascii="Calibri" w:hAnsi="Calibri" w:cs="Calibri"/>
          <w:b/>
          <w:bCs/>
          <w:sz w:val="20"/>
          <w:szCs w:val="20"/>
          <w:lang w:val="es-ES"/>
        </w:rPr>
        <w:t>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7. Calafate </w:t>
      </w:r>
      <w:r w:rsidRPr="00E63235">
        <w:rPr>
          <w:rFonts w:ascii="Calibri" w:hAnsi="Calibri" w:cs="Calibri"/>
          <w:bCs/>
          <w:i/>
          <w:iCs/>
          <w:color w:val="000000" w:themeColor="text1"/>
          <w:sz w:val="20"/>
          <w:szCs w:val="20"/>
          <w:lang w:val="es-ES"/>
        </w:rPr>
        <w:t xml:space="preserve">(Excursión a Perito Moreno)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 xml:space="preserve">Salida desde la mañana para recorrer los 80 </w:t>
      </w:r>
      <w:proofErr w:type="spellStart"/>
      <w:r w:rsidRPr="00E63235">
        <w:rPr>
          <w:rFonts w:ascii="Calibri" w:hAnsi="Calibri" w:cs="Calibri"/>
          <w:sz w:val="20"/>
          <w:szCs w:val="20"/>
          <w:lang w:val="es-ES"/>
        </w:rPr>
        <w:t>kms</w:t>
      </w:r>
      <w:proofErr w:type="spellEnd"/>
      <w:r w:rsidRPr="00E63235">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E63235">
        <w:rPr>
          <w:rFonts w:ascii="Calibri" w:hAnsi="Calibri" w:cs="Calibri"/>
          <w:sz w:val="20"/>
          <w:szCs w:val="20"/>
          <w:lang w:val="es-ES"/>
        </w:rPr>
        <w:t>pre-cordillera</w:t>
      </w:r>
      <w:proofErr w:type="spellEnd"/>
      <w:r w:rsidRPr="00E63235">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8. Calafate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Día libre para actividades personales.</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b/>
          <w:bCs/>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9. Calafate – Buenos Aires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A la hora indicada, traslado al aeropuerto para abordar el vuelo hacia Buenos Aires. Llegada, recepción y traslado al hotel.</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b/>
          <w:bCs/>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10. Buenos Aires     </w:t>
      </w:r>
    </w:p>
    <w:p w:rsidR="00E63235" w:rsidRDefault="00E63235" w:rsidP="00E63235">
      <w:pPr>
        <w:jc w:val="both"/>
        <w:rPr>
          <w:rFonts w:ascii="Calibri" w:hAnsi="Calibri" w:cs="Calibri"/>
          <w:sz w:val="20"/>
          <w:szCs w:val="20"/>
          <w:lang w:val="es-ES"/>
        </w:rPr>
      </w:pPr>
      <w:r w:rsidRPr="00E63235">
        <w:rPr>
          <w:rFonts w:ascii="Calibri" w:hAnsi="Calibri" w:cs="Calibri"/>
          <w:b/>
          <w:bCs/>
          <w:sz w:val="20"/>
          <w:szCs w:val="20"/>
          <w:lang w:val="es-ES"/>
        </w:rPr>
        <w:t>Desayuno.</w:t>
      </w:r>
      <w:r w:rsidRPr="00E63235">
        <w:rPr>
          <w:rFonts w:ascii="Calibri" w:hAnsi="Calibri" w:cs="Calibri"/>
          <w:sz w:val="20"/>
          <w:szCs w:val="20"/>
          <w:lang w:val="es-ES"/>
        </w:rPr>
        <w:t xml:space="preserve"> A la hora indicada traslado al aeropuerto para abordar el vuelo de regreso a la ciudad de origen. </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E63235" w:rsidRDefault="006E12FA" w:rsidP="006E12FA">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 xml:space="preserve">Traslados aeropuerto – hotel – aeropuerto </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03 noches de alojamiento en Buenos Aires con desayunos</w:t>
      </w:r>
    </w:p>
    <w:p w:rsidR="00E63235" w:rsidRPr="00E63235" w:rsidRDefault="00E63235" w:rsidP="00E63235">
      <w:pPr>
        <w:pStyle w:val="Prrafodelista"/>
        <w:numPr>
          <w:ilvl w:val="0"/>
          <w:numId w:val="3"/>
        </w:numPr>
        <w:spacing w:after="160" w:line="259" w:lineRule="auto"/>
        <w:rPr>
          <w:rFonts w:ascii="Calibri" w:hAnsi="Calibri" w:cs="Calibri"/>
          <w:sz w:val="20"/>
          <w:szCs w:val="20"/>
          <w:lang w:val="en-US"/>
        </w:rPr>
      </w:pPr>
      <w:r w:rsidRPr="00E63235">
        <w:rPr>
          <w:rFonts w:ascii="Calibri" w:hAnsi="Calibri" w:cs="Calibri"/>
          <w:sz w:val="20"/>
          <w:szCs w:val="20"/>
          <w:lang w:val="en-US"/>
        </w:rPr>
        <w:t>City Tour por Buenos Aires</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03 noches de alojamiento en Ushuaia con desayunos</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Excursión Parque Nacional Tierra de Fuego (incluye entrada al parque)</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03 noches de alojamiento en El Calafate con desayunos</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Excursión a Perito Moreno (incluye entrada al parque)</w:t>
      </w:r>
    </w:p>
    <w:p w:rsidR="00DD1F1E" w:rsidRPr="00E63235" w:rsidRDefault="00DD1F1E" w:rsidP="002572CE">
      <w:pPr>
        <w:pStyle w:val="Prrafodelista"/>
        <w:numPr>
          <w:ilvl w:val="0"/>
          <w:numId w:val="3"/>
        </w:numPr>
        <w:spacing w:after="160" w:line="259" w:lineRule="auto"/>
        <w:rPr>
          <w:rFonts w:ascii="Calibri" w:hAnsi="Calibri" w:cs="Calibri"/>
          <w:sz w:val="20"/>
          <w:szCs w:val="20"/>
          <w:lang w:val="es-MX"/>
        </w:rPr>
      </w:pPr>
      <w:r w:rsidRPr="00E63235">
        <w:rPr>
          <w:rFonts w:ascii="Calibri" w:hAnsi="Calibri" w:cs="Calibri"/>
          <w:sz w:val="20"/>
          <w:szCs w:val="20"/>
          <w:lang w:val="es-MX"/>
        </w:rPr>
        <w:t>Guía en español</w:t>
      </w:r>
    </w:p>
    <w:p w:rsidR="006E12FA" w:rsidRPr="00E63235" w:rsidRDefault="006E12FA" w:rsidP="006E12FA">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Pr="002572CE" w:rsidRDefault="006E12FA" w:rsidP="00E63235">
      <w:pPr>
        <w:ind w:left="567"/>
        <w:rPr>
          <w:rFonts w:ascii="Calibri" w:hAnsi="Calibri" w:cs="Calibri"/>
          <w:b/>
        </w:rPr>
      </w:pPr>
      <w:r w:rsidRPr="002572CE">
        <w:rPr>
          <w:rFonts w:ascii="Calibri" w:hAnsi="Calibri" w:cs="Calibri"/>
          <w:b/>
        </w:rPr>
        <w:t>NO Incluye</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E63235" w:rsidRPr="00C10706" w:rsidRDefault="00E63235" w:rsidP="00E63235">
      <w:pPr>
        <w:pStyle w:val="Prrafodelista"/>
        <w:numPr>
          <w:ilvl w:val="0"/>
          <w:numId w:val="1"/>
        </w:numPr>
        <w:spacing w:after="160" w:line="259" w:lineRule="auto"/>
        <w:rPr>
          <w:sz w:val="20"/>
          <w:szCs w:val="20"/>
        </w:rPr>
      </w:pPr>
      <w:r w:rsidRPr="00C10706">
        <w:rPr>
          <w:sz w:val="20"/>
          <w:szCs w:val="20"/>
        </w:rPr>
        <w:t>Impuesto pagadero en el aeropuerto de Calafate 18 USD aprox</w:t>
      </w:r>
      <w:r>
        <w:rPr>
          <w:sz w:val="20"/>
          <w:szCs w:val="20"/>
        </w:rPr>
        <w:t>. por pasajero</w:t>
      </w:r>
    </w:p>
    <w:p w:rsidR="00E63235" w:rsidRPr="00C10706" w:rsidRDefault="00E63235" w:rsidP="00E63235">
      <w:pPr>
        <w:pStyle w:val="Prrafodelista"/>
        <w:numPr>
          <w:ilvl w:val="0"/>
          <w:numId w:val="1"/>
        </w:numPr>
        <w:spacing w:after="160" w:line="259" w:lineRule="auto"/>
        <w:rPr>
          <w:sz w:val="20"/>
          <w:szCs w:val="20"/>
        </w:rPr>
      </w:pPr>
      <w:r w:rsidRPr="00C10706">
        <w:rPr>
          <w:sz w:val="20"/>
          <w:szCs w:val="20"/>
        </w:rPr>
        <w:t>Impuesto pagadero en el aeropuerto de Ushuaia 18 USD aprox</w:t>
      </w:r>
      <w:r>
        <w:rPr>
          <w:sz w:val="20"/>
          <w:szCs w:val="20"/>
        </w:rPr>
        <w:t>. por pasajero</w:t>
      </w:r>
    </w:p>
    <w:p w:rsidR="00E63235" w:rsidRPr="00E63235" w:rsidRDefault="00E63235" w:rsidP="00E63235">
      <w:pPr>
        <w:pStyle w:val="Prrafodelista"/>
        <w:numPr>
          <w:ilvl w:val="0"/>
          <w:numId w:val="1"/>
        </w:numPr>
        <w:spacing w:after="160" w:line="259" w:lineRule="auto"/>
        <w:rPr>
          <w:sz w:val="20"/>
          <w:szCs w:val="20"/>
        </w:rPr>
      </w:pPr>
      <w:r w:rsidRPr="00AB7772">
        <w:rPr>
          <w:sz w:val="20"/>
          <w:szCs w:val="20"/>
        </w:rPr>
        <w:t>Tasas urbanas en Buenos Aires, a</w:t>
      </w:r>
      <w:r w:rsidR="008E1A8C">
        <w:rPr>
          <w:sz w:val="20"/>
          <w:szCs w:val="20"/>
        </w:rPr>
        <w:t>prox. 6 USD</w:t>
      </w:r>
      <w:r w:rsidRPr="00AB7772">
        <w:rPr>
          <w:sz w:val="20"/>
          <w:szCs w:val="20"/>
        </w:rPr>
        <w:t xml:space="preserve"> por p</w:t>
      </w:r>
      <w:r w:rsidR="008E1A8C">
        <w:rPr>
          <w:sz w:val="20"/>
          <w:szCs w:val="20"/>
        </w:rPr>
        <w:t>asajero</w:t>
      </w:r>
      <w:r w:rsidRPr="00AB7772">
        <w:rPr>
          <w:sz w:val="20"/>
          <w:szCs w:val="20"/>
        </w:rPr>
        <w:t>,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7885" w:type="dxa"/>
        <w:jc w:val="center"/>
        <w:tblCellMar>
          <w:left w:w="70" w:type="dxa"/>
          <w:right w:w="70" w:type="dxa"/>
        </w:tblCellMar>
        <w:tblLook w:val="04A0" w:firstRow="1" w:lastRow="0" w:firstColumn="1" w:lastColumn="0" w:noHBand="0" w:noVBand="1"/>
      </w:tblPr>
      <w:tblGrid>
        <w:gridCol w:w="3933"/>
        <w:gridCol w:w="181"/>
        <w:gridCol w:w="1268"/>
        <w:gridCol w:w="1276"/>
        <w:gridCol w:w="1227"/>
      </w:tblGrid>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 xml:space="preserve">TARIFAS EN USD POR PERSONA </w:t>
            </w:r>
          </w:p>
        </w:tc>
      </w:tr>
      <w:tr w:rsidR="00E63235" w:rsidRPr="00E63235" w:rsidTr="008E1A8C">
        <w:trPr>
          <w:trHeight w:val="284"/>
          <w:jc w:val="center"/>
        </w:trPr>
        <w:tc>
          <w:tcPr>
            <w:tcW w:w="538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SERVICIOS TERRESTRES EXCLUSIVAMENTE </w:t>
            </w:r>
          </w:p>
        </w:tc>
        <w:tc>
          <w:tcPr>
            <w:tcW w:w="250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MÍNIMO 2 PASAJEROS </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05 ENERO - 15 DICIEMBRE 2025</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 xml:space="preserve">CATEGORÍA </w:t>
            </w:r>
          </w:p>
        </w:tc>
        <w:tc>
          <w:tcPr>
            <w:tcW w:w="1268"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TRIPLE</w:t>
            </w:r>
          </w:p>
        </w:tc>
        <w:tc>
          <w:tcPr>
            <w:tcW w:w="1227"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SENCILLA</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TURISTA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1429</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1356</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2386</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05 ene - 28 feb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190</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195</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441</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01 - 31 mar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122</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116</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278</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01 - 30 abr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21</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97</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28 jun - 09 jul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133</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137</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210</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n-US" w:eastAsia="es-MX"/>
              </w:rPr>
            </w:pPr>
            <w:proofErr w:type="spellStart"/>
            <w:r w:rsidRPr="00E63235">
              <w:rPr>
                <w:rFonts w:ascii="Calibri" w:eastAsia="Times New Roman" w:hAnsi="Calibri" w:cs="Calibri"/>
                <w:i/>
                <w:iCs/>
                <w:color w:val="FF0000"/>
                <w:sz w:val="18"/>
                <w:szCs w:val="18"/>
                <w:lang w:val="en-US" w:eastAsia="es-MX"/>
              </w:rPr>
              <w:t>Supl</w:t>
            </w:r>
            <w:proofErr w:type="spellEnd"/>
            <w:r w:rsidRPr="00E63235">
              <w:rPr>
                <w:rFonts w:ascii="Calibri" w:eastAsia="Times New Roman" w:hAnsi="Calibri" w:cs="Calibri"/>
                <w:i/>
                <w:iCs/>
                <w:color w:val="FF0000"/>
                <w:sz w:val="18"/>
                <w:szCs w:val="18"/>
                <w:lang w:val="en-US" w:eastAsia="es-MX"/>
              </w:rPr>
              <w:t xml:space="preserve">. 10 </w:t>
            </w:r>
            <w:proofErr w:type="spellStart"/>
            <w:r w:rsidRPr="00E63235">
              <w:rPr>
                <w:rFonts w:ascii="Calibri" w:eastAsia="Times New Roman" w:hAnsi="Calibri" w:cs="Calibri"/>
                <w:i/>
                <w:iCs/>
                <w:color w:val="FF0000"/>
                <w:sz w:val="18"/>
                <w:szCs w:val="18"/>
                <w:lang w:val="en-US" w:eastAsia="es-MX"/>
              </w:rPr>
              <w:t>jul</w:t>
            </w:r>
            <w:proofErr w:type="spellEnd"/>
            <w:r w:rsidRPr="00E63235">
              <w:rPr>
                <w:rFonts w:ascii="Calibri" w:eastAsia="Times New Roman" w:hAnsi="Calibri" w:cs="Calibri"/>
                <w:i/>
                <w:iCs/>
                <w:color w:val="FF0000"/>
                <w:sz w:val="18"/>
                <w:szCs w:val="18"/>
                <w:lang w:val="en-US" w:eastAsia="es-MX"/>
              </w:rPr>
              <w:t xml:space="preserve"> - 11 sept 2025 /</w:t>
            </w:r>
            <w:proofErr w:type="gramStart"/>
            <w:r w:rsidRPr="00E63235">
              <w:rPr>
                <w:rFonts w:ascii="Calibri" w:eastAsia="Times New Roman" w:hAnsi="Calibri" w:cs="Calibri"/>
                <w:i/>
                <w:iCs/>
                <w:color w:val="FF0000"/>
                <w:sz w:val="18"/>
                <w:szCs w:val="18"/>
                <w:lang w:val="en-US" w:eastAsia="es-MX"/>
              </w:rPr>
              <w:t>/  22</w:t>
            </w:r>
            <w:proofErr w:type="gramEnd"/>
            <w:r w:rsidRPr="00E63235">
              <w:rPr>
                <w:rFonts w:ascii="Calibri" w:eastAsia="Times New Roman" w:hAnsi="Calibri" w:cs="Calibri"/>
                <w:i/>
                <w:iCs/>
                <w:color w:val="FF0000"/>
                <w:sz w:val="18"/>
                <w:szCs w:val="18"/>
                <w:lang w:val="en-US" w:eastAsia="es-MX"/>
              </w:rPr>
              <w:t xml:space="preserve"> sept - 30 sept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179</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171</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329</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oct - 15 dic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314</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307</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619</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3235" w:rsidRPr="00E63235" w:rsidRDefault="00E63235" w:rsidP="00E63235">
            <w:pPr>
              <w:jc w:val="center"/>
              <w:rPr>
                <w:rFonts w:ascii="Calibri" w:eastAsia="Times New Roman" w:hAnsi="Calibri" w:cs="Calibri"/>
                <w:color w:val="FF0000"/>
                <w:sz w:val="18"/>
                <w:szCs w:val="18"/>
                <w:lang w:val="es-MX" w:eastAsia="es-MX"/>
              </w:rPr>
            </w:pPr>
            <w:r w:rsidRPr="00E63235">
              <w:rPr>
                <w:rFonts w:ascii="Calibri" w:eastAsia="Times New Roman" w:hAnsi="Calibri" w:cs="Calibri"/>
                <w:color w:val="FF0000"/>
                <w:sz w:val="18"/>
                <w:szCs w:val="18"/>
                <w:lang w:val="es-MX" w:eastAsia="es-MX"/>
              </w:rPr>
              <w:t>Del 12 al 21 de septiembre 2025 tarifas "bajo petición"</w:t>
            </w:r>
          </w:p>
        </w:tc>
      </w:tr>
      <w:tr w:rsidR="00E63235" w:rsidRPr="00E63235" w:rsidTr="008E1A8C">
        <w:trPr>
          <w:trHeight w:val="284"/>
          <w:jc w:val="center"/>
        </w:trPr>
        <w:tc>
          <w:tcPr>
            <w:tcW w:w="3933" w:type="dxa"/>
            <w:tcBorders>
              <w:top w:val="nil"/>
              <w:left w:val="single" w:sz="4" w:space="0" w:color="auto"/>
              <w:bottom w:val="single" w:sz="4" w:space="0" w:color="auto"/>
              <w:right w:val="nil"/>
            </w:tcBorders>
            <w:shd w:val="clear" w:color="000000" w:fill="FFFFFF"/>
            <w:noWrap/>
            <w:vAlign w:val="bottom"/>
            <w:hideMark/>
          </w:tcPr>
          <w:p w:rsidR="00E63235" w:rsidRPr="00E63235" w:rsidRDefault="00E63235" w:rsidP="00E63235">
            <w:pP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PRIMERA </w:t>
            </w:r>
          </w:p>
        </w:tc>
        <w:tc>
          <w:tcPr>
            <w:tcW w:w="181" w:type="dxa"/>
            <w:tcBorders>
              <w:top w:val="nil"/>
              <w:left w:val="nil"/>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1622</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1567</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2627</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05 ene - 28 feb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400</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390</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841</w:t>
            </w:r>
          </w:p>
        </w:tc>
      </w:tr>
      <w:tr w:rsidR="00E63235" w:rsidRPr="00E63235" w:rsidTr="008E1A8C">
        <w:trPr>
          <w:trHeight w:val="284"/>
          <w:jc w:val="center"/>
        </w:trPr>
        <w:tc>
          <w:tcPr>
            <w:tcW w:w="3933" w:type="dxa"/>
            <w:tcBorders>
              <w:top w:val="nil"/>
              <w:left w:val="single" w:sz="4" w:space="0" w:color="auto"/>
              <w:bottom w:val="single" w:sz="4" w:space="0" w:color="auto"/>
              <w:right w:val="nil"/>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01 - 31 mar 2025</w:t>
            </w:r>
          </w:p>
        </w:tc>
        <w:tc>
          <w:tcPr>
            <w:tcW w:w="181" w:type="dxa"/>
            <w:tcBorders>
              <w:top w:val="nil"/>
              <w:left w:val="nil"/>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b/>
                <w:bCs/>
                <w:i/>
                <w:iCs/>
                <w:color w:val="000000"/>
                <w:sz w:val="18"/>
                <w:szCs w:val="18"/>
                <w:lang w:val="es-MX" w:eastAsia="es-MX"/>
              </w:rPr>
            </w:pPr>
            <w:r w:rsidRPr="00E63235">
              <w:rPr>
                <w:rFonts w:ascii="Calibri" w:eastAsia="Times New Roman" w:hAnsi="Calibri" w:cs="Calibri"/>
                <w:b/>
                <w:bCs/>
                <w:i/>
                <w:iCs/>
                <w:color w:val="000000"/>
                <w:sz w:val="18"/>
                <w:szCs w:val="18"/>
                <w:lang w:val="es-MX" w:eastAsia="es-MX"/>
              </w:rPr>
              <w:t>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397</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379</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840</w:t>
            </w:r>
          </w:p>
        </w:tc>
      </w:tr>
      <w:tr w:rsidR="00E63235" w:rsidRPr="00E63235" w:rsidTr="008E1A8C">
        <w:trPr>
          <w:trHeight w:val="284"/>
          <w:jc w:val="center"/>
        </w:trPr>
        <w:tc>
          <w:tcPr>
            <w:tcW w:w="3933" w:type="dxa"/>
            <w:tcBorders>
              <w:top w:val="nil"/>
              <w:left w:val="single" w:sz="4" w:space="0" w:color="auto"/>
              <w:bottom w:val="single" w:sz="4" w:space="0" w:color="auto"/>
              <w:right w:val="nil"/>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01 - 30 abr 2025</w:t>
            </w:r>
          </w:p>
        </w:tc>
        <w:tc>
          <w:tcPr>
            <w:tcW w:w="181" w:type="dxa"/>
            <w:tcBorders>
              <w:top w:val="nil"/>
              <w:left w:val="nil"/>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226</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205</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511</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28 jun - 09 jul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253</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277</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445</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n-US" w:eastAsia="es-MX"/>
              </w:rPr>
            </w:pPr>
            <w:proofErr w:type="spellStart"/>
            <w:r w:rsidRPr="00E63235">
              <w:rPr>
                <w:rFonts w:ascii="Calibri" w:eastAsia="Times New Roman" w:hAnsi="Calibri" w:cs="Calibri"/>
                <w:i/>
                <w:iCs/>
                <w:color w:val="FF0000"/>
                <w:sz w:val="18"/>
                <w:szCs w:val="18"/>
                <w:lang w:val="en-US" w:eastAsia="es-MX"/>
              </w:rPr>
              <w:t>Supl</w:t>
            </w:r>
            <w:proofErr w:type="spellEnd"/>
            <w:r w:rsidRPr="00E63235">
              <w:rPr>
                <w:rFonts w:ascii="Calibri" w:eastAsia="Times New Roman" w:hAnsi="Calibri" w:cs="Calibri"/>
                <w:i/>
                <w:iCs/>
                <w:color w:val="FF0000"/>
                <w:sz w:val="18"/>
                <w:szCs w:val="18"/>
                <w:lang w:val="en-US" w:eastAsia="es-MX"/>
              </w:rPr>
              <w:t xml:space="preserve">. 10 </w:t>
            </w:r>
            <w:proofErr w:type="spellStart"/>
            <w:r w:rsidRPr="00E63235">
              <w:rPr>
                <w:rFonts w:ascii="Calibri" w:eastAsia="Times New Roman" w:hAnsi="Calibri" w:cs="Calibri"/>
                <w:i/>
                <w:iCs/>
                <w:color w:val="FF0000"/>
                <w:sz w:val="18"/>
                <w:szCs w:val="18"/>
                <w:lang w:val="en-US" w:eastAsia="es-MX"/>
              </w:rPr>
              <w:t>jul</w:t>
            </w:r>
            <w:proofErr w:type="spellEnd"/>
            <w:r w:rsidRPr="00E63235">
              <w:rPr>
                <w:rFonts w:ascii="Calibri" w:eastAsia="Times New Roman" w:hAnsi="Calibri" w:cs="Calibri"/>
                <w:i/>
                <w:iCs/>
                <w:color w:val="FF0000"/>
                <w:sz w:val="18"/>
                <w:szCs w:val="18"/>
                <w:lang w:val="en-US" w:eastAsia="es-MX"/>
              </w:rPr>
              <w:t xml:space="preserve"> - 11 sept 2025 /</w:t>
            </w:r>
            <w:proofErr w:type="gramStart"/>
            <w:r w:rsidRPr="00E63235">
              <w:rPr>
                <w:rFonts w:ascii="Calibri" w:eastAsia="Times New Roman" w:hAnsi="Calibri" w:cs="Calibri"/>
                <w:i/>
                <w:iCs/>
                <w:color w:val="FF0000"/>
                <w:sz w:val="18"/>
                <w:szCs w:val="18"/>
                <w:lang w:val="en-US" w:eastAsia="es-MX"/>
              </w:rPr>
              <w:t>/  22</w:t>
            </w:r>
            <w:proofErr w:type="gramEnd"/>
            <w:r w:rsidRPr="00E63235">
              <w:rPr>
                <w:rFonts w:ascii="Calibri" w:eastAsia="Times New Roman" w:hAnsi="Calibri" w:cs="Calibri"/>
                <w:i/>
                <w:iCs/>
                <w:color w:val="FF0000"/>
                <w:sz w:val="18"/>
                <w:szCs w:val="18"/>
                <w:lang w:val="en-US" w:eastAsia="es-MX"/>
              </w:rPr>
              <w:t xml:space="preserve"> sept - 30 sept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425</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448</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784</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oct - 15 dic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497</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473</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885</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Del 12 al 21 de septiembre 2025 tarifas "bajo petición"</w:t>
            </w:r>
          </w:p>
        </w:tc>
      </w:tr>
      <w:tr w:rsidR="00E63235" w:rsidRPr="00E63235" w:rsidTr="008E1A8C">
        <w:trPr>
          <w:trHeight w:val="284"/>
          <w:jc w:val="center"/>
        </w:trPr>
        <w:tc>
          <w:tcPr>
            <w:tcW w:w="3933" w:type="dxa"/>
            <w:tcBorders>
              <w:top w:val="nil"/>
              <w:left w:val="single" w:sz="4" w:space="0" w:color="auto"/>
              <w:bottom w:val="single" w:sz="4" w:space="0" w:color="auto"/>
              <w:right w:val="nil"/>
            </w:tcBorders>
            <w:shd w:val="clear" w:color="000000" w:fill="FFFFFF"/>
            <w:noWrap/>
            <w:vAlign w:val="bottom"/>
            <w:hideMark/>
          </w:tcPr>
          <w:p w:rsidR="00E63235" w:rsidRPr="00E63235" w:rsidRDefault="00E63235" w:rsidP="00E63235">
            <w:pP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SUPERIOR </w:t>
            </w:r>
          </w:p>
        </w:tc>
        <w:tc>
          <w:tcPr>
            <w:tcW w:w="181" w:type="dxa"/>
            <w:tcBorders>
              <w:top w:val="nil"/>
              <w:left w:val="nil"/>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2119</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1986</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3622</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05 ene - 28 feb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590</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632</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1211</w:t>
            </w:r>
          </w:p>
        </w:tc>
      </w:tr>
      <w:tr w:rsidR="00E63235" w:rsidRPr="00E63235" w:rsidTr="008E1A8C">
        <w:trPr>
          <w:trHeight w:val="284"/>
          <w:jc w:val="center"/>
        </w:trPr>
        <w:tc>
          <w:tcPr>
            <w:tcW w:w="3933" w:type="dxa"/>
            <w:tcBorders>
              <w:top w:val="nil"/>
              <w:left w:val="single" w:sz="4" w:space="0" w:color="auto"/>
              <w:bottom w:val="single" w:sz="4" w:space="0" w:color="auto"/>
              <w:right w:val="nil"/>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01 - 31 mar 2025</w:t>
            </w:r>
          </w:p>
        </w:tc>
        <w:tc>
          <w:tcPr>
            <w:tcW w:w="181" w:type="dxa"/>
            <w:tcBorders>
              <w:top w:val="nil"/>
              <w:left w:val="nil"/>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b/>
                <w:bCs/>
                <w:i/>
                <w:iCs/>
                <w:color w:val="000000"/>
                <w:sz w:val="18"/>
                <w:szCs w:val="18"/>
                <w:lang w:val="es-MX" w:eastAsia="es-MX"/>
              </w:rPr>
            </w:pPr>
            <w:r w:rsidRPr="00E63235">
              <w:rPr>
                <w:rFonts w:ascii="Calibri" w:eastAsia="Times New Roman" w:hAnsi="Calibri" w:cs="Calibri"/>
                <w:b/>
                <w:bCs/>
                <w:i/>
                <w:iCs/>
                <w:color w:val="000000"/>
                <w:sz w:val="18"/>
                <w:szCs w:val="18"/>
                <w:lang w:val="es-MX" w:eastAsia="es-MX"/>
              </w:rPr>
              <w:t>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427</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464</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875</w:t>
            </w:r>
          </w:p>
        </w:tc>
      </w:tr>
      <w:tr w:rsidR="00E63235" w:rsidRPr="00E63235" w:rsidTr="008E1A8C">
        <w:trPr>
          <w:trHeight w:val="284"/>
          <w:jc w:val="center"/>
        </w:trPr>
        <w:tc>
          <w:tcPr>
            <w:tcW w:w="3933" w:type="dxa"/>
            <w:tcBorders>
              <w:top w:val="nil"/>
              <w:left w:val="single" w:sz="4" w:space="0" w:color="auto"/>
              <w:bottom w:val="single" w:sz="4" w:space="0" w:color="auto"/>
              <w:right w:val="nil"/>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01 - 30 abr 2025</w:t>
            </w:r>
          </w:p>
        </w:tc>
        <w:tc>
          <w:tcPr>
            <w:tcW w:w="181" w:type="dxa"/>
            <w:tcBorders>
              <w:top w:val="nil"/>
              <w:left w:val="nil"/>
              <w:bottom w:val="single" w:sz="4" w:space="0" w:color="auto"/>
              <w:right w:val="single" w:sz="4" w:space="0" w:color="auto"/>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 </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96</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141</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199</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63235" w:rsidRPr="00E63235" w:rsidRDefault="00E63235" w:rsidP="00E63235">
            <w:pPr>
              <w:rPr>
                <w:rFonts w:ascii="Calibri" w:eastAsia="Times New Roman" w:hAnsi="Calibri" w:cs="Calibri"/>
                <w:i/>
                <w:iCs/>
                <w:color w:val="FF0000"/>
                <w:sz w:val="18"/>
                <w:szCs w:val="18"/>
                <w:lang w:val="en-US" w:eastAsia="es-MX"/>
              </w:rPr>
            </w:pPr>
            <w:proofErr w:type="spellStart"/>
            <w:r w:rsidRPr="00E63235">
              <w:rPr>
                <w:rFonts w:ascii="Calibri" w:eastAsia="Times New Roman" w:hAnsi="Calibri" w:cs="Calibri"/>
                <w:i/>
                <w:iCs/>
                <w:color w:val="FF0000"/>
                <w:sz w:val="18"/>
                <w:szCs w:val="18"/>
                <w:lang w:val="en-US" w:eastAsia="es-MX"/>
              </w:rPr>
              <w:t>Supl</w:t>
            </w:r>
            <w:proofErr w:type="spellEnd"/>
            <w:r w:rsidRPr="00E63235">
              <w:rPr>
                <w:rFonts w:ascii="Calibri" w:eastAsia="Times New Roman" w:hAnsi="Calibri" w:cs="Calibri"/>
                <w:i/>
                <w:iCs/>
                <w:color w:val="FF0000"/>
                <w:sz w:val="18"/>
                <w:szCs w:val="18"/>
                <w:lang w:val="en-US" w:eastAsia="es-MX"/>
              </w:rPr>
              <w:t xml:space="preserve">. 28 </w:t>
            </w:r>
            <w:proofErr w:type="spellStart"/>
            <w:r w:rsidRPr="00E63235">
              <w:rPr>
                <w:rFonts w:ascii="Calibri" w:eastAsia="Times New Roman" w:hAnsi="Calibri" w:cs="Calibri"/>
                <w:i/>
                <w:iCs/>
                <w:color w:val="FF0000"/>
                <w:sz w:val="18"/>
                <w:szCs w:val="18"/>
                <w:lang w:val="en-US" w:eastAsia="es-MX"/>
              </w:rPr>
              <w:t>jun</w:t>
            </w:r>
            <w:proofErr w:type="spellEnd"/>
            <w:r w:rsidRPr="00E63235">
              <w:rPr>
                <w:rFonts w:ascii="Calibri" w:eastAsia="Times New Roman" w:hAnsi="Calibri" w:cs="Calibri"/>
                <w:i/>
                <w:iCs/>
                <w:color w:val="FF0000"/>
                <w:sz w:val="18"/>
                <w:szCs w:val="18"/>
                <w:lang w:val="en-US" w:eastAsia="es-MX"/>
              </w:rPr>
              <w:t xml:space="preserve"> - 09 </w:t>
            </w:r>
            <w:proofErr w:type="spellStart"/>
            <w:r w:rsidRPr="00E63235">
              <w:rPr>
                <w:rFonts w:ascii="Calibri" w:eastAsia="Times New Roman" w:hAnsi="Calibri" w:cs="Calibri"/>
                <w:i/>
                <w:iCs/>
                <w:color w:val="FF0000"/>
                <w:sz w:val="18"/>
                <w:szCs w:val="18"/>
                <w:lang w:val="en-US" w:eastAsia="es-MX"/>
              </w:rPr>
              <w:t>jul</w:t>
            </w:r>
            <w:proofErr w:type="spellEnd"/>
            <w:r w:rsidRPr="00E63235">
              <w:rPr>
                <w:rFonts w:ascii="Calibri" w:eastAsia="Times New Roman" w:hAnsi="Calibri" w:cs="Calibri"/>
                <w:i/>
                <w:iCs/>
                <w:color w:val="FF0000"/>
                <w:sz w:val="18"/>
                <w:szCs w:val="18"/>
                <w:lang w:val="en-US" w:eastAsia="es-MX"/>
              </w:rPr>
              <w:t xml:space="preserve"> 2025 // 28 </w:t>
            </w:r>
            <w:proofErr w:type="spellStart"/>
            <w:r w:rsidRPr="00E63235">
              <w:rPr>
                <w:rFonts w:ascii="Calibri" w:eastAsia="Times New Roman" w:hAnsi="Calibri" w:cs="Calibri"/>
                <w:i/>
                <w:iCs/>
                <w:color w:val="FF0000"/>
                <w:sz w:val="18"/>
                <w:szCs w:val="18"/>
                <w:lang w:val="en-US" w:eastAsia="es-MX"/>
              </w:rPr>
              <w:t>jul</w:t>
            </w:r>
            <w:proofErr w:type="spellEnd"/>
            <w:r w:rsidRPr="00E63235">
              <w:rPr>
                <w:rFonts w:ascii="Calibri" w:eastAsia="Times New Roman" w:hAnsi="Calibri" w:cs="Calibri"/>
                <w:i/>
                <w:iCs/>
                <w:color w:val="FF0000"/>
                <w:sz w:val="18"/>
                <w:szCs w:val="18"/>
                <w:lang w:val="en-US" w:eastAsia="es-MX"/>
              </w:rPr>
              <w:t xml:space="preserve"> - 11 sept 2025 // 22 - 30 sept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325</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338</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595</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xml:space="preserve">. 10 - 27 </w:t>
            </w:r>
            <w:proofErr w:type="gramStart"/>
            <w:r w:rsidRPr="00E63235">
              <w:rPr>
                <w:rFonts w:ascii="Calibri" w:eastAsia="Times New Roman" w:hAnsi="Calibri" w:cs="Calibri"/>
                <w:i/>
                <w:iCs/>
                <w:color w:val="FF0000"/>
                <w:sz w:val="18"/>
                <w:szCs w:val="18"/>
                <w:lang w:val="es-MX" w:eastAsia="es-MX"/>
              </w:rPr>
              <w:t>jul  2025</w:t>
            </w:r>
            <w:proofErr w:type="gramEnd"/>
            <w:r w:rsidRPr="00E63235">
              <w:rPr>
                <w:rFonts w:ascii="Calibri" w:eastAsia="Times New Roman" w:hAnsi="Calibri" w:cs="Calibri"/>
                <w:i/>
                <w:iCs/>
                <w:color w:val="FF0000"/>
                <w:sz w:val="18"/>
                <w:szCs w:val="18"/>
                <w:lang w:val="es-MX" w:eastAsia="es-MX"/>
              </w:rPr>
              <w:t xml:space="preserve"> //  01 - 31 oct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674</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699</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1273</w:t>
            </w:r>
          </w:p>
        </w:tc>
      </w:tr>
      <w:tr w:rsidR="00E63235" w:rsidRPr="00E63235" w:rsidTr="008E1A8C">
        <w:trPr>
          <w:trHeight w:val="284"/>
          <w:jc w:val="center"/>
        </w:trPr>
        <w:tc>
          <w:tcPr>
            <w:tcW w:w="411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3235" w:rsidRPr="00E63235" w:rsidRDefault="00E63235" w:rsidP="00E63235">
            <w:pPr>
              <w:rPr>
                <w:rFonts w:ascii="Calibri" w:eastAsia="Times New Roman" w:hAnsi="Calibri" w:cs="Calibri"/>
                <w:i/>
                <w:iCs/>
                <w:color w:val="FF0000"/>
                <w:sz w:val="18"/>
                <w:szCs w:val="18"/>
                <w:lang w:val="es-MX" w:eastAsia="es-MX"/>
              </w:rPr>
            </w:pPr>
            <w:proofErr w:type="spellStart"/>
            <w:r w:rsidRPr="00E63235">
              <w:rPr>
                <w:rFonts w:ascii="Calibri" w:eastAsia="Times New Roman" w:hAnsi="Calibri" w:cs="Calibri"/>
                <w:i/>
                <w:iCs/>
                <w:color w:val="FF0000"/>
                <w:sz w:val="18"/>
                <w:szCs w:val="18"/>
                <w:lang w:val="es-MX" w:eastAsia="es-MX"/>
              </w:rPr>
              <w:t>Supl</w:t>
            </w:r>
            <w:proofErr w:type="spellEnd"/>
            <w:r w:rsidRPr="00E63235">
              <w:rPr>
                <w:rFonts w:ascii="Calibri" w:eastAsia="Times New Roman" w:hAnsi="Calibri" w:cs="Calibri"/>
                <w:i/>
                <w:iCs/>
                <w:color w:val="FF0000"/>
                <w:sz w:val="18"/>
                <w:szCs w:val="18"/>
                <w:lang w:val="es-MX" w:eastAsia="es-MX"/>
              </w:rPr>
              <w:t>. 01 nov - 15 dic 2025</w:t>
            </w:r>
          </w:p>
        </w:tc>
        <w:tc>
          <w:tcPr>
            <w:tcW w:w="1268"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810</w:t>
            </w:r>
          </w:p>
        </w:tc>
        <w:tc>
          <w:tcPr>
            <w:tcW w:w="1276"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781</w:t>
            </w:r>
          </w:p>
        </w:tc>
        <w:tc>
          <w:tcPr>
            <w:tcW w:w="1227" w:type="dxa"/>
            <w:tcBorders>
              <w:top w:val="nil"/>
              <w:left w:val="nil"/>
              <w:bottom w:val="single" w:sz="4" w:space="0" w:color="auto"/>
              <w:right w:val="single" w:sz="4" w:space="0" w:color="auto"/>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1504</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3235" w:rsidRPr="00E63235" w:rsidRDefault="00E63235" w:rsidP="00E63235">
            <w:pPr>
              <w:jc w:val="center"/>
              <w:rPr>
                <w:rFonts w:ascii="Calibri" w:eastAsia="Times New Roman" w:hAnsi="Calibri" w:cs="Calibri"/>
                <w:i/>
                <w:iCs/>
                <w:color w:val="FF0000"/>
                <w:sz w:val="18"/>
                <w:szCs w:val="18"/>
                <w:lang w:val="es-MX" w:eastAsia="es-MX"/>
              </w:rPr>
            </w:pPr>
            <w:r w:rsidRPr="00E63235">
              <w:rPr>
                <w:rFonts w:ascii="Calibri" w:eastAsia="Times New Roman" w:hAnsi="Calibri" w:cs="Calibri"/>
                <w:i/>
                <w:iCs/>
                <w:color w:val="FF0000"/>
                <w:sz w:val="18"/>
                <w:szCs w:val="18"/>
                <w:lang w:val="es-MX" w:eastAsia="es-MX"/>
              </w:rPr>
              <w:t>Del 12 al 21 de septiembre 2025 tarifas "bajo petición"</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NO HAY TARIFA ESPECIAL PARA MENOR </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NO APLICA EN FERIAS, CARNAVAL, SEMANA SANTA, NAVIDAD Y FIN DE AÑO</w:t>
            </w:r>
          </w:p>
        </w:tc>
      </w:tr>
      <w:tr w:rsidR="00E63235" w:rsidRPr="00E63235" w:rsidTr="008E1A8C">
        <w:trPr>
          <w:trHeight w:val="284"/>
          <w:jc w:val="center"/>
        </w:trPr>
        <w:tc>
          <w:tcPr>
            <w:tcW w:w="788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 xml:space="preserve">TARIFAS SUJETAS A DISPONIBILIDAD Y CAMBIO SIN PREVIO AVISO </w:t>
            </w:r>
          </w:p>
        </w:tc>
      </w:tr>
    </w:tbl>
    <w:p w:rsidR="002572CE" w:rsidRPr="00E63235" w:rsidRDefault="002572CE" w:rsidP="002572CE">
      <w:pPr>
        <w:spacing w:after="160" w:line="259" w:lineRule="auto"/>
        <w:rPr>
          <w:rFonts w:ascii="Calibri" w:hAnsi="Calibri" w:cs="Calibri"/>
          <w:sz w:val="20"/>
          <w:szCs w:val="20"/>
          <w:lang w:val="es-MX"/>
        </w:rPr>
      </w:pPr>
    </w:p>
    <w:p w:rsidR="006E12FA" w:rsidRDefault="006E12FA"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723"/>
        <w:gridCol w:w="1557"/>
        <w:gridCol w:w="1940"/>
      </w:tblGrid>
      <w:tr w:rsidR="00E63235" w:rsidRPr="00E63235" w:rsidTr="00E63235">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 xml:space="preserve">HOTELES PREVISTOS O SIMILARES </w:t>
            </w:r>
          </w:p>
        </w:tc>
      </w:tr>
      <w:tr w:rsidR="00E63235" w:rsidRPr="00E63235" w:rsidTr="00E63235">
        <w:trPr>
          <w:trHeight w:val="288"/>
          <w:jc w:val="center"/>
        </w:trPr>
        <w:tc>
          <w:tcPr>
            <w:tcW w:w="1723" w:type="dxa"/>
            <w:tcBorders>
              <w:top w:val="nil"/>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CATEGORÍA</w:t>
            </w:r>
          </w:p>
        </w:tc>
        <w:tc>
          <w:tcPr>
            <w:tcW w:w="1557"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CIUDAD</w:t>
            </w:r>
          </w:p>
        </w:tc>
        <w:tc>
          <w:tcPr>
            <w:tcW w:w="1940"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HOTEL</w:t>
            </w:r>
          </w:p>
        </w:tc>
      </w:tr>
      <w:tr w:rsidR="00E63235" w:rsidRPr="00E63235" w:rsidTr="00E63235">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TURISTA</w:t>
            </w: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Waldorf</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Los Canelos</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Patagonia </w:t>
            </w:r>
            <w:proofErr w:type="spellStart"/>
            <w:r w:rsidRPr="00E63235">
              <w:rPr>
                <w:rFonts w:ascii="Calibri" w:eastAsia="Times New Roman" w:hAnsi="Calibri" w:cs="Calibri"/>
                <w:color w:val="000000"/>
                <w:sz w:val="18"/>
                <w:szCs w:val="18"/>
                <w:lang w:val="es-MX" w:eastAsia="es-MX"/>
              </w:rPr>
              <w:t>Jarke</w:t>
            </w:r>
            <w:proofErr w:type="spellEnd"/>
          </w:p>
        </w:tc>
      </w:tr>
      <w:tr w:rsidR="00E63235" w:rsidRPr="00E63235" w:rsidTr="00E63235">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PRIMERA</w:t>
            </w: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Buenos Aires</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Argenta Tower</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proofErr w:type="spellStart"/>
            <w:r w:rsidRPr="00E63235">
              <w:rPr>
                <w:rFonts w:ascii="Calibri" w:eastAsia="Times New Roman" w:hAnsi="Calibri" w:cs="Calibri"/>
                <w:color w:val="000000"/>
                <w:sz w:val="18"/>
                <w:szCs w:val="18"/>
                <w:lang w:val="es-MX" w:eastAsia="es-MX"/>
              </w:rPr>
              <w:t>Kosten</w:t>
            </w:r>
            <w:proofErr w:type="spellEnd"/>
            <w:r w:rsidRPr="00E63235">
              <w:rPr>
                <w:rFonts w:ascii="Calibri" w:eastAsia="Times New Roman" w:hAnsi="Calibri" w:cs="Calibri"/>
                <w:color w:val="000000"/>
                <w:sz w:val="18"/>
                <w:szCs w:val="18"/>
                <w:lang w:val="es-MX" w:eastAsia="es-MX"/>
              </w:rPr>
              <w:t xml:space="preserve"> </w:t>
            </w:r>
            <w:proofErr w:type="spellStart"/>
            <w:r w:rsidRPr="00E63235">
              <w:rPr>
                <w:rFonts w:ascii="Calibri" w:eastAsia="Times New Roman" w:hAnsi="Calibri" w:cs="Calibri"/>
                <w:color w:val="000000"/>
                <w:sz w:val="18"/>
                <w:szCs w:val="18"/>
                <w:lang w:val="es-MX" w:eastAsia="es-MX"/>
              </w:rPr>
              <w:t>Aike</w:t>
            </w:r>
            <w:proofErr w:type="spellEnd"/>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Fueguino</w:t>
            </w:r>
          </w:p>
        </w:tc>
      </w:tr>
      <w:tr w:rsidR="00E63235" w:rsidRPr="00E63235" w:rsidTr="00E63235">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SUPERIOR</w:t>
            </w: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Intercontinental </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proofErr w:type="spellStart"/>
            <w:r w:rsidRPr="00E63235">
              <w:rPr>
                <w:rFonts w:ascii="Calibri" w:eastAsia="Times New Roman" w:hAnsi="Calibri" w:cs="Calibri"/>
                <w:color w:val="000000"/>
                <w:sz w:val="18"/>
                <w:szCs w:val="18"/>
                <w:lang w:val="es-MX" w:eastAsia="es-MX"/>
              </w:rPr>
              <w:t>Xelena</w:t>
            </w:r>
            <w:proofErr w:type="spellEnd"/>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shd w:val="clear" w:color="auto" w:fill="auto"/>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La Hayas</w:t>
            </w:r>
          </w:p>
        </w:tc>
      </w:tr>
    </w:tbl>
    <w:p w:rsidR="00E63235" w:rsidRPr="006E12FA" w:rsidRDefault="00E6323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74768" w:rsidRDefault="00174768" w:rsidP="00F249CA">
      <w:r>
        <w:separator/>
      </w:r>
    </w:p>
  </w:endnote>
  <w:endnote w:type="continuationSeparator" w:id="0">
    <w:p w:rsidR="00174768" w:rsidRDefault="0017476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74768" w:rsidRDefault="00174768" w:rsidP="00F249CA">
      <w:r>
        <w:separator/>
      </w:r>
    </w:p>
  </w:footnote>
  <w:footnote w:type="continuationSeparator" w:id="0">
    <w:p w:rsidR="00174768" w:rsidRDefault="0017476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74768"/>
    <w:rsid w:val="00183158"/>
    <w:rsid w:val="001971AF"/>
    <w:rsid w:val="00232A45"/>
    <w:rsid w:val="002572CE"/>
    <w:rsid w:val="00274424"/>
    <w:rsid w:val="002C7B03"/>
    <w:rsid w:val="002E0116"/>
    <w:rsid w:val="00307C36"/>
    <w:rsid w:val="003E40BA"/>
    <w:rsid w:val="00422659"/>
    <w:rsid w:val="004343D2"/>
    <w:rsid w:val="005704CE"/>
    <w:rsid w:val="0058018E"/>
    <w:rsid w:val="005C6DE9"/>
    <w:rsid w:val="00655C2E"/>
    <w:rsid w:val="00687B55"/>
    <w:rsid w:val="0069446E"/>
    <w:rsid w:val="00694AA7"/>
    <w:rsid w:val="006E12FA"/>
    <w:rsid w:val="007B324D"/>
    <w:rsid w:val="007C2936"/>
    <w:rsid w:val="007D4510"/>
    <w:rsid w:val="00855E8E"/>
    <w:rsid w:val="008A668C"/>
    <w:rsid w:val="008E1A8C"/>
    <w:rsid w:val="00986FD8"/>
    <w:rsid w:val="009B0106"/>
    <w:rsid w:val="00A323B6"/>
    <w:rsid w:val="00A622B9"/>
    <w:rsid w:val="00B43F0E"/>
    <w:rsid w:val="00B44717"/>
    <w:rsid w:val="00B830CD"/>
    <w:rsid w:val="00CB1B4A"/>
    <w:rsid w:val="00CB58D8"/>
    <w:rsid w:val="00D32641"/>
    <w:rsid w:val="00D54780"/>
    <w:rsid w:val="00D940E5"/>
    <w:rsid w:val="00DD1F1E"/>
    <w:rsid w:val="00E63235"/>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969</Words>
  <Characters>5330</Characters>
  <Application>Microsoft Office Word</Application>
  <DocSecurity>0</DocSecurity>
  <Lines>44</Lines>
  <Paragraphs>12</Paragraphs>
  <ScaleCrop>false</ScaleCrop>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2024-11-19T19:56:00Z</cp:lastPrinted>
  <dcterms:created xsi:type="dcterms:W3CDTF">2024-11-19T19:57:00Z</dcterms:created>
  <dcterms:modified xsi:type="dcterms:W3CDTF">2024-11-19T19:57:00Z</dcterms:modified>
</cp:coreProperties>
</file>