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82959" w:rsidRPr="00982959" w:rsidRDefault="00720CCE" w:rsidP="00982959">
      <w:pPr>
        <w:jc w:val="center"/>
        <w:rPr>
          <w:rFonts w:ascii="Calibri" w:hAnsi="Calibri" w:cs="Calibri"/>
          <w:b/>
          <w:sz w:val="72"/>
          <w:szCs w:val="72"/>
          <w:lang w:val="es-ES"/>
        </w:rPr>
      </w:pPr>
      <w:r w:rsidRPr="00720CCE">
        <w:rPr>
          <w:rFonts w:ascii="Calibri" w:hAnsi="Calibri" w:cs="Calibri"/>
          <w:b/>
          <w:noProof/>
          <w:sz w:val="72"/>
          <w:szCs w:val="72"/>
          <w:lang w:val="es-ES"/>
        </w:rPr>
        <w:drawing>
          <wp:anchor distT="0" distB="0" distL="114300" distR="114300" simplePos="0" relativeHeight="251660288" behindDoc="0" locked="0" layoutInCell="1" allowOverlap="1" wp14:anchorId="7960A96E" wp14:editId="1D683FB5">
            <wp:simplePos x="0" y="0"/>
            <wp:positionH relativeFrom="column">
              <wp:posOffset>6108065</wp:posOffset>
            </wp:positionH>
            <wp:positionV relativeFrom="paragraph">
              <wp:posOffset>9525</wp:posOffset>
            </wp:positionV>
            <wp:extent cx="828675" cy="863600"/>
            <wp:effectExtent l="0" t="0" r="9525" b="0"/>
            <wp:wrapSquare wrapText="bothSides"/>
            <wp:docPr id="81365182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1825" name="Imagen 1" descr="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675" cy="863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sz w:val="72"/>
          <w:szCs w:val="72"/>
          <w:lang w:val="es-ES"/>
        </w:rPr>
        <w:t xml:space="preserve">          </w:t>
      </w:r>
      <w:r w:rsidR="00982959" w:rsidRPr="00982959">
        <w:rPr>
          <w:rFonts w:ascii="Calibri" w:hAnsi="Calibri" w:cs="Calibri"/>
          <w:b/>
          <w:sz w:val="72"/>
          <w:szCs w:val="72"/>
          <w:lang w:val="es-ES"/>
        </w:rPr>
        <w:t xml:space="preserve">Egipto Especial </w:t>
      </w:r>
    </w:p>
    <w:p w:rsidR="00982959" w:rsidRPr="00982959" w:rsidRDefault="00720CCE" w:rsidP="00982959">
      <w:pPr>
        <w:jc w:val="center"/>
        <w:rPr>
          <w:rFonts w:ascii="Calibri" w:hAnsi="Calibri" w:cs="Calibri"/>
          <w:b/>
          <w:sz w:val="32"/>
          <w:szCs w:val="32"/>
          <w:lang w:val="es-ES"/>
        </w:rPr>
      </w:pPr>
      <w:r>
        <w:rPr>
          <w:rFonts w:ascii="Calibri" w:hAnsi="Calibri" w:cs="Calibri"/>
          <w:b/>
          <w:sz w:val="32"/>
          <w:szCs w:val="32"/>
          <w:lang w:val="es-ES"/>
        </w:rPr>
        <w:t xml:space="preserve">                           </w:t>
      </w:r>
      <w:r w:rsidR="003B7EA6">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sidR="003B7EA6">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982959" w:rsidRDefault="00982959" w:rsidP="00982959">
      <w:pPr>
        <w:rPr>
          <w:rFonts w:ascii="Calibri" w:hAnsi="Calibri" w:cs="Calibri"/>
          <w:sz w:val="20"/>
          <w:szCs w:val="20"/>
          <w:lang w:val="es-ES"/>
        </w:rPr>
      </w:pPr>
      <w:r w:rsidRPr="00982959">
        <w:rPr>
          <w:rFonts w:ascii="Calibri" w:hAnsi="Calibri" w:cs="Calibri"/>
          <w:sz w:val="20"/>
          <w:szCs w:val="20"/>
          <w:lang w:val="es-ES"/>
        </w:rPr>
        <w:t>Llegadas: Diarias</w:t>
      </w:r>
    </w:p>
    <w:p w:rsidR="00982959" w:rsidRPr="00982959" w:rsidRDefault="00982959" w:rsidP="00982959">
      <w:pPr>
        <w:rPr>
          <w:rFonts w:ascii="Calibri" w:hAnsi="Calibri" w:cs="Calibri"/>
          <w:sz w:val="20"/>
          <w:szCs w:val="20"/>
          <w:u w:val="single"/>
          <w:lang w:val="es-ES"/>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1.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iCs/>
          <w:sz w:val="20"/>
          <w:szCs w:val="20"/>
        </w:rPr>
        <w:t>Llegada,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2.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Salida hacia </w:t>
      </w:r>
      <w:proofErr w:type="spellStart"/>
      <w:r w:rsidRPr="00982959">
        <w:rPr>
          <w:rFonts w:ascii="Calibri" w:eastAsia="Arial Unicode MS" w:hAnsi="Calibri" w:cs="Calibri"/>
          <w:iCs/>
          <w:sz w:val="20"/>
          <w:szCs w:val="20"/>
        </w:rPr>
        <w:t>Giza</w:t>
      </w:r>
      <w:proofErr w:type="spellEnd"/>
      <w:r w:rsidRPr="00982959">
        <w:rPr>
          <w:rFonts w:ascii="Calibri" w:eastAsia="Arial Unicode MS" w:hAnsi="Calibri" w:cs="Calibri"/>
          <w:iCs/>
          <w:sz w:val="20"/>
          <w:szCs w:val="20"/>
        </w:rPr>
        <w:t xml:space="preserve"> para visitar el complejo funerario formado por las Pirámides de Keops,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y </w:t>
      </w:r>
      <w:proofErr w:type="spellStart"/>
      <w:r w:rsidRPr="00982959">
        <w:rPr>
          <w:rFonts w:ascii="Calibri" w:eastAsia="Arial Unicode MS" w:hAnsi="Calibri" w:cs="Calibri"/>
          <w:iCs/>
          <w:sz w:val="20"/>
          <w:szCs w:val="20"/>
        </w:rPr>
        <w:t>Micerinos</w:t>
      </w:r>
      <w:proofErr w:type="spellEnd"/>
      <w:r w:rsidRPr="00982959">
        <w:rPr>
          <w:rFonts w:ascii="Calibri" w:eastAsia="Arial Unicode MS" w:hAnsi="Calibri" w:cs="Calibri"/>
          <w:iCs/>
          <w:sz w:val="20"/>
          <w:szCs w:val="20"/>
        </w:rPr>
        <w:t xml:space="preserve">, faraones de la IV dinastía, y la Esfinge de </w:t>
      </w:r>
      <w:proofErr w:type="spellStart"/>
      <w:r w:rsidRPr="00982959">
        <w:rPr>
          <w:rFonts w:ascii="Calibri" w:eastAsia="Arial Unicode MS" w:hAnsi="Calibri" w:cs="Calibri"/>
          <w:iCs/>
          <w:sz w:val="20"/>
          <w:szCs w:val="20"/>
        </w:rPr>
        <w:t>Kefren</w:t>
      </w:r>
      <w:proofErr w:type="spellEnd"/>
      <w:r w:rsidRPr="00982959">
        <w:rPr>
          <w:rFonts w:ascii="Calibri" w:eastAsia="Arial Unicode MS" w:hAnsi="Calibri" w:cs="Calibri"/>
          <w:iCs/>
          <w:sz w:val="20"/>
          <w:szCs w:val="20"/>
        </w:rPr>
        <w:t xml:space="preserve"> (no incluida la entrada a ninguna Pirámide). Regreso a El Cairo.</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3. El Cairo – </w:t>
      </w:r>
      <w:proofErr w:type="spellStart"/>
      <w:r w:rsidRPr="00982959">
        <w:rPr>
          <w:rFonts w:ascii="Calibri" w:eastAsia="Arial Unicode MS" w:hAnsi="Calibri" w:cs="Calibri"/>
          <w:b/>
          <w:bCs/>
          <w:iCs/>
          <w:sz w:val="20"/>
          <w:szCs w:val="20"/>
        </w:rPr>
        <w:t>Aswan</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iCs/>
          <w:sz w:val="20"/>
          <w:szCs w:val="20"/>
        </w:rPr>
        <w:t xml:space="preserve">A la hora indicada traslado al aeropuerto, y salida en avión (vuelo incluido) con destino a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Recepción, traslado y embarque en el buque para realizar el crucero por el Nilo de 3 noches. </w:t>
      </w:r>
      <w:r w:rsidRPr="00982959">
        <w:rPr>
          <w:rFonts w:ascii="Calibri" w:eastAsia="Arial Unicode MS" w:hAnsi="Calibri" w:cs="Calibri"/>
          <w:b/>
          <w:bCs/>
          <w:iCs/>
          <w:sz w:val="20"/>
          <w:szCs w:val="20"/>
        </w:rPr>
        <w:t>Cena y alojamiento a bordo.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4. </w:t>
      </w:r>
      <w:proofErr w:type="spellStart"/>
      <w:r w:rsidRPr="00982959">
        <w:rPr>
          <w:rFonts w:ascii="Calibri" w:eastAsia="Arial Unicode MS" w:hAnsi="Calibri" w:cs="Calibri"/>
          <w:b/>
          <w:bCs/>
          <w:iCs/>
          <w:sz w:val="20"/>
          <w:szCs w:val="20"/>
        </w:rPr>
        <w:t>Aswan</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Kom-Ombo</w:t>
      </w:r>
      <w:proofErr w:type="spellEnd"/>
      <w:r w:rsidRPr="00982959">
        <w:rPr>
          <w:rFonts w:ascii="Calibri" w:eastAsia="Arial Unicode MS" w:hAnsi="Calibri" w:cs="Calibri"/>
          <w:b/>
          <w:bCs/>
          <w:iCs/>
          <w:sz w:val="20"/>
          <w:szCs w:val="20"/>
        </w:rPr>
        <w:t xml:space="preserve"> – </w:t>
      </w:r>
      <w:proofErr w:type="spellStart"/>
      <w:r w:rsidRPr="00982959">
        <w:rPr>
          <w:rFonts w:ascii="Calibri" w:eastAsia="Arial Unicode MS" w:hAnsi="Calibri" w:cs="Calibri"/>
          <w:b/>
          <w:bCs/>
          <w:iCs/>
          <w:sz w:val="20"/>
          <w:szCs w:val="20"/>
        </w:rPr>
        <w:t>Edfu</w:t>
      </w:r>
      <w:proofErr w:type="spellEnd"/>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Navegación por el Nilo a bordo de una típica faluca, desde donde se podrá admirar el Mausoleo de </w:t>
      </w:r>
      <w:proofErr w:type="spellStart"/>
      <w:r w:rsidRPr="00982959">
        <w:rPr>
          <w:rFonts w:ascii="Calibri" w:eastAsia="Arial Unicode MS" w:hAnsi="Calibri" w:cs="Calibri"/>
          <w:iCs/>
          <w:sz w:val="20"/>
          <w:szCs w:val="20"/>
        </w:rPr>
        <w:t>Aga</w:t>
      </w:r>
      <w:proofErr w:type="spellEnd"/>
      <w:r w:rsidRPr="00982959">
        <w:rPr>
          <w:rFonts w:ascii="Calibri" w:eastAsia="Arial Unicode MS" w:hAnsi="Calibri" w:cs="Calibri"/>
          <w:iCs/>
          <w:sz w:val="20"/>
          <w:szCs w:val="20"/>
        </w:rPr>
        <w:t xml:space="preserve"> Khan. </w:t>
      </w:r>
      <w:r w:rsidRPr="00982959">
        <w:rPr>
          <w:rFonts w:ascii="Calibri" w:eastAsia="Arial Unicode MS" w:hAnsi="Calibri" w:cs="Calibri"/>
          <w:b/>
          <w:bCs/>
          <w:iCs/>
          <w:sz w:val="20"/>
          <w:szCs w:val="20"/>
        </w:rPr>
        <w:t>Almuerzo.</w:t>
      </w:r>
      <w:r w:rsidRPr="00982959">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982959">
        <w:rPr>
          <w:rFonts w:ascii="Calibri" w:eastAsia="Arial Unicode MS" w:hAnsi="Calibri" w:cs="Calibri"/>
          <w:iCs/>
          <w:sz w:val="20"/>
          <w:szCs w:val="20"/>
        </w:rPr>
        <w:t>Aswan</w:t>
      </w:r>
      <w:proofErr w:type="spellEnd"/>
      <w:r w:rsidRPr="00982959">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982959">
        <w:rPr>
          <w:rFonts w:ascii="Calibri" w:eastAsia="Arial Unicode MS" w:hAnsi="Calibri" w:cs="Calibri"/>
          <w:iCs/>
          <w:sz w:val="20"/>
          <w:szCs w:val="20"/>
        </w:rPr>
        <w:t>Kom</w:t>
      </w:r>
      <w:proofErr w:type="spellEnd"/>
      <w:r w:rsidRPr="00982959">
        <w:rPr>
          <w:rFonts w:ascii="Calibri" w:eastAsia="Arial Unicode MS" w:hAnsi="Calibri" w:cs="Calibri"/>
          <w:iCs/>
          <w:sz w:val="20"/>
          <w:szCs w:val="20"/>
        </w:rPr>
        <w:t xml:space="preserve"> </w:t>
      </w:r>
      <w:proofErr w:type="spellStart"/>
      <w:r w:rsidRPr="00982959">
        <w:rPr>
          <w:rFonts w:ascii="Calibri" w:eastAsia="Arial Unicode MS" w:hAnsi="Calibri" w:cs="Calibri"/>
          <w:iCs/>
          <w:sz w:val="20"/>
          <w:szCs w:val="20"/>
        </w:rPr>
        <w:t>Ombo</w:t>
      </w:r>
      <w:proofErr w:type="spellEnd"/>
      <w:r w:rsidRPr="00982959">
        <w:rPr>
          <w:rFonts w:ascii="Calibri" w:eastAsia="Arial Unicode MS" w:hAnsi="Calibri" w:cs="Calibri"/>
          <w:iCs/>
          <w:sz w:val="20"/>
          <w:szCs w:val="20"/>
        </w:rPr>
        <w:t xml:space="preserve"> donde se visitará el templo dedicado al dios cocodrilo Sobek y a la Diosa </w:t>
      </w:r>
      <w:proofErr w:type="spellStart"/>
      <w:r w:rsidRPr="00982959">
        <w:rPr>
          <w:rFonts w:ascii="Calibri" w:eastAsia="Arial Unicode MS" w:hAnsi="Calibri" w:cs="Calibri"/>
          <w:iCs/>
          <w:sz w:val="20"/>
          <w:szCs w:val="20"/>
        </w:rPr>
        <w:t>Haroeris</w:t>
      </w:r>
      <w:proofErr w:type="spellEnd"/>
      <w:r w:rsidRPr="00982959">
        <w:rPr>
          <w:rFonts w:ascii="Calibri" w:eastAsia="Arial Unicode MS" w:hAnsi="Calibri" w:cs="Calibri"/>
          <w:iCs/>
          <w:sz w:val="20"/>
          <w:szCs w:val="20"/>
        </w:rPr>
        <w:t xml:space="preserve"> y se verá un </w:t>
      </w:r>
      <w:proofErr w:type="spellStart"/>
      <w:r w:rsidRPr="00982959">
        <w:rPr>
          <w:rFonts w:ascii="Calibri" w:eastAsia="Arial Unicode MS" w:hAnsi="Calibri" w:cs="Calibri"/>
          <w:iCs/>
          <w:sz w:val="20"/>
          <w:szCs w:val="20"/>
        </w:rPr>
        <w:t>nilómetro</w:t>
      </w:r>
      <w:proofErr w:type="spellEnd"/>
      <w:r w:rsidRPr="00982959">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w:t>
      </w:r>
      <w:r w:rsidRPr="00982959">
        <w:rPr>
          <w:rFonts w:ascii="Calibri" w:eastAsia="Arial Unicode MS" w:hAnsi="Calibri" w:cs="Calibri"/>
          <w:b/>
          <w:bCs/>
          <w:iCs/>
          <w:sz w:val="20"/>
          <w:szCs w:val="20"/>
        </w:rPr>
        <w:t xml:space="preserve"> Cena y alojamiento a bordo.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Excursión a Abu Simbel, a la hora indicada – aproximadamente a las 03:30 </w:t>
      </w:r>
      <w:proofErr w:type="spellStart"/>
      <w:r w:rsidRPr="00982959">
        <w:rPr>
          <w:rFonts w:ascii="Calibri" w:eastAsia="Arial Unicode MS" w:hAnsi="Calibri" w:cs="Calibri"/>
          <w:i/>
          <w:sz w:val="18"/>
          <w:szCs w:val="18"/>
        </w:rPr>
        <w:t>hrs</w:t>
      </w:r>
      <w:proofErr w:type="spellEnd"/>
      <w:r w:rsidRPr="00982959">
        <w:rPr>
          <w:rFonts w:ascii="Calibri" w:eastAsia="Arial Unicode MS" w:hAnsi="Calibri" w:cs="Calibri"/>
          <w:i/>
          <w:sz w:val="18"/>
          <w:szCs w:val="18"/>
        </w:rPr>
        <w:t xml:space="preserve"> de la mañana, salida en avión o </w:t>
      </w:r>
      <w:proofErr w:type="spellStart"/>
      <w:r w:rsidRPr="00982959">
        <w:rPr>
          <w:rFonts w:ascii="Calibri" w:eastAsia="Arial Unicode MS" w:hAnsi="Calibri" w:cs="Calibri"/>
          <w:i/>
          <w:sz w:val="18"/>
          <w:szCs w:val="18"/>
        </w:rPr>
        <w:t>autobus</w:t>
      </w:r>
      <w:proofErr w:type="spellEnd"/>
      <w:r w:rsidRPr="00982959">
        <w:rPr>
          <w:rFonts w:ascii="Calibri" w:eastAsia="Arial Unicode MS" w:hAnsi="Calibri" w:cs="Calibr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982959">
        <w:rPr>
          <w:rFonts w:ascii="Calibri" w:eastAsia="Arial Unicode MS" w:hAnsi="Calibri" w:cs="Calibri"/>
          <w:i/>
          <w:sz w:val="18"/>
          <w:szCs w:val="18"/>
        </w:rPr>
        <w:t>acorda</w:t>
      </w:r>
      <w:proofErr w:type="spellEnd"/>
      <w:r w:rsidRPr="00982959">
        <w:rPr>
          <w:rFonts w:ascii="Calibri" w:eastAsia="Arial Unicode MS" w:hAnsi="Calibri" w:cs="Calibri"/>
          <w:i/>
          <w:sz w:val="18"/>
          <w:szCs w:val="18"/>
        </w:rPr>
        <w:t xml:space="preserve"> regreso a </w:t>
      </w:r>
      <w:proofErr w:type="spellStart"/>
      <w:r w:rsidRPr="00982959">
        <w:rPr>
          <w:rFonts w:ascii="Calibri" w:eastAsia="Arial Unicode MS" w:hAnsi="Calibri" w:cs="Calibri"/>
          <w:i/>
          <w:sz w:val="18"/>
          <w:szCs w:val="18"/>
        </w:rPr>
        <w:t>Aswan</w:t>
      </w:r>
      <w:proofErr w:type="spellEnd"/>
      <w:r w:rsidRPr="00982959">
        <w:rPr>
          <w:rFonts w:ascii="Calibri" w:eastAsia="Arial Unicode MS" w:hAnsi="Calibri" w:cs="Calibri"/>
          <w:i/>
          <w:sz w:val="18"/>
          <w:szCs w:val="18"/>
        </w:rPr>
        <w:t>.</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Día 5. </w:t>
      </w:r>
      <w:proofErr w:type="spellStart"/>
      <w:r w:rsidRPr="00982959">
        <w:rPr>
          <w:rFonts w:ascii="Calibri" w:eastAsia="Arial Unicode MS" w:hAnsi="Calibri" w:cs="Calibri"/>
          <w:b/>
          <w:bCs/>
          <w:iCs/>
          <w:sz w:val="20"/>
          <w:szCs w:val="20"/>
        </w:rPr>
        <w:t>Edfu</w:t>
      </w:r>
      <w:proofErr w:type="spellEnd"/>
      <w:r w:rsidRPr="00982959">
        <w:rPr>
          <w:rFonts w:ascii="Calibri" w:eastAsia="Arial Unicode MS" w:hAnsi="Calibri" w:cs="Calibri"/>
          <w:b/>
          <w:bCs/>
          <w:iCs/>
          <w:sz w:val="20"/>
          <w:szCs w:val="20"/>
        </w:rPr>
        <w:t xml:space="preserve"> </w:t>
      </w:r>
      <w:proofErr w:type="gramStart"/>
      <w:r w:rsidRPr="00982959">
        <w:rPr>
          <w:rFonts w:ascii="Calibri" w:eastAsia="Arial Unicode MS" w:hAnsi="Calibri" w:cs="Calibri"/>
          <w:b/>
          <w:bCs/>
          <w:iCs/>
          <w:sz w:val="20"/>
          <w:szCs w:val="20"/>
        </w:rPr>
        <w:t xml:space="preserve">–  </w:t>
      </w:r>
      <w:proofErr w:type="spellStart"/>
      <w:r w:rsidRPr="00982959">
        <w:rPr>
          <w:rFonts w:ascii="Calibri" w:eastAsia="Arial Unicode MS" w:hAnsi="Calibri" w:cs="Calibri"/>
          <w:b/>
          <w:bCs/>
          <w:iCs/>
          <w:sz w:val="20"/>
          <w:szCs w:val="20"/>
        </w:rPr>
        <w:t>Esna</w:t>
      </w:r>
      <w:proofErr w:type="spellEnd"/>
      <w:proofErr w:type="gramEnd"/>
      <w:r w:rsidRPr="00982959">
        <w:rPr>
          <w:rFonts w:ascii="Calibri" w:eastAsia="Arial Unicode MS" w:hAnsi="Calibri" w:cs="Calibri"/>
          <w:b/>
          <w:bCs/>
          <w:iCs/>
          <w:sz w:val="20"/>
          <w:szCs w:val="20"/>
        </w:rPr>
        <w:t xml:space="preserve"> – Luxor</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En </w:t>
      </w:r>
      <w:proofErr w:type="spellStart"/>
      <w:r w:rsidRPr="00982959">
        <w:rPr>
          <w:rFonts w:ascii="Calibri" w:eastAsia="Arial Unicode MS" w:hAnsi="Calibri" w:cs="Calibri"/>
          <w:iCs/>
          <w:sz w:val="20"/>
          <w:szCs w:val="20"/>
        </w:rPr>
        <w:t>Edfu</w:t>
      </w:r>
      <w:proofErr w:type="spellEnd"/>
      <w:r w:rsidRPr="00982959">
        <w:rPr>
          <w:rFonts w:ascii="Calibri" w:eastAsia="Arial Unicode MS" w:hAnsi="Calibri" w:cs="Calibri"/>
          <w:iCs/>
          <w:sz w:val="20"/>
          <w:szCs w:val="20"/>
        </w:rPr>
        <w:t>, visita el templo dedicado al dios Horus, perfectamente conservado.</w:t>
      </w:r>
      <w:r w:rsidRPr="00982959">
        <w:rPr>
          <w:rFonts w:ascii="Calibri" w:eastAsia="Arial Unicode MS" w:hAnsi="Calibri" w:cs="Calibri"/>
          <w:b/>
          <w:bCs/>
          <w:iCs/>
          <w:sz w:val="20"/>
          <w:szCs w:val="20"/>
        </w:rPr>
        <w:t xml:space="preserve"> Almuerzo. </w:t>
      </w:r>
      <w:r w:rsidRPr="00982959">
        <w:rPr>
          <w:rFonts w:ascii="Calibri" w:eastAsia="Arial Unicode MS" w:hAnsi="Calibri" w:cs="Calibri"/>
          <w:iCs/>
          <w:sz w:val="20"/>
          <w:szCs w:val="20"/>
        </w:rPr>
        <w:t xml:space="preserve">Navegación hacia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xml:space="preserve">. Para realizar el cruce de la esclusa de </w:t>
      </w:r>
      <w:proofErr w:type="spellStart"/>
      <w:r w:rsidRPr="00982959">
        <w:rPr>
          <w:rFonts w:ascii="Calibri" w:eastAsia="Arial Unicode MS" w:hAnsi="Calibri" w:cs="Calibri"/>
          <w:iCs/>
          <w:sz w:val="20"/>
          <w:szCs w:val="20"/>
        </w:rPr>
        <w:t>Esna</w:t>
      </w:r>
      <w:proofErr w:type="spellEnd"/>
      <w:r w:rsidRPr="00982959">
        <w:rPr>
          <w:rFonts w:ascii="Calibri" w:eastAsia="Arial Unicode MS" w:hAnsi="Calibri" w:cs="Calibri"/>
          <w:iCs/>
          <w:sz w:val="20"/>
          <w:szCs w:val="20"/>
        </w:rPr>
        <w:t>, los barcos se organizan en turnos. Navegación hacia Luxor.</w:t>
      </w:r>
      <w:r w:rsidRPr="00982959">
        <w:rPr>
          <w:rFonts w:ascii="Calibri" w:eastAsia="Arial Unicode MS" w:hAnsi="Calibri" w:cs="Calibri"/>
          <w:b/>
          <w:bCs/>
          <w:iCs/>
          <w:sz w:val="20"/>
          <w:szCs w:val="20"/>
        </w:rPr>
        <w:t xml:space="preserve">  Cena y alojamiento a bordo.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 </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6. Luxor – El Cairo</w:t>
      </w:r>
    </w:p>
    <w:p w:rsidR="00982959" w:rsidRPr="00982959" w:rsidRDefault="00982959" w:rsidP="00982959">
      <w:pPr>
        <w:jc w:val="both"/>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982959">
        <w:rPr>
          <w:rFonts w:ascii="Calibri" w:eastAsia="Arial Unicode MS" w:hAnsi="Calibri" w:cs="Calibri"/>
          <w:iCs/>
          <w:sz w:val="20"/>
          <w:szCs w:val="20"/>
        </w:rPr>
        <w:t>Hatshepsut</w:t>
      </w:r>
      <w:proofErr w:type="spellEnd"/>
      <w:r w:rsidRPr="00982959">
        <w:rPr>
          <w:rFonts w:ascii="Calibri" w:eastAsia="Arial Unicode MS" w:hAnsi="Calibri" w:cs="Calibri"/>
          <w:iCs/>
          <w:sz w:val="20"/>
          <w:szCs w:val="20"/>
        </w:rPr>
        <w:t xml:space="preserve"> en </w:t>
      </w:r>
      <w:proofErr w:type="spellStart"/>
      <w:r w:rsidRPr="00982959">
        <w:rPr>
          <w:rFonts w:ascii="Calibri" w:eastAsia="Arial Unicode MS" w:hAnsi="Calibri" w:cs="Calibri"/>
          <w:iCs/>
          <w:sz w:val="20"/>
          <w:szCs w:val="20"/>
        </w:rPr>
        <w:t>Deir</w:t>
      </w:r>
      <w:proofErr w:type="spellEnd"/>
      <w:r w:rsidRPr="00982959">
        <w:rPr>
          <w:rFonts w:ascii="Calibri" w:eastAsia="Arial Unicode MS" w:hAnsi="Calibri" w:cs="Calibri"/>
          <w:iCs/>
          <w:sz w:val="20"/>
          <w:szCs w:val="20"/>
        </w:rPr>
        <w:t xml:space="preserve"> El </w:t>
      </w:r>
      <w:proofErr w:type="spellStart"/>
      <w:r w:rsidRPr="00982959">
        <w:rPr>
          <w:rFonts w:ascii="Calibri" w:eastAsia="Arial Unicode MS" w:hAnsi="Calibri" w:cs="Calibri"/>
          <w:iCs/>
          <w:sz w:val="20"/>
          <w:szCs w:val="20"/>
        </w:rPr>
        <w:t>Bahari</w:t>
      </w:r>
      <w:proofErr w:type="spellEnd"/>
      <w:r w:rsidRPr="00982959">
        <w:rPr>
          <w:rFonts w:ascii="Calibri" w:eastAsia="Arial Unicode MS" w:hAnsi="Calibri" w:cs="Calibri"/>
          <w:iCs/>
          <w:sz w:val="20"/>
          <w:szCs w:val="20"/>
        </w:rPr>
        <w:t xml:space="preserve"> y los Colosos de Memnón. Después, visita el templo de Luxor, dedicado a </w:t>
      </w:r>
      <w:proofErr w:type="spellStart"/>
      <w:r w:rsidRPr="00982959">
        <w:rPr>
          <w:rFonts w:ascii="Calibri" w:eastAsia="Arial Unicode MS" w:hAnsi="Calibri" w:cs="Calibri"/>
          <w:iCs/>
          <w:sz w:val="20"/>
          <w:szCs w:val="20"/>
        </w:rPr>
        <w:t>Amon</w:t>
      </w:r>
      <w:proofErr w:type="spellEnd"/>
      <w:r w:rsidRPr="00982959">
        <w:rPr>
          <w:rFonts w:ascii="Calibri" w:eastAsia="Arial Unicode MS" w:hAnsi="Calibri" w:cs="Calibri"/>
          <w:iCs/>
          <w:sz w:val="20"/>
          <w:szCs w:val="20"/>
        </w:rPr>
        <w:t xml:space="preserve">-Ra, Mut y </w:t>
      </w:r>
      <w:proofErr w:type="spellStart"/>
      <w:r w:rsidRPr="00982959">
        <w:rPr>
          <w:rFonts w:ascii="Calibri" w:eastAsia="Arial Unicode MS" w:hAnsi="Calibri" w:cs="Calibri"/>
          <w:iCs/>
          <w:sz w:val="20"/>
          <w:szCs w:val="20"/>
        </w:rPr>
        <w:t>Khonsu</w:t>
      </w:r>
      <w:proofErr w:type="spellEnd"/>
      <w:r w:rsidRPr="00982959">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982959">
        <w:rPr>
          <w:rFonts w:ascii="Calibri" w:eastAsia="Arial Unicode MS" w:hAnsi="Calibri" w:cs="Calibri"/>
          <w:b/>
          <w:bCs/>
          <w:iCs/>
          <w:sz w:val="20"/>
          <w:szCs w:val="20"/>
        </w:rPr>
        <w:t xml:space="preserve"> Alojamiento.</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7. El Cairo</w:t>
      </w: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Día libre para actividades personales.</w:t>
      </w:r>
      <w:r w:rsidRPr="00982959">
        <w:rPr>
          <w:rFonts w:ascii="Calibri" w:eastAsia="Arial Unicode MS" w:hAnsi="Calibri" w:cs="Calibri"/>
          <w:b/>
          <w:bCs/>
          <w:iCs/>
          <w:sz w:val="20"/>
          <w:szCs w:val="20"/>
        </w:rPr>
        <w:t xml:space="preserve"> Alojamiento.</w:t>
      </w:r>
    </w:p>
    <w:p w:rsidR="00982959" w:rsidRPr="00982959" w:rsidRDefault="00982959" w:rsidP="00982959">
      <w:pPr>
        <w:jc w:val="both"/>
        <w:rPr>
          <w:rFonts w:ascii="Calibri" w:eastAsia="Arial Unicode MS" w:hAnsi="Calibri" w:cs="Calibri"/>
          <w:i/>
          <w:sz w:val="18"/>
          <w:szCs w:val="18"/>
        </w:rPr>
      </w:pPr>
      <w:r w:rsidRPr="00982959">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982959">
        <w:rPr>
          <w:rFonts w:ascii="Calibri" w:eastAsia="Arial Unicode MS" w:hAnsi="Calibri" w:cs="Calibri"/>
          <w:i/>
          <w:sz w:val="18"/>
          <w:szCs w:val="18"/>
        </w:rPr>
        <w:t>Sarapium</w:t>
      </w:r>
      <w:proofErr w:type="spellEnd"/>
      <w:r w:rsidRPr="00982959">
        <w:rPr>
          <w:rFonts w:ascii="Calibri" w:eastAsia="Arial Unicode MS" w:hAnsi="Calibri" w:cs="Calibri"/>
          <w:i/>
          <w:sz w:val="18"/>
          <w:szCs w:val="18"/>
        </w:rPr>
        <w:t xml:space="preserve"> en el año 297 d.C. en honor al Emperador Diocleciano. Por la tarde salida hacia el Cairo, </w:t>
      </w:r>
      <w:proofErr w:type="gramStart"/>
      <w:r w:rsidRPr="00982959">
        <w:rPr>
          <w:rFonts w:ascii="Calibri" w:eastAsia="Arial Unicode MS" w:hAnsi="Calibri" w:cs="Calibri"/>
          <w:i/>
          <w:sz w:val="18"/>
          <w:szCs w:val="18"/>
        </w:rPr>
        <w:t>llegada  a</w:t>
      </w:r>
      <w:proofErr w:type="gramEnd"/>
      <w:r w:rsidRPr="00982959">
        <w:rPr>
          <w:rFonts w:ascii="Calibri" w:eastAsia="Arial Unicode MS" w:hAnsi="Calibri" w:cs="Calibri"/>
          <w:i/>
          <w:sz w:val="18"/>
          <w:szCs w:val="18"/>
        </w:rPr>
        <w:t xml:space="preserve"> su hotel. </w:t>
      </w:r>
    </w:p>
    <w:p w:rsidR="00982959" w:rsidRPr="00982959" w:rsidRDefault="00982959" w:rsidP="00982959">
      <w:pPr>
        <w:rPr>
          <w:rFonts w:ascii="Calibri" w:eastAsia="Arial Unicode MS" w:hAnsi="Calibri" w:cs="Calibri"/>
          <w:b/>
          <w:bCs/>
          <w:iCs/>
          <w:sz w:val="20"/>
          <w:szCs w:val="20"/>
        </w:rPr>
      </w:pPr>
    </w:p>
    <w:p w:rsidR="00982959" w:rsidRPr="00982959" w:rsidRDefault="00982959" w:rsidP="00982959">
      <w:pPr>
        <w:rPr>
          <w:rFonts w:ascii="Calibri" w:eastAsia="Arial Unicode MS" w:hAnsi="Calibri" w:cs="Calibri"/>
          <w:b/>
          <w:bCs/>
          <w:iCs/>
          <w:sz w:val="20"/>
          <w:szCs w:val="20"/>
        </w:rPr>
      </w:pPr>
      <w:r w:rsidRPr="00982959">
        <w:rPr>
          <w:rFonts w:ascii="Calibri" w:eastAsia="Arial Unicode MS" w:hAnsi="Calibri" w:cs="Calibri"/>
          <w:b/>
          <w:bCs/>
          <w:iCs/>
          <w:sz w:val="20"/>
          <w:szCs w:val="20"/>
        </w:rPr>
        <w:t>Día 8. El Cairo – México</w:t>
      </w:r>
    </w:p>
    <w:p w:rsidR="00982959" w:rsidRPr="00982959" w:rsidRDefault="00982959" w:rsidP="00982959">
      <w:pPr>
        <w:rPr>
          <w:rFonts w:ascii="Calibri" w:eastAsia="Arial Unicode MS" w:hAnsi="Calibri" w:cs="Calibri"/>
          <w:iCs/>
          <w:sz w:val="20"/>
          <w:szCs w:val="20"/>
        </w:rPr>
      </w:pPr>
      <w:r w:rsidRPr="00982959">
        <w:rPr>
          <w:rFonts w:ascii="Calibri" w:eastAsia="Arial Unicode MS" w:hAnsi="Calibri" w:cs="Calibri"/>
          <w:b/>
          <w:bCs/>
          <w:iCs/>
          <w:sz w:val="20"/>
          <w:szCs w:val="20"/>
        </w:rPr>
        <w:t xml:space="preserve">Desayuno. </w:t>
      </w:r>
      <w:r w:rsidRPr="00982959">
        <w:rPr>
          <w:rFonts w:ascii="Calibri" w:eastAsia="Arial Unicode MS" w:hAnsi="Calibri" w:cs="Calibri"/>
          <w:iCs/>
          <w:sz w:val="20"/>
          <w:szCs w:val="20"/>
        </w:rPr>
        <w:t>A la hora prevista traslado al aeropuerto. Para tomar el vuelo con destino a México.</w:t>
      </w:r>
    </w:p>
    <w:p w:rsidR="00982959" w:rsidRPr="00982959" w:rsidRDefault="00982959" w:rsidP="00982959">
      <w:pPr>
        <w:rPr>
          <w:rFonts w:ascii="Calibri" w:eastAsia="Times" w:hAnsi="Calibri" w:cs="Calibri"/>
          <w:b/>
          <w:sz w:val="20"/>
          <w:szCs w:val="20"/>
          <w:lang w:eastAsia="es-ES"/>
        </w:rPr>
      </w:pPr>
    </w:p>
    <w:p w:rsidR="00982959" w:rsidRPr="00982959" w:rsidRDefault="00982959" w:rsidP="00982959">
      <w:pPr>
        <w:autoSpaceDE w:val="0"/>
        <w:autoSpaceDN w:val="0"/>
        <w:adjustRightInd w:val="0"/>
        <w:rPr>
          <w:rFonts w:ascii="Calibri" w:hAnsi="Calibri" w:cs="Calibri"/>
          <w:b/>
          <w:bCs/>
          <w:sz w:val="20"/>
          <w:szCs w:val="20"/>
          <w:lang w:val="es-ES"/>
        </w:rPr>
      </w:pPr>
      <w:r w:rsidRPr="00982959">
        <w:rPr>
          <w:rFonts w:ascii="Calibri" w:hAnsi="Calibri" w:cs="Calibri"/>
          <w:b/>
          <w:bCs/>
          <w:sz w:val="20"/>
          <w:szCs w:val="20"/>
          <w:lang w:val="es-ES"/>
        </w:rPr>
        <w:t>FIN DE NUESTROS SERVICIOS.</w:t>
      </w:r>
    </w:p>
    <w:p w:rsidR="00982959" w:rsidRPr="00982959" w:rsidRDefault="00982959"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Default="0069776F" w:rsidP="0069776F">
      <w:pPr>
        <w:tabs>
          <w:tab w:val="left" w:pos="851"/>
        </w:tabs>
        <w:rPr>
          <w:rFonts w:ascii="Calibri" w:hAnsi="Calibri" w:cs="Calibri"/>
          <w:sz w:val="20"/>
          <w:szCs w:val="20"/>
        </w:rPr>
      </w:pPr>
    </w:p>
    <w:p w:rsidR="009C009B" w:rsidRPr="00982959" w:rsidRDefault="009C009B"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w:t>
      </w:r>
      <w:proofErr w:type="spellStart"/>
      <w:r w:rsidRPr="00982959">
        <w:rPr>
          <w:rFonts w:ascii="Calibri" w:hAnsi="Calibri" w:cs="Calibri"/>
          <w:sz w:val="20"/>
          <w:szCs w:val="20"/>
        </w:rPr>
        <w:t>Aswan</w:t>
      </w:r>
      <w:proofErr w:type="spellEnd"/>
      <w:r w:rsidRPr="00982959">
        <w:rPr>
          <w:rFonts w:ascii="Calibri" w:hAnsi="Calibri" w:cs="Calibri"/>
          <w:sz w:val="20"/>
          <w:szCs w:val="20"/>
        </w:rPr>
        <w:t xml:space="preserve">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69776F"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9C009B" w:rsidRPr="00982959" w:rsidRDefault="009C009B"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D6B33" w:rsidRPr="00982959" w:rsidRDefault="009D6B33" w:rsidP="0069776F">
      <w:pPr>
        <w:rPr>
          <w:rFonts w:ascii="Calibri" w:hAnsi="Calibri" w:cs="Calibri"/>
          <w:sz w:val="20"/>
          <w:szCs w:val="20"/>
          <w:lang w:val="es-MX"/>
        </w:rPr>
      </w:pPr>
    </w:p>
    <w:p w:rsidR="00982959" w:rsidRPr="00982959" w:rsidRDefault="00982959" w:rsidP="0069776F">
      <w:pPr>
        <w:rPr>
          <w:rFonts w:ascii="Calibri" w:hAnsi="Calibri" w:cs="Calibri"/>
        </w:rPr>
      </w:pPr>
    </w:p>
    <w:p w:rsidR="00982959" w:rsidRPr="00982959" w:rsidRDefault="00982959" w:rsidP="0069776F">
      <w:pPr>
        <w:rPr>
          <w:rFonts w:ascii="Calibri" w:hAnsi="Calibri" w:cs="Calibri"/>
        </w:rPr>
      </w:pPr>
    </w:p>
    <w:tbl>
      <w:tblPr>
        <w:tblW w:w="8533" w:type="dxa"/>
        <w:jc w:val="center"/>
        <w:tblCellMar>
          <w:left w:w="70" w:type="dxa"/>
          <w:right w:w="70" w:type="dxa"/>
        </w:tblCellMar>
        <w:tblLook w:val="04A0" w:firstRow="1" w:lastRow="0" w:firstColumn="1" w:lastColumn="0" w:noHBand="0" w:noVBand="1"/>
      </w:tblPr>
      <w:tblGrid>
        <w:gridCol w:w="4815"/>
        <w:gridCol w:w="1276"/>
        <w:gridCol w:w="1253"/>
        <w:gridCol w:w="1189"/>
      </w:tblGrid>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 xml:space="preserve">TARIFA EN USD POR PERSONA </w:t>
            </w:r>
          </w:p>
        </w:tc>
      </w:tr>
      <w:tr w:rsidR="00982959" w:rsidRPr="00982959" w:rsidTr="00982959">
        <w:trPr>
          <w:trHeight w:val="284"/>
          <w:jc w:val="center"/>
        </w:trPr>
        <w:tc>
          <w:tcPr>
            <w:tcW w:w="6091"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 xml:space="preserve">SERVICIOS TERRESTRES EXCLUSIVAMENTE                   </w:t>
            </w:r>
          </w:p>
        </w:tc>
        <w:tc>
          <w:tcPr>
            <w:tcW w:w="244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 xml:space="preserve"> (MÍNIMO 2 PASAJEROS) </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43614D" w:rsidP="00982959">
            <w:pPr>
              <w:jc w:val="center"/>
              <w:rPr>
                <w:rFonts w:ascii="Calibri" w:eastAsia="Times New Roman" w:hAnsi="Calibri" w:cs="Calibri"/>
                <w:b/>
                <w:bCs/>
                <w:color w:val="FFFFFF"/>
                <w:sz w:val="20"/>
                <w:szCs w:val="20"/>
                <w:lang w:val="es-MX" w:eastAsia="es-MX"/>
              </w:rPr>
            </w:pPr>
            <w:r w:rsidRPr="0043614D">
              <w:rPr>
                <w:rFonts w:ascii="Calibri" w:eastAsia="Times New Roman" w:hAnsi="Calibri" w:cs="Calibri"/>
                <w:b/>
                <w:bCs/>
                <w:color w:val="FFFFFF"/>
                <w:sz w:val="20"/>
                <w:szCs w:val="20"/>
                <w:lang w:val="es-MX" w:eastAsia="es-MX"/>
              </w:rPr>
              <w:t>10 ENERO - 30 SEPTIEMBRE 2025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DOBLE</w:t>
            </w:r>
          </w:p>
        </w:tc>
        <w:tc>
          <w:tcPr>
            <w:tcW w:w="1253" w:type="dxa"/>
            <w:tcBorders>
              <w:top w:val="nil"/>
              <w:left w:val="nil"/>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SENCILLA</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1,536</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1,532</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1,960</w:t>
            </w:r>
          </w:p>
        </w:tc>
      </w:tr>
      <w:tr w:rsidR="00720CCE" w:rsidRPr="00982959" w:rsidTr="00720CCE">
        <w:trPr>
          <w:trHeight w:val="284"/>
          <w:jc w:val="center"/>
        </w:trPr>
        <w:tc>
          <w:tcPr>
            <w:tcW w:w="4815" w:type="dxa"/>
            <w:tcBorders>
              <w:top w:val="nil"/>
              <w:left w:val="single" w:sz="4" w:space="0" w:color="auto"/>
              <w:bottom w:val="single" w:sz="4" w:space="0" w:color="auto"/>
              <w:right w:val="single" w:sz="4" w:space="0" w:color="auto"/>
            </w:tcBorders>
            <w:shd w:val="clear" w:color="auto" w:fill="FFFF00"/>
            <w:noWrap/>
            <w:vAlign w:val="center"/>
          </w:tcPr>
          <w:p w:rsidR="00720CCE" w:rsidRPr="00720CCE" w:rsidRDefault="00720CCE" w:rsidP="00720CCE">
            <w:pPr>
              <w:rPr>
                <w:rFonts w:ascii="Calibri" w:eastAsia="Times New Roman" w:hAnsi="Calibri" w:cs="Calibri"/>
                <w:b/>
                <w:bCs/>
                <w:i/>
                <w:iCs/>
                <w:sz w:val="20"/>
                <w:szCs w:val="20"/>
                <w:lang w:val="es-MX" w:eastAsia="es-MX"/>
              </w:rPr>
            </w:pPr>
            <w:r w:rsidRPr="00720CCE">
              <w:rPr>
                <w:rFonts w:ascii="Calibri" w:eastAsia="Times New Roman" w:hAnsi="Calibri" w:cs="Calibri"/>
                <w:b/>
                <w:bCs/>
                <w:i/>
                <w:iCs/>
                <w:sz w:val="20"/>
                <w:szCs w:val="20"/>
                <w:lang w:val="es-MX" w:eastAsia="es-MX"/>
              </w:rPr>
              <w:t xml:space="preserve">PRECIO BUEN FIN </w:t>
            </w:r>
          </w:p>
        </w:tc>
        <w:tc>
          <w:tcPr>
            <w:tcW w:w="1276"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i/>
                <w:iCs/>
                <w:sz w:val="20"/>
                <w:szCs w:val="20"/>
              </w:rPr>
              <w:t>1,376</w:t>
            </w:r>
          </w:p>
        </w:tc>
        <w:tc>
          <w:tcPr>
            <w:tcW w:w="1253"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i/>
                <w:iCs/>
                <w:sz w:val="20"/>
                <w:szCs w:val="20"/>
              </w:rPr>
              <w:t>1,373</w:t>
            </w:r>
          </w:p>
        </w:tc>
        <w:tc>
          <w:tcPr>
            <w:tcW w:w="1189"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i/>
                <w:iCs/>
                <w:sz w:val="20"/>
                <w:szCs w:val="20"/>
              </w:rPr>
              <w:t>1,764</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10 ene - 08 abr 2025 // 21 abr - 30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30</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30</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67</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549</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549</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755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96</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96</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156</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1,760</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1,756</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2,315</w:t>
            </w:r>
          </w:p>
        </w:tc>
      </w:tr>
      <w:tr w:rsidR="00720CCE" w:rsidRPr="00982959" w:rsidTr="00720CCE">
        <w:trPr>
          <w:trHeight w:val="284"/>
          <w:jc w:val="center"/>
        </w:trPr>
        <w:tc>
          <w:tcPr>
            <w:tcW w:w="4815" w:type="dxa"/>
            <w:tcBorders>
              <w:top w:val="nil"/>
              <w:left w:val="single" w:sz="4" w:space="0" w:color="auto"/>
              <w:bottom w:val="single" w:sz="4" w:space="0" w:color="auto"/>
              <w:right w:val="single" w:sz="4" w:space="0" w:color="auto"/>
            </w:tcBorders>
            <w:shd w:val="clear" w:color="auto" w:fill="FFFF00"/>
            <w:noWrap/>
            <w:vAlign w:val="center"/>
          </w:tcPr>
          <w:p w:rsidR="00720CCE" w:rsidRPr="00720CCE" w:rsidRDefault="00720CCE" w:rsidP="00720CCE">
            <w:pPr>
              <w:rPr>
                <w:rFonts w:ascii="Calibri" w:eastAsia="Times New Roman" w:hAnsi="Calibri" w:cs="Calibri"/>
                <w:b/>
                <w:bCs/>
                <w:i/>
                <w:iCs/>
                <w:sz w:val="20"/>
                <w:szCs w:val="20"/>
                <w:lang w:val="es-MX" w:eastAsia="es-MX"/>
              </w:rPr>
            </w:pPr>
            <w:r w:rsidRPr="00720CCE">
              <w:rPr>
                <w:rFonts w:ascii="Calibri" w:eastAsia="Times New Roman" w:hAnsi="Calibri" w:cs="Calibri"/>
                <w:b/>
                <w:bCs/>
                <w:i/>
                <w:iCs/>
                <w:sz w:val="20"/>
                <w:szCs w:val="20"/>
                <w:lang w:val="es-MX" w:eastAsia="es-MX"/>
              </w:rPr>
              <w:t xml:space="preserve">PRECIO BUEN FIN </w:t>
            </w:r>
          </w:p>
        </w:tc>
        <w:tc>
          <w:tcPr>
            <w:tcW w:w="1276"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sz w:val="20"/>
                <w:szCs w:val="20"/>
              </w:rPr>
              <w:t>1,581</w:t>
            </w:r>
          </w:p>
        </w:tc>
        <w:tc>
          <w:tcPr>
            <w:tcW w:w="1253"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sz w:val="20"/>
                <w:szCs w:val="20"/>
              </w:rPr>
              <w:t>1,578</w:t>
            </w:r>
          </w:p>
        </w:tc>
        <w:tc>
          <w:tcPr>
            <w:tcW w:w="1189"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sz w:val="20"/>
                <w:szCs w:val="20"/>
              </w:rPr>
              <w:t>2,088</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10 ene - 08 abr 2025 // 21 abr - 30 abr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14</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14</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696</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629</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629</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895</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158</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158</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173</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2,148</w:t>
            </w:r>
          </w:p>
        </w:tc>
        <w:tc>
          <w:tcPr>
            <w:tcW w:w="1253"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2,144</w:t>
            </w:r>
          </w:p>
        </w:tc>
        <w:tc>
          <w:tcPr>
            <w:tcW w:w="1189"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2,995</w:t>
            </w:r>
          </w:p>
        </w:tc>
      </w:tr>
      <w:tr w:rsidR="00720CCE" w:rsidRPr="00982959" w:rsidTr="00720CCE">
        <w:trPr>
          <w:trHeight w:val="284"/>
          <w:jc w:val="center"/>
        </w:trPr>
        <w:tc>
          <w:tcPr>
            <w:tcW w:w="4815" w:type="dxa"/>
            <w:tcBorders>
              <w:top w:val="nil"/>
              <w:left w:val="single" w:sz="4" w:space="0" w:color="auto"/>
              <w:bottom w:val="single" w:sz="4" w:space="0" w:color="auto"/>
              <w:right w:val="single" w:sz="4" w:space="0" w:color="auto"/>
            </w:tcBorders>
            <w:shd w:val="clear" w:color="auto" w:fill="FFFF00"/>
            <w:noWrap/>
            <w:vAlign w:val="center"/>
          </w:tcPr>
          <w:p w:rsidR="00720CCE" w:rsidRPr="00720CCE" w:rsidRDefault="00720CCE" w:rsidP="00720CCE">
            <w:pPr>
              <w:rPr>
                <w:rFonts w:ascii="Calibri" w:eastAsia="Times New Roman" w:hAnsi="Calibri" w:cs="Calibri"/>
                <w:b/>
                <w:bCs/>
                <w:i/>
                <w:iCs/>
                <w:sz w:val="20"/>
                <w:szCs w:val="20"/>
                <w:lang w:val="es-MX" w:eastAsia="es-MX"/>
              </w:rPr>
            </w:pPr>
            <w:r w:rsidRPr="00720CCE">
              <w:rPr>
                <w:rFonts w:ascii="Calibri" w:eastAsia="Times New Roman" w:hAnsi="Calibri" w:cs="Calibri"/>
                <w:b/>
                <w:bCs/>
                <w:i/>
                <w:iCs/>
                <w:sz w:val="20"/>
                <w:szCs w:val="20"/>
                <w:lang w:val="es-MX" w:eastAsia="es-MX"/>
              </w:rPr>
              <w:t>PRECIO BUEN FIN</w:t>
            </w:r>
          </w:p>
        </w:tc>
        <w:tc>
          <w:tcPr>
            <w:tcW w:w="1276"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sz w:val="20"/>
                <w:szCs w:val="20"/>
              </w:rPr>
              <w:t>1,960</w:t>
            </w:r>
          </w:p>
        </w:tc>
        <w:tc>
          <w:tcPr>
            <w:tcW w:w="1253"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sz w:val="20"/>
                <w:szCs w:val="20"/>
              </w:rPr>
              <w:t>1,956</w:t>
            </w:r>
          </w:p>
        </w:tc>
        <w:tc>
          <w:tcPr>
            <w:tcW w:w="1189" w:type="dxa"/>
            <w:tcBorders>
              <w:top w:val="nil"/>
              <w:left w:val="nil"/>
              <w:bottom w:val="single" w:sz="4" w:space="0" w:color="auto"/>
              <w:right w:val="single" w:sz="4" w:space="0" w:color="auto"/>
            </w:tcBorders>
            <w:shd w:val="clear" w:color="auto" w:fill="FFFF00"/>
            <w:noWrap/>
            <w:vAlign w:val="center"/>
          </w:tcPr>
          <w:p w:rsidR="00720CCE" w:rsidRPr="00720CCE" w:rsidRDefault="00720CCE" w:rsidP="00720CCE">
            <w:pPr>
              <w:jc w:val="center"/>
              <w:rPr>
                <w:rFonts w:ascii="Calibri" w:eastAsia="Times New Roman" w:hAnsi="Calibri" w:cs="Calibri"/>
                <w:b/>
                <w:bCs/>
                <w:i/>
                <w:iCs/>
                <w:sz w:val="20"/>
                <w:szCs w:val="20"/>
                <w:lang w:val="es-MX" w:eastAsia="es-MX"/>
              </w:rPr>
            </w:pPr>
            <w:r w:rsidRPr="00720CCE">
              <w:rPr>
                <w:rFonts w:ascii="Aptos Narrow" w:hAnsi="Aptos Narrow"/>
                <w:b/>
                <w:bCs/>
                <w:sz w:val="20"/>
                <w:szCs w:val="20"/>
              </w:rPr>
              <w:t>2,733</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737</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737</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1029</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xml:space="preserve">. 01 </w:t>
            </w:r>
            <w:proofErr w:type="spellStart"/>
            <w:r w:rsidRPr="00982959">
              <w:rPr>
                <w:rFonts w:ascii="Calibri" w:eastAsia="Times New Roman" w:hAnsi="Calibri" w:cs="Calibri"/>
                <w:i/>
                <w:iCs/>
                <w:color w:val="FF0000"/>
                <w:sz w:val="20"/>
                <w:szCs w:val="20"/>
                <w:lang w:val="es-MX" w:eastAsia="es-MX"/>
              </w:rPr>
              <w:t>may</w:t>
            </w:r>
            <w:proofErr w:type="spellEnd"/>
            <w:r w:rsidRPr="00982959">
              <w:rPr>
                <w:rFonts w:ascii="Calibri" w:eastAsia="Times New Roman" w:hAnsi="Calibri" w:cs="Calibri"/>
                <w:i/>
                <w:iCs/>
                <w:color w:val="FF0000"/>
                <w:sz w:val="20"/>
                <w:szCs w:val="20"/>
                <w:lang w:val="es-MX" w:eastAsia="es-MX"/>
              </w:rPr>
              <w:t xml:space="preserve"> - 06 jul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81</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81</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84</w:t>
            </w:r>
          </w:p>
        </w:tc>
      </w:tr>
      <w:tr w:rsidR="00982959" w:rsidRPr="00982959" w:rsidTr="00982959">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i/>
                <w:iCs/>
                <w:color w:val="FF0000"/>
                <w:sz w:val="20"/>
                <w:szCs w:val="20"/>
                <w:lang w:val="es-MX" w:eastAsia="es-MX"/>
              </w:rPr>
            </w:pPr>
            <w:proofErr w:type="spellStart"/>
            <w:r w:rsidRPr="00982959">
              <w:rPr>
                <w:rFonts w:ascii="Calibri" w:eastAsia="Times New Roman" w:hAnsi="Calibri" w:cs="Calibri"/>
                <w:i/>
                <w:iCs/>
                <w:color w:val="FF0000"/>
                <w:sz w:val="20"/>
                <w:szCs w:val="20"/>
                <w:lang w:val="es-MX" w:eastAsia="es-MX"/>
              </w:rPr>
              <w:t>Supl</w:t>
            </w:r>
            <w:proofErr w:type="spellEnd"/>
            <w:r w:rsidRPr="00982959">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168</w:t>
            </w:r>
          </w:p>
        </w:tc>
        <w:tc>
          <w:tcPr>
            <w:tcW w:w="1253"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168</w:t>
            </w:r>
          </w:p>
        </w:tc>
        <w:tc>
          <w:tcPr>
            <w:tcW w:w="118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i/>
                <w:iCs/>
                <w:color w:val="FF0000"/>
                <w:sz w:val="20"/>
                <w:szCs w:val="20"/>
                <w:lang w:val="es-MX" w:eastAsia="es-MX"/>
              </w:rPr>
            </w:pPr>
            <w:r w:rsidRPr="00982959">
              <w:rPr>
                <w:rFonts w:ascii="Calibri" w:eastAsia="Times New Roman" w:hAnsi="Calibri" w:cs="Calibri"/>
                <w:i/>
                <w:iCs/>
                <w:color w:val="FF0000"/>
                <w:sz w:val="20"/>
                <w:szCs w:val="20"/>
                <w:lang w:val="es-MX" w:eastAsia="es-MX"/>
              </w:rPr>
              <w:t>186</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82959" w:rsidRPr="00982959" w:rsidRDefault="00982959" w:rsidP="00982959">
            <w:pPr>
              <w:jc w:val="cente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NO HAY TARIFA PARA MENOR</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82959" w:rsidRPr="00982959" w:rsidRDefault="00982959" w:rsidP="00982959">
            <w:pPr>
              <w:jc w:val="cente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TARIFAS SUJETAS A DISPONIBILIDAD Y CAMBIO SIN PREVIO AVISO</w:t>
            </w:r>
          </w:p>
        </w:tc>
      </w:tr>
      <w:tr w:rsidR="00982959" w:rsidRPr="00982959" w:rsidTr="00982959">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82959" w:rsidRPr="00982959" w:rsidRDefault="00982959" w:rsidP="00982959">
            <w:pPr>
              <w:jc w:val="center"/>
              <w:rPr>
                <w:rFonts w:ascii="Calibri" w:eastAsia="Times New Roman" w:hAnsi="Calibri" w:cs="Calibri"/>
                <w:b/>
                <w:bCs/>
                <w:sz w:val="20"/>
                <w:szCs w:val="20"/>
                <w:lang w:val="es-MX" w:eastAsia="es-MX"/>
              </w:rPr>
            </w:pPr>
            <w:r w:rsidRPr="00982959">
              <w:rPr>
                <w:rFonts w:ascii="Calibri" w:eastAsia="Times New Roman" w:hAnsi="Calibri" w:cs="Calibri"/>
                <w:b/>
                <w:bCs/>
                <w:sz w:val="20"/>
                <w:szCs w:val="20"/>
                <w:lang w:val="es-MX" w:eastAsia="es-MX"/>
              </w:rPr>
              <w:t>CONSULTAR SUPLEMENTO PARA SEMANA SANTA, FERIAS, VERANO, NAVIDAD Y FIN DE AÑO</w:t>
            </w:r>
          </w:p>
        </w:tc>
      </w:tr>
    </w:tbl>
    <w:p w:rsidR="00982959" w:rsidRPr="00982959" w:rsidRDefault="00982959" w:rsidP="00982959">
      <w:pPr>
        <w:rPr>
          <w:rFonts w:ascii="Calibri" w:eastAsia="Calibri" w:hAnsi="Calibri" w:cs="Calibri"/>
          <w:b/>
          <w:color w:val="000000" w:themeColor="text1"/>
          <w:sz w:val="20"/>
          <w:szCs w:val="20"/>
          <w:lang w:val="es-MX"/>
        </w:rPr>
      </w:pPr>
    </w:p>
    <w:p w:rsidR="00982959" w:rsidRDefault="00982959"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Delta </w:t>
            </w:r>
            <w:proofErr w:type="spellStart"/>
            <w:r w:rsidRPr="00982959">
              <w:rPr>
                <w:rFonts w:ascii="Calibri" w:eastAsia="Times New Roman" w:hAnsi="Calibri" w:cs="Calibri"/>
                <w:color w:val="000000"/>
                <w:sz w:val="20"/>
                <w:szCs w:val="20"/>
                <w:lang w:val="es-MX" w:eastAsia="es-MX"/>
              </w:rPr>
              <w:t>Pyramids</w:t>
            </w:r>
            <w:proofErr w:type="spellEnd"/>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N  Reine</w:t>
            </w:r>
            <w:proofErr w:type="gramEnd"/>
            <w:r w:rsidRPr="00982959">
              <w:rPr>
                <w:rFonts w:ascii="Calibri" w:eastAsia="Times New Roman" w:hAnsi="Calibri" w:cs="Calibri"/>
                <w:color w:val="000000"/>
                <w:sz w:val="20"/>
                <w:szCs w:val="20"/>
                <w:lang w:val="es-MX" w:eastAsia="es-MX"/>
              </w:rPr>
              <w:t xml:space="preserv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w:t>
            </w:r>
            <w:proofErr w:type="spellStart"/>
            <w:r w:rsidRPr="00982959">
              <w:rPr>
                <w:rFonts w:ascii="Calibri" w:eastAsia="Times New Roman" w:hAnsi="Calibri" w:cs="Calibri"/>
                <w:color w:val="000000"/>
                <w:sz w:val="20"/>
                <w:szCs w:val="20"/>
                <w:lang w:val="es-MX" w:eastAsia="es-MX"/>
              </w:rPr>
              <w:t>Pyramids</w:t>
            </w:r>
            <w:proofErr w:type="spellEnd"/>
            <w:r w:rsidRPr="00982959">
              <w:rPr>
                <w:rFonts w:ascii="Calibri" w:eastAsia="Times New Roman" w:hAnsi="Calibri" w:cs="Calibri"/>
                <w:color w:val="000000"/>
                <w:sz w:val="20"/>
                <w:szCs w:val="20"/>
                <w:lang w:val="es-MX" w:eastAsia="es-MX"/>
              </w:rPr>
              <w:t xml:space="preserve">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 xml:space="preserve">N  </w:t>
            </w:r>
            <w:proofErr w:type="spellStart"/>
            <w:r w:rsidRPr="00982959">
              <w:rPr>
                <w:rFonts w:ascii="Calibri" w:eastAsia="Times New Roman" w:hAnsi="Calibri" w:cs="Calibri"/>
                <w:color w:val="000000"/>
                <w:sz w:val="20"/>
                <w:szCs w:val="20"/>
                <w:lang w:val="es-MX" w:eastAsia="es-MX"/>
              </w:rPr>
              <w:t>Princess</w:t>
            </w:r>
            <w:proofErr w:type="spellEnd"/>
            <w:proofErr w:type="gramEnd"/>
            <w:r w:rsidRPr="00982959">
              <w:rPr>
                <w:rFonts w:ascii="Calibri" w:eastAsia="Times New Roman" w:hAnsi="Calibri" w:cs="Calibri"/>
                <w:color w:val="000000"/>
                <w:sz w:val="20"/>
                <w:szCs w:val="20"/>
                <w:lang w:val="es-MX" w:eastAsia="es-MX"/>
              </w:rPr>
              <w:t xml:space="preserve">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proofErr w:type="spellStart"/>
            <w:r w:rsidRPr="00982959">
              <w:rPr>
                <w:rFonts w:ascii="Calibri" w:eastAsia="Times New Roman" w:hAnsi="Calibri" w:cs="Calibri"/>
                <w:color w:val="000000"/>
                <w:sz w:val="20"/>
                <w:szCs w:val="20"/>
                <w:lang w:val="es-MX" w:eastAsia="es-MX"/>
              </w:rPr>
              <w:t>Ramses</w:t>
            </w:r>
            <w:proofErr w:type="spellEnd"/>
            <w:r w:rsidRPr="00982959">
              <w:rPr>
                <w:rFonts w:ascii="Calibri" w:eastAsia="Times New Roman" w:hAnsi="Calibri" w:cs="Calibri"/>
                <w:color w:val="000000"/>
                <w:sz w:val="20"/>
                <w:szCs w:val="20"/>
                <w:lang w:val="es-MX" w:eastAsia="es-MX"/>
              </w:rPr>
              <w:t xml:space="preserve"> Hilton</w:t>
            </w:r>
          </w:p>
        </w:tc>
      </w:tr>
      <w:tr w:rsidR="00982959" w:rsidRPr="009D6B33"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Pr="00982959"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43614D" w:rsidRDefault="00982959" w:rsidP="00982959">
      <w:pPr>
        <w:rPr>
          <w:rFonts w:ascii="Calibri" w:eastAsia="Calibri" w:hAnsi="Calibri" w:cs="Calibri"/>
          <w:b/>
          <w:color w:val="000000" w:themeColor="text1"/>
          <w:sz w:val="20"/>
          <w:szCs w:val="20"/>
          <w:lang w:val="en-US"/>
        </w:rPr>
      </w:pPr>
    </w:p>
    <w:p w:rsidR="00982959" w:rsidRPr="00720CCE" w:rsidRDefault="00982959" w:rsidP="00982959">
      <w:pPr>
        <w:rPr>
          <w:rFonts w:ascii="Calibri" w:eastAsia="Calibri" w:hAnsi="Calibri" w:cs="Calibri"/>
          <w:b/>
          <w:color w:val="000000" w:themeColor="text1"/>
          <w:sz w:val="22"/>
          <w:szCs w:val="22"/>
        </w:rPr>
      </w:pPr>
      <w:r w:rsidRPr="00982959">
        <w:rPr>
          <w:rFonts w:ascii="Calibri" w:eastAsia="Calibri" w:hAnsi="Calibri" w:cs="Calibri"/>
          <w:b/>
          <w:color w:val="000000" w:themeColor="text1"/>
          <w:sz w:val="20"/>
          <w:szCs w:val="20"/>
        </w:rPr>
        <w:t>NOTAS IMPORTANTES:</w:t>
      </w:r>
    </w:p>
    <w:p w:rsidR="00982959" w:rsidRPr="00720CCE" w:rsidRDefault="00982959" w:rsidP="00982959">
      <w:pPr>
        <w:pStyle w:val="Textosinformato"/>
        <w:jc w:val="center"/>
        <w:rPr>
          <w:rFonts w:ascii="Calibri" w:eastAsia="Calibri" w:hAnsi="Calibri" w:cs="Calibri"/>
          <w:b/>
          <w:sz w:val="28"/>
          <w:szCs w:val="28"/>
          <w:lang w:val="es-MX"/>
        </w:rPr>
      </w:pPr>
      <w:r w:rsidRPr="00720CCE">
        <w:rPr>
          <w:rFonts w:ascii="Calibri" w:eastAsia="Calibri" w:hAnsi="Calibri" w:cs="Calibri"/>
          <w:b/>
          <w:sz w:val="28"/>
          <w:szCs w:val="28"/>
          <w:highlight w:val="yellow"/>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13FD" w:rsidRDefault="00AB13FD" w:rsidP="00F249CA">
      <w:r>
        <w:separator/>
      </w:r>
    </w:p>
  </w:endnote>
  <w:endnote w:type="continuationSeparator" w:id="0">
    <w:p w:rsidR="00AB13FD" w:rsidRDefault="00AB13F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13FD" w:rsidRDefault="00AB13FD" w:rsidP="00F249CA">
      <w:r>
        <w:separator/>
      </w:r>
    </w:p>
  </w:footnote>
  <w:footnote w:type="continuationSeparator" w:id="0">
    <w:p w:rsidR="00AB13FD" w:rsidRDefault="00AB13F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5CD0"/>
    <w:rsid w:val="0016559C"/>
    <w:rsid w:val="001827C9"/>
    <w:rsid w:val="00190537"/>
    <w:rsid w:val="001B5A4B"/>
    <w:rsid w:val="001D2735"/>
    <w:rsid w:val="00255103"/>
    <w:rsid w:val="002A0299"/>
    <w:rsid w:val="002C037B"/>
    <w:rsid w:val="002E0116"/>
    <w:rsid w:val="0032250B"/>
    <w:rsid w:val="003B7EA6"/>
    <w:rsid w:val="003C0F9E"/>
    <w:rsid w:val="0043614D"/>
    <w:rsid w:val="00460487"/>
    <w:rsid w:val="005130DC"/>
    <w:rsid w:val="006265AE"/>
    <w:rsid w:val="0067751C"/>
    <w:rsid w:val="0069157A"/>
    <w:rsid w:val="0069776F"/>
    <w:rsid w:val="00720CCE"/>
    <w:rsid w:val="00764720"/>
    <w:rsid w:val="008A668C"/>
    <w:rsid w:val="008C65E0"/>
    <w:rsid w:val="008E68D6"/>
    <w:rsid w:val="00982959"/>
    <w:rsid w:val="009B0106"/>
    <w:rsid w:val="009C009B"/>
    <w:rsid w:val="009D6B33"/>
    <w:rsid w:val="00A217E2"/>
    <w:rsid w:val="00A527B7"/>
    <w:rsid w:val="00A77CD0"/>
    <w:rsid w:val="00AA2C61"/>
    <w:rsid w:val="00AA728B"/>
    <w:rsid w:val="00AB13FD"/>
    <w:rsid w:val="00B43F0E"/>
    <w:rsid w:val="00B830CD"/>
    <w:rsid w:val="00B90A9B"/>
    <w:rsid w:val="00C60669"/>
    <w:rsid w:val="00CC074B"/>
    <w:rsid w:val="00D86B69"/>
    <w:rsid w:val="00DF52FE"/>
    <w:rsid w:val="00E90AE4"/>
    <w:rsid w:val="00E91BC2"/>
    <w:rsid w:val="00E93BA8"/>
    <w:rsid w:val="00EB39A1"/>
    <w:rsid w:val="00EE3064"/>
    <w:rsid w:val="00F249CA"/>
    <w:rsid w:val="00F266EA"/>
    <w:rsid w:val="00FA5FDC"/>
    <w:rsid w:val="00FB1D88"/>
    <w:rsid w:val="00FE18F9"/>
    <w:rsid w:val="00FF2A93"/>
    <w:rsid w:val="00FF6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996</Words>
  <Characters>5480</Characters>
  <Application>Microsoft Office Word</Application>
  <DocSecurity>0</DocSecurity>
  <Lines>45</Lines>
  <Paragraphs>12</Paragraphs>
  <ScaleCrop>false</ScaleCrop>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2024-11-06T22:26:00Z</dcterms:created>
  <dcterms:modified xsi:type="dcterms:W3CDTF">2024-11-06T22:26:00Z</dcterms:modified>
</cp:coreProperties>
</file>