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47CB" w:rsidRDefault="004C1019" w:rsidP="002047CB">
      <w:pPr>
        <w:spacing w:line="276" w:lineRule="auto"/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>Corea y su K-Pop</w:t>
      </w:r>
    </w:p>
    <w:p w:rsidR="002047CB" w:rsidRDefault="002047CB" w:rsidP="002047CB">
      <w:pPr>
        <w:spacing w:line="276" w:lineRule="auto"/>
        <w:jc w:val="center"/>
        <w:rPr>
          <w:rFonts w:ascii="Calibri" w:hAnsi="Calibri" w:cs="Calibri"/>
          <w:b/>
          <w:bCs/>
          <w:sz w:val="32"/>
          <w:szCs w:val="32"/>
        </w:rPr>
      </w:pPr>
      <w:r w:rsidRPr="002047CB">
        <w:rPr>
          <w:rFonts w:ascii="Calibri" w:hAnsi="Calibri" w:cs="Calibri"/>
          <w:b/>
          <w:bCs/>
          <w:sz w:val="32"/>
          <w:szCs w:val="32"/>
        </w:rPr>
        <w:t>8 días / 7 noches</w:t>
      </w:r>
    </w:p>
    <w:p w:rsidR="002047CB" w:rsidRDefault="002047CB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</w:rPr>
      </w:pPr>
      <w:proofErr w:type="spellStart"/>
      <w:proofErr w:type="gramStart"/>
      <w:r w:rsidRPr="002047CB">
        <w:rPr>
          <w:rFonts w:ascii="Calibri" w:hAnsi="Calibri" w:cs="Calibri"/>
          <w:sz w:val="20"/>
          <w:szCs w:val="20"/>
        </w:rPr>
        <w:t>Llegadas:</w:t>
      </w:r>
      <w:r w:rsidR="004C1019">
        <w:rPr>
          <w:rFonts w:ascii="Calibri" w:hAnsi="Calibri" w:cs="Calibri"/>
          <w:sz w:val="20"/>
          <w:szCs w:val="20"/>
        </w:rPr>
        <w:t>Específicas</w:t>
      </w:r>
      <w:proofErr w:type="spellEnd"/>
      <w:proofErr w:type="gramEnd"/>
    </w:p>
    <w:p w:rsid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</w:p>
    <w:p w:rsid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1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Incheon – </w:t>
      </w:r>
      <w:proofErr w:type="spellStart"/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Ganghwado</w:t>
      </w:r>
      <w:proofErr w:type="spellEnd"/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- Seúl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(Templo </w:t>
      </w:r>
      <w:proofErr w:type="spellStart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Bomunsa</w:t>
      </w:r>
      <w:proofErr w:type="spellEnd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, visitado </w:t>
      </w:r>
      <w:proofErr w:type="gramStart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por  BTS</w:t>
      </w:r>
      <w:proofErr w:type="gramEnd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Llegando al Aeropuerto Internacional de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Incheo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, encuentro con el guía coreano de habla hispana. Se les ofrecerá un 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chip celular de 8 días con datos ilimitados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>para que los pasajeros disfruten al máximo de su viaje en Corea sin preocuparse de Wifi. Desayuno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>(no incluido) en el Aeropuerto.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Salida hacía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Ganghwado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. Iremos al Templo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Bomunsa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, el que visitó BTS y se considera que la gente puede lograr sus deseos si hacen oración en este templo. 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Almuerzo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Visitaremos el Observatorio de la Paz donde se puede mirar a Corea del Norte. Traslado hacía Barrio Chino (China Town), donde se han florecido muchas culturas chinas e inventaron por primera vez el platillo favorito de los coreanos llamado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Jjajangmyeon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. </w:t>
      </w:r>
      <w:r w:rsidRPr="002047CB">
        <w:rPr>
          <w:rFonts w:ascii="Calibri" w:hAnsi="Calibri" w:cs="Calibri"/>
          <w:sz w:val="20"/>
          <w:szCs w:val="20"/>
          <w:lang w:val="es-MX"/>
        </w:rPr>
        <w:t>Cena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con delicioso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Jjajangmyeon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, un platillo chino al estilo coreano.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Traslado a Seúl.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-in en el hotel. 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Alojamiento</w:t>
      </w:r>
      <w:r w:rsidR="004C1019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</w:p>
    <w:p w:rsidR="002047CB" w:rsidRPr="002A3743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pt-PT"/>
        </w:rPr>
      </w:pP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2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proofErr w:type="gramStart"/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Seúl 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proofErr w:type="spellStart"/>
      <w:proofErr w:type="gram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Eulji</w:t>
      </w:r>
      <w:proofErr w:type="spell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Dabang</w:t>
      </w:r>
      <w:proofErr w:type="spell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 donde el BTS, hicieron su filmación de fotografías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</w:t>
      </w:r>
      <w:r w:rsidR="004C1019" w:rsidRPr="0055298F">
        <w:rPr>
          <w:lang w:val="es-MX"/>
        </w:rPr>
        <w:t xml:space="preserve"> 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Show de K-Pop M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usic Bank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sz w:val="20"/>
          <w:szCs w:val="20"/>
          <w:lang w:val="es-MX"/>
        </w:rPr>
      </w:pP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​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Durante la estancia en Seúl, vamos a trasladarnos en transportes públicos con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tarjeta de movilidad T-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money</w:t>
      </w:r>
      <w:proofErr w:type="spellEnd"/>
      <w:r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(incluida)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El sistema de transportes públicos de Corea es muy conocido por su infraestructura desarrollada y tecnología, además como la capital, Seúl, es una de las ciudades más congestionadas del mundo podremos evitar el tráfico viajando en transportes públicos como un coreano local. Visitaremos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Eulji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Dabang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donde el BTS, la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boy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band, hicieron su filmación de fotografías para una revista. “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Dabang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” es la palabra en coreano que significa Cafetería antigua y una bebida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por persona en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Eulji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Dabang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está ya incluida. La bebida coreana más recomendable es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Ssanghwacha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que es un té saludable con muchos ingredientes buenos que también se utilizan para medicina oriental. Después, visitaremos el Palacio Real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Deoksugung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y el guía local de habla hispana dará una explicación sobre el lugar histórico.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Almuerzo</w:t>
      </w:r>
      <w:r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Visitaremos la estación emisora KBS, que es el canal de televisión más representativo del país, para asistir al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bookmarkStart w:id="0" w:name="_Hlk182472830"/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Music Bank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bookmarkEnd w:id="0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(boleto incluido), uno de los shows más famosos de K-pop. El programa se emite cada viernes por la tarde. Después de la filmación en vivo del show, regresamos al hotel. Los pasajeros van a tomar su tiempo libre sin guía, para salir o cenar (no incluido)</w:t>
      </w:r>
      <w:r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Alojamiento en Seúl.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i/>
          <w:iCs/>
          <w:sz w:val="20"/>
          <w:szCs w:val="20"/>
          <w:lang w:val="es-MX"/>
        </w:rPr>
      </w:pPr>
      <w:r w:rsidRPr="002047CB">
        <w:rPr>
          <w:rStyle w:val="wixguard"/>
          <w:rFonts w:ascii="Calibri" w:eastAsiaTheme="minorHAnsi" w:hAnsi="Calibri" w:cs="Calibri"/>
          <w:i/>
          <w:iCs/>
          <w:sz w:val="20"/>
          <w:szCs w:val="20"/>
          <w:lang w:val="es-MX"/>
        </w:rPr>
        <w:t>Nota: Los artistas quienes participen en el show será confirmado aprox. 1 semana antes de la fecha y se puede cambiar sin aviso previo. Cuando el show sea cancelado por motivo de estación emisora, se puede sustituir por otra visita o actividad y en su caso no habrá reembolso total o parcial del precio de viaje.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es-MX"/>
        </w:rPr>
      </w:pP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3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Seúl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Clase de K-pop Dance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</w:t>
      </w:r>
      <w:r w:rsidR="004C1019" w:rsidRPr="004C1019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K </w:t>
      </w:r>
      <w:proofErr w:type="spellStart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Star</w:t>
      </w:r>
      <w:proofErr w:type="spell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proofErr w:type="gramStart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Road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,Crucero</w:t>
      </w:r>
      <w:proofErr w:type="spellEnd"/>
      <w:proofErr w:type="gramEnd"/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en el Río Han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)</w:t>
      </w:r>
    </w:p>
    <w:p w:rsidR="002047CB" w:rsidRPr="004C1019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es-MX"/>
        </w:rPr>
      </w:pP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​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Visitaremos una academia de K-pop y participamos en la clase de K-pop Dance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Los pasajeros van a aprender una coreografía de K-pop durante la divertidísima clase. Después, nos trasladamos a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Gangnam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con transporte público.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Almuerzo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en el restaurante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Yoojung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Sikdang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. El restaurante es muy conocido entre los fanáticos de K-pop y los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Army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de BTS, que los integrantes de BTS iban con frecuencia a comer en el restaurante cuando eran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trainees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antes de debutarse. Visitaremos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K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Star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Road, COEX Mall, Biblioteca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Byeolmadang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KTOWN4U. Vamos a dar un tiempo libre para hacer las compras y disfrutar de los lugares. Después, iremos al parque de Río Han, que suele ser un escenario romántico en los K-dramas.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Cena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con Chi-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maek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que es una palabra combinada entre </w:t>
      </w:r>
      <w:proofErr w:type="spellStart"/>
      <w:proofErr w:type="gram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Chicken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(</w:t>
      </w:r>
      <w:proofErr w:type="gram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pollo frito coreano) y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Maekju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(cerveza). Después, tomaremos un crucero del Río Han, disfrutando del recorrido romántico los pasajeros podrán admirar el espectáculo de láser con fuente durante el período de abril a octubre. Cuando terminemos el recorrido en crucero, nos trasladamos al hotel en transporte público.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Alojamiento en Seúl.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i/>
          <w:iCs/>
          <w:sz w:val="20"/>
          <w:szCs w:val="20"/>
          <w:lang w:val="es-MX"/>
        </w:rPr>
        <w:t>Notas: La academia de la clase de K-pop Dance puede ser variable sujeta a disponibilidad. El periodo del espectáculo de láser es entre abril y octubre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>.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es-MX"/>
        </w:rPr>
      </w:pP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4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Seúl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Palacio Real </w:t>
      </w:r>
      <w:proofErr w:type="spellStart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>Gyeongbokgung</w:t>
      </w:r>
      <w:proofErr w:type="spellEnd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>Hanbok</w:t>
      </w:r>
      <w:proofErr w:type="spellEnd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716E1A" w:rsidRDefault="002047CB" w:rsidP="002047CB">
      <w:pPr>
        <w:jc w:val="both"/>
        <w:rPr>
          <w:rStyle w:val="wixguard"/>
          <w:rFonts w:ascii="Calibri" w:hAnsi="Calibri" w:cs="Calibri"/>
          <w:sz w:val="20"/>
          <w:szCs w:val="20"/>
          <w:lang w:val="es-MX"/>
        </w:rPr>
      </w:pP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Visitaremos el Palacio Real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Gyeongbokgung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con renta de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Hanbok</w:t>
      </w:r>
      <w:proofErr w:type="spellEnd"/>
      <w:r>
        <w:rPr>
          <w:rStyle w:val="wixguard"/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(incluido). </w:t>
      </w:r>
      <w:proofErr w:type="spellStart"/>
      <w:r w:rsidRPr="002047CB">
        <w:rPr>
          <w:rStyle w:val="wixguard"/>
          <w:rFonts w:ascii="Calibri" w:hAnsi="Calibri" w:cs="Calibri"/>
          <w:color w:val="000000" w:themeColor="text1"/>
          <w:sz w:val="20"/>
          <w:szCs w:val="20"/>
          <w:lang w:val="es-MX"/>
        </w:rPr>
        <w:t>Hanbok</w:t>
      </w:r>
      <w:proofErr w:type="spellEnd"/>
      <w:r w:rsidRPr="002047CB">
        <w:rPr>
          <w:rStyle w:val="wixguard"/>
          <w:rFonts w:ascii="Calibri" w:hAnsi="Calibri" w:cs="Calibri"/>
          <w:color w:val="000000" w:themeColor="text1"/>
          <w:sz w:val="20"/>
          <w:szCs w:val="20"/>
          <w:lang w:val="es-MX"/>
        </w:rPr>
        <w:t xml:space="preserve"> es atuendo tradicional de Corea y los pasajeros 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podrán disfrutar el recorrido dentro del palacio vestido con un traje tradicional de Corea. </w:t>
      </w:r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Almuerzo.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Pasaremos por </w:t>
      </w:r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 xml:space="preserve">Aldea </w:t>
      </w:r>
      <w:proofErr w:type="spellStart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Bukchon</w:t>
      </w:r>
      <w:proofErr w:type="spellEnd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Hanok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,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la que está ubicada al lado del palacio y conocida por su ambiente especial con las casas tradicionales. Después, visitaremos 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Templo Budista </w:t>
      </w:r>
      <w:proofErr w:type="spellStart"/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Jogyesa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el que es visitado por muchos locales capitalinos ya que está situado en una zona muy céntrica dentro de la capital. Y visitaremos </w:t>
      </w:r>
      <w:proofErr w:type="spellStart"/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Insadong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que es una zona de compras de souvenirs. Después iremos a </w:t>
      </w:r>
      <w:proofErr w:type="spellStart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Myeongdong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, donde se encuentra la calle especializada para hacer compras de productos coreanos tales como cosméticos, prendas, artículos bonitos. En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Insadong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y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Myeongdong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se les dará un tiempo libre a los pasajeros. Regresaremos al hotel. </w:t>
      </w:r>
      <w:r w:rsidRPr="00716E1A">
        <w:rPr>
          <w:rStyle w:val="wixguard"/>
          <w:rFonts w:ascii="Calibri" w:hAnsi="Calibri" w:cs="Calibri"/>
          <w:sz w:val="20"/>
          <w:szCs w:val="20"/>
          <w:lang w:val="es-MX"/>
        </w:rPr>
        <w:t>Cena</w:t>
      </w:r>
      <w:r w:rsidR="00716E1A">
        <w:rPr>
          <w:rStyle w:val="wixguard"/>
          <w:rFonts w:ascii="Calibri" w:hAnsi="Calibri" w:cs="Calibri"/>
          <w:sz w:val="20"/>
          <w:szCs w:val="20"/>
          <w:lang w:val="es-MX"/>
        </w:rPr>
        <w:t xml:space="preserve"> </w:t>
      </w:r>
      <w:r w:rsidRPr="00716E1A">
        <w:rPr>
          <w:rStyle w:val="wixguard"/>
          <w:rFonts w:ascii="Calibri" w:hAnsi="Calibri" w:cs="Calibri"/>
          <w:sz w:val="20"/>
          <w:szCs w:val="20"/>
          <w:lang w:val="es-MX"/>
        </w:rPr>
        <w:t xml:space="preserve">(no incluida). </w:t>
      </w:r>
    </w:p>
    <w:p w:rsidR="002047CB" w:rsidRPr="002047CB" w:rsidRDefault="00716E1A" w:rsidP="002047CB">
      <w:pPr>
        <w:jc w:val="both"/>
        <w:rPr>
          <w:rStyle w:val="wixguard"/>
          <w:rFonts w:ascii="Calibri" w:hAnsi="Calibri" w:cs="Calibri"/>
          <w:sz w:val="20"/>
          <w:szCs w:val="20"/>
          <w:lang w:val="es-MX"/>
        </w:rPr>
      </w:pPr>
      <w:r>
        <w:rPr>
          <w:rStyle w:val="wixguard"/>
          <w:rFonts w:ascii="Calibri" w:hAnsi="Calibri" w:cs="Calibri"/>
          <w:sz w:val="20"/>
          <w:szCs w:val="20"/>
          <w:lang w:val="es-MX"/>
        </w:rPr>
        <w:t>Se recomienda: V</w:t>
      </w:r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ista nocturna de Seúl, dar un paseo nocturno en Arroyo </w:t>
      </w:r>
      <w:proofErr w:type="spellStart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>Cheongyecheon</w:t>
      </w:r>
      <w:proofErr w:type="spellEnd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y visitar la Torre N-</w:t>
      </w:r>
      <w:proofErr w:type="spellStart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>Seoul</w:t>
      </w:r>
      <w:proofErr w:type="spellEnd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, que es famosa por la pared de los candados de amor. 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047CB" w:rsidRPr="002047CB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5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Seúl - Gyeongju 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A5828">
        <w:rPr>
          <w:rFonts w:ascii="Calibri" w:hAnsi="Calibri" w:cs="Calibri"/>
          <w:sz w:val="20"/>
          <w:szCs w:val="20"/>
          <w:lang w:val="en-US"/>
        </w:rPr>
        <w:t xml:space="preserve">Check-out en el hotel.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Salida hacía Gyeongju y durante el traslado pasaremos a un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Hyugeso</w:t>
      </w:r>
      <w:proofErr w:type="spellEnd"/>
      <w:r w:rsidR="00716E1A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>(Parada de descanso en la autopista) y los pasajeros pueden tomar un descanso durante el viaje largo y comprar sus snacks. Llegaremos a Gyeongju aproximadamente a la 1 de la tarde.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Almuerzo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. Como la ciudad Gyeongju tiene la historia de 2,000 años, visitaremos varios lugares de </w:t>
      </w:r>
      <w:r w:rsidRPr="00716E1A">
        <w:rPr>
          <w:rFonts w:ascii="Calibri" w:hAnsi="Calibri" w:cs="Calibri"/>
          <w:sz w:val="20"/>
          <w:szCs w:val="20"/>
          <w:lang w:val="es-MX"/>
        </w:rPr>
        <w:t>Patrimonio Mundial de UNESCO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durante la estancia. Visitaremos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Parque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Daereungwon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y Tumba Real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Cheonmachong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Traslado al hotel y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-in en el hotel. Descanso corto en el hotel. Tomaremos tiempo libre a la Calle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Hwangridan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-gil, donde puedan disfrutar los platitos callejeros de Corea y compras.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716E1A">
        <w:rPr>
          <w:rFonts w:ascii="Calibri" w:hAnsi="Calibri" w:cs="Calibri"/>
          <w:sz w:val="20"/>
          <w:szCs w:val="20"/>
          <w:lang w:val="es-MX"/>
        </w:rPr>
        <w:t>Cena</w:t>
      </w:r>
      <w:r w:rsidR="00716E1A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(no incluida)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en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Hwangridan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-gil durante el tiempo libre. El recorrido nocturno de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Antiguo Observatorio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Cheomseongdae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, Palacio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Donggung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y estanque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Wolji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, Puente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Woljeonggyo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. Podrán ver las vistas nocturnas hermosas con los edificios tradicionales de Corea. Regresaremos al hotel. </w:t>
      </w: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Alojamiento en Gyeongju.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047CB" w:rsidRPr="002047CB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6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Gyeongju - Busan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ZM-</w:t>
      </w:r>
      <w:proofErr w:type="spellStart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illennial</w:t>
      </w:r>
      <w:proofErr w:type="spellEnd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Seongji</w:t>
      </w:r>
      <w:proofErr w:type="spellEnd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de BTS)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Antes de hacer el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los pasajeros pueden pasear por el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Lago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Bomun</w:t>
      </w:r>
      <w:proofErr w:type="spellEnd"/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aprovechando su tiempo de la mañana.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en el hotel. Visitaremos el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Templo Budista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Bulguksa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y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Gruta Budista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Seokguram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los que son lugares de Patrimonio Mundial de UNESCO. </w:t>
      </w:r>
      <w:r w:rsidRPr="00716E1A">
        <w:rPr>
          <w:rFonts w:ascii="Calibri" w:hAnsi="Calibri" w:cs="Calibri"/>
          <w:sz w:val="20"/>
          <w:szCs w:val="20"/>
          <w:lang w:val="es-MX"/>
        </w:rPr>
        <w:t>Almuerzo.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Salida hacía Busan. Llegando a Busan, visitaremos </w:t>
      </w:r>
      <w:r w:rsidRPr="00716E1A">
        <w:rPr>
          <w:rFonts w:ascii="Calibri" w:hAnsi="Calibri" w:cs="Calibri"/>
          <w:sz w:val="20"/>
          <w:szCs w:val="20"/>
          <w:lang w:val="es-MX"/>
        </w:rPr>
        <w:t>la cafetería ZM-</w:t>
      </w:r>
      <w:proofErr w:type="spellStart"/>
      <w:proofErr w:type="gramStart"/>
      <w:r w:rsidRPr="00716E1A">
        <w:rPr>
          <w:rFonts w:ascii="Calibri" w:hAnsi="Calibri" w:cs="Calibri"/>
          <w:sz w:val="20"/>
          <w:szCs w:val="20"/>
          <w:lang w:val="es-MX"/>
        </w:rPr>
        <w:t>illennial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(</w:t>
      </w:r>
      <w:proofErr w:type="gramEnd"/>
      <w:r w:rsidRPr="002047CB">
        <w:rPr>
          <w:rFonts w:ascii="Calibri" w:hAnsi="Calibri" w:cs="Calibri"/>
          <w:sz w:val="20"/>
          <w:szCs w:val="20"/>
          <w:lang w:val="es-MX"/>
        </w:rPr>
        <w:t xml:space="preserve">antiguo Magnate), que el padre del integrante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Jimin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de BTS está manejando y es un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Seongji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de BTS, significa un lugar sagrado entre los fanes de K-pop. Tomaremos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Songdo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Teleférico Marítimo</w:t>
      </w:r>
      <w:r w:rsidR="00716E1A">
        <w:rPr>
          <w:rFonts w:ascii="Calibri" w:hAnsi="Calibri" w:cs="Calibri"/>
          <w:b/>
          <w:bCs/>
          <w:color w:val="00B050"/>
          <w:sz w:val="20"/>
          <w:szCs w:val="20"/>
          <w:lang w:val="es-MX"/>
        </w:rPr>
        <w:t xml:space="preserve">,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el que los pasajeros pasan encima del mar y pueden disfrutar el paisaje a través del piso de cristal de la cabina. Visitaremos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la Playa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Gwanganri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,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que tiene un paisaje maravilloso con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el segundo puente más grande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Gwangan-daegyo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del país. Visitaremos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Centum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City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, que es el centro comercial más grande de todo el mundo. Se les dará un tiempo libre en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Centum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City.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-in en el hotel. En la noche, pueden disfrutar su tiempo libre en </w:t>
      </w:r>
      <w:r w:rsidRPr="00716E1A">
        <w:rPr>
          <w:rFonts w:ascii="Calibri" w:hAnsi="Calibri" w:cs="Calibri"/>
          <w:sz w:val="20"/>
          <w:szCs w:val="20"/>
          <w:lang w:val="es-MX"/>
        </w:rPr>
        <w:t>la playa famosa de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Haeundae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Se recomienda a los pasajeros </w:t>
      </w:r>
      <w:r w:rsidRPr="00716E1A">
        <w:rPr>
          <w:rFonts w:ascii="Calibri" w:hAnsi="Calibri" w:cs="Calibri"/>
          <w:sz w:val="20"/>
          <w:szCs w:val="20"/>
          <w:lang w:val="es-MX"/>
        </w:rPr>
        <w:t>cenar</w:t>
      </w:r>
      <w:r w:rsidR="00716E1A" w:rsidRPr="00716E1A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(no incluida)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en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el Mercado nocturno de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Haeundae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donde hay una gran variedad de platillos callejeros. </w:t>
      </w: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Alojamiento en Busan.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047CB" w:rsidRPr="002047CB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7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Busan - Incheon 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047CB">
        <w:rPr>
          <w:rFonts w:ascii="Calibri" w:hAnsi="Calibri" w:cs="Calibri"/>
          <w:sz w:val="20"/>
          <w:szCs w:val="20"/>
          <w:lang w:val="es-MX"/>
        </w:rPr>
        <w:t xml:space="preserve">Desayuno en el hotel.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en el hotel. Empezaremos el recorrido visitando el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Templo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Haedong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Yonggungsa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,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el que está acostado al mar del sur de la península con un paisaje increíble. Tomaremos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Blue Line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Sky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Capsule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,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que es un tren de vagoncito pequeño recorriendo la costa de Busan con una vista hermosa. 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Almuerzo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. Luego iremos al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Aldea Cultural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Gamcheon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que es una aldea colorida y llena de murales, entre ellos podrán encontrar uno de BTS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Jimin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y Jungkook. Salida hacía Incheon y durante el traslado pasaremos a un </w:t>
      </w:r>
      <w:proofErr w:type="spellStart"/>
      <w:proofErr w:type="gramStart"/>
      <w:r w:rsidRPr="002047CB">
        <w:rPr>
          <w:rFonts w:ascii="Calibri" w:hAnsi="Calibri" w:cs="Calibri"/>
          <w:sz w:val="20"/>
          <w:szCs w:val="20"/>
          <w:lang w:val="es-MX"/>
        </w:rPr>
        <w:t>Hyugeso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(</w:t>
      </w:r>
      <w:proofErr w:type="gramEnd"/>
      <w:r w:rsidRPr="002047CB">
        <w:rPr>
          <w:rFonts w:ascii="Calibri" w:hAnsi="Calibri" w:cs="Calibri"/>
          <w:sz w:val="20"/>
          <w:szCs w:val="20"/>
          <w:lang w:val="es-MX"/>
        </w:rPr>
        <w:t xml:space="preserve">Parada de descanso en la autopista) a los pasajeros se les ofrecerá 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Cena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en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Hyegeso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-in en el hotel en el aeropuerto de Incheon. </w:t>
      </w: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Alojamiento en Incheon.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047CB" w:rsidRPr="00716E1A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716E1A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Día 8. Incheon </w:t>
      </w:r>
    </w:p>
    <w:p w:rsidR="00716E1A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en el hotel, sin desayuno. A las 8AM traslado del hotel a la terminal de aeropuerto de unos 10 min. con Autobús del Hotel. Despedida en el Aeropuerto Internacional ICN. </w:t>
      </w:r>
    </w:p>
    <w:p w:rsidR="00716E1A" w:rsidRDefault="00716E1A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716E1A" w:rsidRDefault="00716E1A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047CB" w:rsidRPr="00716E1A" w:rsidRDefault="00716E1A" w:rsidP="002047CB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FIN DE LOS SERVICIOS</w:t>
      </w:r>
    </w:p>
    <w:p w:rsidR="00716E1A" w:rsidRDefault="00716E1A" w:rsidP="00716E1A">
      <w:pPr>
        <w:rPr>
          <w:sz w:val="20"/>
          <w:szCs w:val="20"/>
          <w:lang w:val="es-ES"/>
        </w:rPr>
      </w:pPr>
    </w:p>
    <w:p w:rsidR="00716E1A" w:rsidRPr="00B56B0D" w:rsidRDefault="00716E1A" w:rsidP="00716E1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4F4D2" wp14:editId="0090C79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6E1A" w:rsidRPr="00F74623" w:rsidRDefault="00716E1A" w:rsidP="00716E1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E4F4D2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716E1A" w:rsidRPr="00F74623" w:rsidRDefault="00716E1A" w:rsidP="00716E1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16E1A" w:rsidRDefault="00716E1A" w:rsidP="00716E1A">
      <w:pPr>
        <w:rPr>
          <w:sz w:val="20"/>
          <w:szCs w:val="20"/>
          <w:lang w:val="es-ES"/>
        </w:rPr>
      </w:pPr>
    </w:p>
    <w:p w:rsidR="00716E1A" w:rsidRPr="00B56B0D" w:rsidRDefault="00716E1A" w:rsidP="00716E1A">
      <w:pPr>
        <w:rPr>
          <w:sz w:val="20"/>
          <w:szCs w:val="20"/>
          <w:lang w:val="es-ES"/>
        </w:rPr>
      </w:pP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Traslado privado entre Aeropuerto ICN y hotel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Asistencia de guía coreano de habla hispana del día 1 de llegada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Traslado privado entre ciudades y visitas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Traslado en Transporte público en Seúl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Hospedaje en hoteles 3* y/o 4* con Hab. DBL con desayuno (Día 8 no ofrecerá desayuno)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Tarjeta de movilidad T-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money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con recarga de saldo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Guía coreano de </w:t>
      </w:r>
      <w:r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habla hispana</w:t>
      </w:r>
      <w:r w:rsidRPr="004C1019">
        <w:rPr>
          <w:rFonts w:ascii="Calibri" w:hAnsi="Calibri" w:cs="Calibri"/>
          <w:color w:val="FF0000"/>
          <w:sz w:val="20"/>
          <w:szCs w:val="20"/>
          <w:lang w:val="es-MX"/>
        </w:rPr>
        <w:t xml:space="preserve"> </w:t>
      </w:r>
      <w:r w:rsidRPr="004C1019">
        <w:rPr>
          <w:rFonts w:ascii="Calibri" w:hAnsi="Calibri" w:cs="Calibri"/>
          <w:sz w:val="20"/>
          <w:szCs w:val="20"/>
          <w:lang w:val="es-MX"/>
        </w:rPr>
        <w:t>durante todo el itinerario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7 almuerzos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3 cenas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Entradas a los lugares de visita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1 bebida por persona durante la visita en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Eulji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Dabang</w:t>
      </w:r>
      <w:proofErr w:type="spellEnd"/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Clase de K-pop Dance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Recorrido en crucero en Río Han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Teleférico marítimo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Songdo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en Busan con cabina cristal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Blue Line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Sky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Capsule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Renta de </w:t>
      </w:r>
      <w:proofErr w:type="spellStart"/>
      <w:proofErr w:type="gramStart"/>
      <w:r w:rsidRPr="004C1019">
        <w:rPr>
          <w:rFonts w:ascii="Calibri" w:hAnsi="Calibri" w:cs="Calibri"/>
          <w:sz w:val="20"/>
          <w:szCs w:val="20"/>
          <w:lang w:val="es-MX"/>
        </w:rPr>
        <w:t>Hanbok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>(</w:t>
      </w:r>
      <w:proofErr w:type="gramEnd"/>
      <w:r w:rsidRPr="004C1019">
        <w:rPr>
          <w:rFonts w:ascii="Calibri" w:hAnsi="Calibri" w:cs="Calibri"/>
          <w:sz w:val="20"/>
          <w:szCs w:val="20"/>
          <w:lang w:val="es-MX"/>
        </w:rPr>
        <w:t xml:space="preserve">traje tradicional coreano) para el recorrido en el Palacio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Gyeongbokgung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(CORTESÍA) CHIP CELULAR (DATOS ILIMITADOS - 8 DÍAS)</w:t>
      </w:r>
    </w:p>
    <w:p w:rsidR="00716E1A" w:rsidRPr="00716E1A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(CORTESÍA) BOLETO DE MUSIC BANK</w:t>
      </w:r>
    </w:p>
    <w:p w:rsidR="00716E1A" w:rsidRPr="00716E1A" w:rsidRDefault="00716E1A" w:rsidP="00716E1A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716E1A" w:rsidRPr="00716E1A" w:rsidRDefault="00716E1A" w:rsidP="00716E1A">
      <w:pPr>
        <w:rPr>
          <w:rFonts w:ascii="Calibri" w:hAnsi="Calibri" w:cs="Calibri"/>
          <w:b/>
        </w:rPr>
      </w:pPr>
      <w:r w:rsidRPr="00716E1A">
        <w:rPr>
          <w:rFonts w:ascii="Calibri" w:hAnsi="Calibri" w:cs="Calibri"/>
          <w:b/>
        </w:rPr>
        <w:t>NO Incluye</w:t>
      </w:r>
    </w:p>
    <w:p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Vuelos internacionales (MEX-ICN ida y vuelta)</w:t>
      </w:r>
    </w:p>
    <w:p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 xml:space="preserve">Propinas para guía, chofer, botones de hotel etc. </w:t>
      </w:r>
    </w:p>
    <w:p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Bebidas</w:t>
      </w:r>
    </w:p>
    <w:p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No incluido ningún otro servicio que no está mencionado en el apartado de Incluye.</w:t>
      </w:r>
    </w:p>
    <w:p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Seguro de viajeros</w:t>
      </w:r>
    </w:p>
    <w:p w:rsidR="002047CB" w:rsidRDefault="002047CB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4"/>
        <w:gridCol w:w="816"/>
        <w:gridCol w:w="1172"/>
        <w:gridCol w:w="956"/>
      </w:tblGrid>
      <w:tr w:rsidR="00481870" w:rsidRPr="00481870" w:rsidTr="00481870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481870" w:rsidRPr="00481870" w:rsidTr="00481870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48187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48187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481870" w:rsidRPr="00481870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02Ene-25 Dic 2025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81870" w:rsidRPr="00481870" w:rsidRDefault="001A46CE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81870" w:rsidRPr="00481870" w:rsidRDefault="001A46CE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481870" w:rsidRPr="00481870" w:rsidTr="00481870">
        <w:trPr>
          <w:trHeight w:val="288"/>
          <w:jc w:val="center"/>
        </w:trPr>
        <w:tc>
          <w:tcPr>
            <w:tcW w:w="34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2 PASAJEROS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3938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3938</w:t>
            </w:r>
          </w:p>
        </w:tc>
        <w:tc>
          <w:tcPr>
            <w:tcW w:w="9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4993</w:t>
            </w:r>
          </w:p>
        </w:tc>
      </w:tr>
      <w:tr w:rsidR="00481870" w:rsidRPr="00481870" w:rsidTr="00481870">
        <w:trPr>
          <w:trHeight w:val="288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</w:tr>
      <w:tr w:rsidR="00481870" w:rsidRPr="00481870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4 PASAJEROS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3432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3432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4486</w:t>
            </w:r>
          </w:p>
        </w:tc>
      </w:tr>
      <w:tr w:rsidR="00481870" w:rsidRPr="00481870" w:rsidTr="00481870">
        <w:trPr>
          <w:trHeight w:val="288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</w:tr>
      <w:tr w:rsidR="00481870" w:rsidRPr="00481870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10 PASAJEROS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3247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3247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4301</w:t>
            </w:r>
          </w:p>
        </w:tc>
      </w:tr>
      <w:tr w:rsidR="00481870" w:rsidRPr="00481870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</w:tr>
      <w:tr w:rsidR="00481870" w:rsidRPr="00481870" w:rsidTr="00481870">
        <w:trPr>
          <w:trHeight w:val="288"/>
          <w:jc w:val="center"/>
        </w:trPr>
        <w:tc>
          <w:tcPr>
            <w:tcW w:w="63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81870" w:rsidRPr="00481870" w:rsidTr="00481870">
        <w:trPr>
          <w:trHeight w:val="300"/>
          <w:jc w:val="center"/>
        </w:trPr>
        <w:tc>
          <w:tcPr>
            <w:tcW w:w="63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481870" w:rsidRDefault="00481870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tbl>
      <w:tblPr>
        <w:tblW w:w="5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1005"/>
        <w:gridCol w:w="3866"/>
      </w:tblGrid>
      <w:tr w:rsidR="00E042FE" w:rsidRPr="00E042FE" w:rsidTr="00E042FE">
        <w:trPr>
          <w:trHeight w:val="288"/>
          <w:jc w:val="center"/>
        </w:trPr>
        <w:tc>
          <w:tcPr>
            <w:tcW w:w="58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E042FE" w:rsidRPr="00E042FE" w:rsidTr="00E042FE">
        <w:trPr>
          <w:trHeight w:val="288"/>
          <w:jc w:val="center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E042FE" w:rsidRPr="00E042FE" w:rsidTr="00E042FE">
        <w:trPr>
          <w:trHeight w:val="300"/>
          <w:jc w:val="center"/>
        </w:trPr>
        <w:tc>
          <w:tcPr>
            <w:tcW w:w="9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Seoul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Travelodge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Euliro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Myeongdong</w:t>
            </w:r>
            <w:proofErr w:type="spellEnd"/>
          </w:p>
        </w:tc>
      </w:tr>
      <w:tr w:rsidR="00E042FE" w:rsidRPr="00E042FE" w:rsidTr="00E042FE">
        <w:trPr>
          <w:trHeight w:val="288"/>
          <w:jc w:val="center"/>
        </w:trPr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Gyeongju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Comodore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Hotel</w:t>
            </w:r>
          </w:p>
        </w:tc>
      </w:tr>
      <w:tr w:rsidR="00E042FE" w:rsidRPr="00E042FE" w:rsidTr="00E042FE">
        <w:trPr>
          <w:trHeight w:val="288"/>
          <w:jc w:val="center"/>
        </w:trPr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Busan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Silla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Stay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Haeundae</w:t>
            </w:r>
            <w:proofErr w:type="spellEnd"/>
          </w:p>
        </w:tc>
      </w:tr>
      <w:tr w:rsidR="00E042FE" w:rsidRPr="00E042FE" w:rsidTr="00E042FE">
        <w:trPr>
          <w:trHeight w:val="300"/>
          <w:jc w:val="center"/>
        </w:trPr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Incheón</w:t>
            </w:r>
            <w:proofErr w:type="spellEnd"/>
          </w:p>
        </w:tc>
        <w:tc>
          <w:tcPr>
            <w:tcW w:w="3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Ibis Style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Airport</w:t>
            </w:r>
            <w:proofErr w:type="spellEnd"/>
          </w:p>
        </w:tc>
      </w:tr>
    </w:tbl>
    <w:p w:rsidR="00E042FE" w:rsidRDefault="00E042FE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tbl>
      <w:tblPr>
        <w:tblW w:w="3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7"/>
        <w:gridCol w:w="1733"/>
      </w:tblGrid>
      <w:tr w:rsidR="00AF22C5" w:rsidRPr="00AF22C5" w:rsidTr="00AF22C5">
        <w:trPr>
          <w:trHeight w:val="288"/>
        </w:trPr>
        <w:tc>
          <w:tcPr>
            <w:tcW w:w="383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noProof/>
                <w:color w:val="000000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43DDA5" wp14:editId="769AD566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861060</wp:posOffset>
                      </wp:positionV>
                      <wp:extent cx="182880" cy="266700"/>
                      <wp:effectExtent l="0" t="0" r="0" b="0"/>
                      <wp:wrapNone/>
                      <wp:docPr id="2" name="Cuadro de texto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2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3478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91.8pt;margin-top:67.8pt;width:14.4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" filled="f" stroked="f">
                      <v:textbox style="mso-fit-shape-to-text: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0"/>
            </w:tblGrid>
            <w:tr w:rsidR="00AF22C5" w:rsidRPr="00AF22C5">
              <w:trPr>
                <w:trHeight w:val="288"/>
                <w:tblCellSpacing w:w="0" w:type="dxa"/>
              </w:trPr>
              <w:tc>
                <w:tcPr>
                  <w:tcW w:w="37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000000"/>
                  <w:noWrap/>
                  <w:vAlign w:val="bottom"/>
                  <w:hideMark/>
                </w:tcPr>
                <w:p w:rsidR="00AF22C5" w:rsidRPr="00AF22C5" w:rsidRDefault="00AF22C5" w:rsidP="00AF22C5">
                  <w:pPr>
                    <w:jc w:val="center"/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2"/>
                      <w:szCs w:val="22"/>
                      <w:lang w:val="es-MX" w:eastAsia="es-MX"/>
                    </w:rPr>
                  </w:pPr>
                  <w:r w:rsidRPr="00AF22C5"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2"/>
                      <w:szCs w:val="22"/>
                      <w:lang w:val="es-MX" w:eastAsia="es-MX"/>
                    </w:rPr>
                    <w:t>2025</w:t>
                  </w:r>
                </w:p>
              </w:tc>
            </w:tr>
          </w:tbl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Enero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02,16,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30</w:t>
            </w:r>
          </w:p>
        </w:tc>
      </w:tr>
      <w:tr w:rsidR="00AF22C5" w:rsidRPr="00AF22C5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Febrero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13,27</w:t>
            </w:r>
          </w:p>
        </w:tc>
      </w:tr>
      <w:tr w:rsidR="00AF22C5" w:rsidRPr="00AF22C5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Marzo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13,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27</w:t>
            </w:r>
          </w:p>
        </w:tc>
      </w:tr>
      <w:tr w:rsidR="00AF22C5" w:rsidRPr="00AF22C5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Abril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10,24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Mayo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08,22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Junio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05,19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Julio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03,17,31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Agosto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14,28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Septiembre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11,25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Octubre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09,23,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30</w:t>
            </w:r>
          </w:p>
        </w:tc>
      </w:tr>
      <w:tr w:rsidR="00AF22C5" w:rsidRPr="00AF22C5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Noviembre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06,20</w:t>
            </w:r>
          </w:p>
        </w:tc>
      </w:tr>
      <w:tr w:rsidR="00AF22C5" w:rsidRPr="00AF22C5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Diciembre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04,18,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25</w:t>
            </w:r>
          </w:p>
        </w:tc>
      </w:tr>
    </w:tbl>
    <w:p w:rsidR="00481870" w:rsidRPr="002047CB" w:rsidRDefault="00481870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p w:rsidR="00383FC4" w:rsidRPr="00B56D13" w:rsidRDefault="00383FC4" w:rsidP="00383FC4">
      <w:pPr>
        <w:tabs>
          <w:tab w:val="left" w:pos="851"/>
        </w:tabs>
        <w:rPr>
          <w:rFonts w:eastAsia="Calibri" w:cs="Tahoma"/>
          <w:b/>
          <w:color w:val="000000" w:themeColor="text1"/>
        </w:rPr>
      </w:pPr>
      <w:r w:rsidRPr="00B56D13">
        <w:rPr>
          <w:rFonts w:eastAsia="Calibri" w:cs="Tahoma"/>
          <w:b/>
          <w:color w:val="000000" w:themeColor="text1"/>
        </w:rPr>
        <w:t>NOTAS IMPORTANTES:</w:t>
      </w:r>
    </w:p>
    <w:p w:rsidR="00383FC4" w:rsidRPr="00383FC4" w:rsidRDefault="00383FC4" w:rsidP="00383FC4">
      <w:pPr>
        <w:pStyle w:val="Textosinformato"/>
        <w:jc w:val="center"/>
        <w:rPr>
          <w:rFonts w:ascii="Tahoma" w:eastAsia="Calibri" w:hAnsi="Tahoma" w:cs="Tahoma"/>
          <w:b/>
          <w:sz w:val="22"/>
          <w:szCs w:val="22"/>
          <w:lang w:val="es-MX"/>
        </w:rPr>
      </w:pPr>
      <w:r w:rsidRPr="00383FC4">
        <w:rPr>
          <w:rFonts w:ascii="Tahoma" w:eastAsia="Calibri" w:hAnsi="Tahoma" w:cs="Tahoma"/>
          <w:b/>
          <w:sz w:val="22"/>
          <w:szCs w:val="22"/>
          <w:highlight w:val="yellow"/>
          <w:lang w:val="es-MX"/>
        </w:rPr>
        <w:t>Requiere K-ETA para Corea</w:t>
      </w:r>
    </w:p>
    <w:p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:rsidR="00383FC4" w:rsidRPr="00CB3993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081795" w:rsidRPr="009E1E2D" w:rsidRDefault="00081795" w:rsidP="009E1E2D">
      <w:pPr>
        <w:jc w:val="both"/>
        <w:rPr>
          <w:sz w:val="20"/>
          <w:szCs w:val="20"/>
        </w:rPr>
      </w:pPr>
    </w:p>
    <w:sectPr w:rsidR="00081795" w:rsidRPr="009E1E2D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F26C3" w:rsidRDefault="00FF26C3" w:rsidP="00F14741">
      <w:r>
        <w:separator/>
      </w:r>
    </w:p>
  </w:endnote>
  <w:endnote w:type="continuationSeparator" w:id="0">
    <w:p w:rsidR="00FF26C3" w:rsidRDefault="00FF26C3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B7571A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F26C3" w:rsidRDefault="00FF26C3" w:rsidP="00F14741">
      <w:r>
        <w:separator/>
      </w:r>
    </w:p>
  </w:footnote>
  <w:footnote w:type="continuationSeparator" w:id="0">
    <w:p w:rsidR="00FF26C3" w:rsidRDefault="00FF26C3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B0606"/>
    <w:multiLevelType w:val="hybridMultilevel"/>
    <w:tmpl w:val="8E5017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C483113"/>
    <w:multiLevelType w:val="hybridMultilevel"/>
    <w:tmpl w:val="A52293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5"/>
  </w:num>
  <w:num w:numId="2" w16cid:durableId="13192592">
    <w:abstractNumId w:val="7"/>
  </w:num>
  <w:num w:numId="3" w16cid:durableId="754086582">
    <w:abstractNumId w:val="0"/>
  </w:num>
  <w:num w:numId="4" w16cid:durableId="31616707">
    <w:abstractNumId w:val="3"/>
  </w:num>
  <w:num w:numId="5" w16cid:durableId="760446562">
    <w:abstractNumId w:val="0"/>
  </w:num>
  <w:num w:numId="6" w16cid:durableId="261379418">
    <w:abstractNumId w:val="1"/>
  </w:num>
  <w:num w:numId="7" w16cid:durableId="695738600">
    <w:abstractNumId w:val="2"/>
  </w:num>
  <w:num w:numId="8" w16cid:durableId="500588528">
    <w:abstractNumId w:val="6"/>
  </w:num>
  <w:num w:numId="9" w16cid:durableId="2266968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126A63"/>
    <w:rsid w:val="00127809"/>
    <w:rsid w:val="001413F0"/>
    <w:rsid w:val="001677D3"/>
    <w:rsid w:val="0018476D"/>
    <w:rsid w:val="00185B7C"/>
    <w:rsid w:val="00195A90"/>
    <w:rsid w:val="001A37A8"/>
    <w:rsid w:val="001A39F5"/>
    <w:rsid w:val="001A46CE"/>
    <w:rsid w:val="001B1012"/>
    <w:rsid w:val="001B547A"/>
    <w:rsid w:val="001D08A6"/>
    <w:rsid w:val="001D0A75"/>
    <w:rsid w:val="001E2155"/>
    <w:rsid w:val="001F2F75"/>
    <w:rsid w:val="001F416C"/>
    <w:rsid w:val="002016F8"/>
    <w:rsid w:val="002047CB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A3743"/>
    <w:rsid w:val="002B21EC"/>
    <w:rsid w:val="002B3C84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2D51"/>
    <w:rsid w:val="00373F27"/>
    <w:rsid w:val="00381785"/>
    <w:rsid w:val="0038237E"/>
    <w:rsid w:val="00383FC4"/>
    <w:rsid w:val="003919FD"/>
    <w:rsid w:val="003A50BC"/>
    <w:rsid w:val="003A7224"/>
    <w:rsid w:val="003C604A"/>
    <w:rsid w:val="003D4AEF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705EB"/>
    <w:rsid w:val="00481870"/>
    <w:rsid w:val="0048364D"/>
    <w:rsid w:val="00483E4A"/>
    <w:rsid w:val="004926F4"/>
    <w:rsid w:val="004937F6"/>
    <w:rsid w:val="004957F8"/>
    <w:rsid w:val="004A1DE1"/>
    <w:rsid w:val="004A379D"/>
    <w:rsid w:val="004C1019"/>
    <w:rsid w:val="004C4D7A"/>
    <w:rsid w:val="00504F5A"/>
    <w:rsid w:val="00515E20"/>
    <w:rsid w:val="005206B4"/>
    <w:rsid w:val="00523909"/>
    <w:rsid w:val="005250A6"/>
    <w:rsid w:val="005271F2"/>
    <w:rsid w:val="00543E26"/>
    <w:rsid w:val="0055298F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184E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22AC"/>
    <w:rsid w:val="006450E3"/>
    <w:rsid w:val="006501D2"/>
    <w:rsid w:val="00655508"/>
    <w:rsid w:val="0065596E"/>
    <w:rsid w:val="006567E8"/>
    <w:rsid w:val="00677C8D"/>
    <w:rsid w:val="00696F77"/>
    <w:rsid w:val="006A1784"/>
    <w:rsid w:val="006A4638"/>
    <w:rsid w:val="006B3A5F"/>
    <w:rsid w:val="006B5BE7"/>
    <w:rsid w:val="006C429B"/>
    <w:rsid w:val="006D075B"/>
    <w:rsid w:val="006E2DF6"/>
    <w:rsid w:val="006E62D7"/>
    <w:rsid w:val="00706345"/>
    <w:rsid w:val="00710DEA"/>
    <w:rsid w:val="00716E1A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5109"/>
    <w:rsid w:val="007C3FA5"/>
    <w:rsid w:val="007D2B8B"/>
    <w:rsid w:val="007E3884"/>
    <w:rsid w:val="007E4E84"/>
    <w:rsid w:val="007F246A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4196F"/>
    <w:rsid w:val="00942648"/>
    <w:rsid w:val="00951BC2"/>
    <w:rsid w:val="00962E04"/>
    <w:rsid w:val="00966573"/>
    <w:rsid w:val="00973118"/>
    <w:rsid w:val="0097653E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56E6"/>
    <w:rsid w:val="00A871B8"/>
    <w:rsid w:val="00A95448"/>
    <w:rsid w:val="00AA5DD8"/>
    <w:rsid w:val="00AA65C9"/>
    <w:rsid w:val="00AB31B4"/>
    <w:rsid w:val="00AB44E9"/>
    <w:rsid w:val="00AC162D"/>
    <w:rsid w:val="00AD5C1E"/>
    <w:rsid w:val="00AE09E3"/>
    <w:rsid w:val="00AE4340"/>
    <w:rsid w:val="00AF22C5"/>
    <w:rsid w:val="00B124DD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70154"/>
    <w:rsid w:val="00C744D4"/>
    <w:rsid w:val="00C8052B"/>
    <w:rsid w:val="00C87409"/>
    <w:rsid w:val="00C965BA"/>
    <w:rsid w:val="00CA5828"/>
    <w:rsid w:val="00CB22CD"/>
    <w:rsid w:val="00CB73D7"/>
    <w:rsid w:val="00CE3950"/>
    <w:rsid w:val="00D01C6E"/>
    <w:rsid w:val="00D10510"/>
    <w:rsid w:val="00D13032"/>
    <w:rsid w:val="00D141DE"/>
    <w:rsid w:val="00D226D6"/>
    <w:rsid w:val="00D25B61"/>
    <w:rsid w:val="00D4292B"/>
    <w:rsid w:val="00D620B8"/>
    <w:rsid w:val="00D709EB"/>
    <w:rsid w:val="00DA31DB"/>
    <w:rsid w:val="00DC5CE6"/>
    <w:rsid w:val="00DD270C"/>
    <w:rsid w:val="00DD2E3E"/>
    <w:rsid w:val="00DE0836"/>
    <w:rsid w:val="00DE240E"/>
    <w:rsid w:val="00DE3011"/>
    <w:rsid w:val="00DF36FE"/>
    <w:rsid w:val="00E042FE"/>
    <w:rsid w:val="00E3430F"/>
    <w:rsid w:val="00E50FEF"/>
    <w:rsid w:val="00E5377A"/>
    <w:rsid w:val="00E607D3"/>
    <w:rsid w:val="00E61B3D"/>
    <w:rsid w:val="00E63ED4"/>
    <w:rsid w:val="00E67616"/>
    <w:rsid w:val="00E7164E"/>
    <w:rsid w:val="00E73F46"/>
    <w:rsid w:val="00E93B30"/>
    <w:rsid w:val="00E96509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71C91"/>
    <w:rsid w:val="00F822C9"/>
    <w:rsid w:val="00FA6086"/>
    <w:rsid w:val="00FC1CA2"/>
    <w:rsid w:val="00FC7B56"/>
    <w:rsid w:val="00FE245D"/>
    <w:rsid w:val="00FE3990"/>
    <w:rsid w:val="00FF26C3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  <w:style w:type="paragraph" w:customStyle="1" w:styleId="font8">
    <w:name w:val="font_8"/>
    <w:basedOn w:val="Normal"/>
    <w:rsid w:val="002047CB"/>
    <w:pPr>
      <w:spacing w:before="100" w:beforeAutospacing="1" w:after="100" w:afterAutospacing="1"/>
    </w:pPr>
    <w:rPr>
      <w:rFonts w:ascii="Gulim" w:eastAsia="Gulim" w:hAnsi="Gulim" w:cs="Gulim"/>
      <w:lang w:val="en-US" w:eastAsia="ko-KR"/>
    </w:rPr>
  </w:style>
  <w:style w:type="character" w:customStyle="1" w:styleId="wixguard">
    <w:name w:val="wixguard"/>
    <w:basedOn w:val="Fuentedeprrafopredeter"/>
    <w:rsid w:val="00204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1</cp:revision>
  <dcterms:created xsi:type="dcterms:W3CDTF">2025-02-04T21:18:00Z</dcterms:created>
  <dcterms:modified xsi:type="dcterms:W3CDTF">2025-02-04T21:18:00Z</dcterms:modified>
</cp:coreProperties>
</file>