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2421" w:rsidRPr="00883B24" w:rsidRDefault="001F2421" w:rsidP="001F2421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Japón Inolvidable</w:t>
      </w:r>
      <w:r w:rsidR="0089539C">
        <w:rPr>
          <w:b/>
          <w:sz w:val="72"/>
          <w:szCs w:val="72"/>
          <w:lang w:val="es-ES"/>
        </w:rPr>
        <w:t xml:space="preserve"> </w:t>
      </w:r>
      <w:r>
        <w:rPr>
          <w:b/>
          <w:sz w:val="72"/>
          <w:szCs w:val="72"/>
          <w:lang w:val="es-ES"/>
        </w:rPr>
        <w:t>202</w:t>
      </w:r>
      <w:r w:rsidR="00D07F43">
        <w:rPr>
          <w:b/>
          <w:sz w:val="72"/>
          <w:szCs w:val="72"/>
          <w:lang w:val="es-ES"/>
        </w:rPr>
        <w:t>5</w:t>
      </w:r>
    </w:p>
    <w:p w:rsidR="001F2421" w:rsidRDefault="001F2421" w:rsidP="001F2421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10 días</w:t>
      </w:r>
      <w:r w:rsidRPr="00883B24">
        <w:rPr>
          <w:b/>
          <w:sz w:val="32"/>
          <w:szCs w:val="32"/>
          <w:lang w:val="es-ES"/>
        </w:rPr>
        <w:t xml:space="preserve"> / </w:t>
      </w:r>
      <w:r>
        <w:rPr>
          <w:b/>
          <w:sz w:val="32"/>
          <w:szCs w:val="32"/>
          <w:lang w:val="es-ES"/>
        </w:rPr>
        <w:t xml:space="preserve">9 </w:t>
      </w:r>
      <w:r w:rsidRPr="00883B24">
        <w:rPr>
          <w:b/>
          <w:sz w:val="32"/>
          <w:szCs w:val="32"/>
          <w:lang w:val="es-ES"/>
        </w:rPr>
        <w:t>noches</w:t>
      </w:r>
    </w:p>
    <w:p w:rsidR="001F2421" w:rsidRDefault="001F2421" w:rsidP="001F2421">
      <w:pPr>
        <w:rPr>
          <w:sz w:val="20"/>
          <w:szCs w:val="20"/>
          <w:lang w:val="es-ES"/>
        </w:rPr>
      </w:pPr>
    </w:p>
    <w:p w:rsidR="001F2421" w:rsidRPr="00FC19E4" w:rsidRDefault="001F2421" w:rsidP="001F2421">
      <w:pPr>
        <w:rPr>
          <w:sz w:val="22"/>
          <w:szCs w:val="22"/>
          <w:lang w:val="es-ES"/>
        </w:rPr>
      </w:pPr>
      <w:r w:rsidRPr="00FC19E4">
        <w:rPr>
          <w:sz w:val="20"/>
          <w:szCs w:val="20"/>
          <w:lang w:val="es-ES"/>
        </w:rPr>
        <w:t xml:space="preserve">Llegadas: </w:t>
      </w:r>
      <w:r>
        <w:rPr>
          <w:sz w:val="20"/>
          <w:szCs w:val="20"/>
          <w:lang w:val="es-ES"/>
        </w:rPr>
        <w:t>Específicas</w:t>
      </w:r>
    </w:p>
    <w:p w:rsidR="001F2421" w:rsidRDefault="001F2421" w:rsidP="001F2421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:rsidR="001F2421" w:rsidRPr="00F01BCB" w:rsidRDefault="001F2421" w:rsidP="001F2421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F01BCB">
        <w:rPr>
          <w:rFonts w:eastAsia="Batang" w:cstheme="minorHAnsi"/>
          <w:b/>
          <w:bCs/>
          <w:sz w:val="20"/>
          <w:szCs w:val="20"/>
          <w:lang w:val="es-MX" w:eastAsia="es-MX"/>
        </w:rPr>
        <w:t>Día 1.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>
        <w:rPr>
          <w:rFonts w:eastAsia="Batang" w:cstheme="minorHAnsi"/>
          <w:b/>
          <w:bCs/>
          <w:sz w:val="20"/>
          <w:szCs w:val="20"/>
          <w:lang w:val="es-MX" w:eastAsia="es-MX"/>
        </w:rPr>
        <w:t>Tokyo</w:t>
      </w:r>
      <w:proofErr w:type="spellEnd"/>
    </w:p>
    <w:p w:rsidR="001F2421" w:rsidRDefault="001F2421" w:rsidP="001F2421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  <w:r w:rsidRPr="00CA12DC">
        <w:rPr>
          <w:rFonts w:cstheme="minorHAnsi"/>
          <w:color w:val="000000"/>
          <w:sz w:val="20"/>
          <w:szCs w:val="20"/>
          <w:lang w:val="es-MX"/>
        </w:rPr>
        <w:t xml:space="preserve">Llegada al Aeropuerto Internacional de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Tok</w:t>
      </w:r>
      <w:r>
        <w:rPr>
          <w:rFonts w:cstheme="minorHAnsi"/>
          <w:color w:val="000000"/>
          <w:sz w:val="20"/>
          <w:szCs w:val="20"/>
          <w:lang w:val="es-MX"/>
        </w:rPr>
        <w:t>y</w:t>
      </w:r>
      <w:r w:rsidRPr="00CA12DC">
        <w:rPr>
          <w:rFonts w:cstheme="minorHAnsi"/>
          <w:color w:val="000000"/>
          <w:sz w:val="20"/>
          <w:szCs w:val="20"/>
          <w:lang w:val="es-MX"/>
        </w:rPr>
        <w:t>o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(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Narita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). Después del trámite de inmigración, recepción por un asistente, quien les ayudará a tomar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Airport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Limousine Bus (de servicio regular compartido) para el hotel. El asistente no subirá al autobús con ustedes y no los escoltará hasta el hotel. Dependiendo de la hora de llegada del vuelo, no habrá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Airport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Limousine Bus directo al hotel. En tal caso, tomarán un autobús hasta la Estación de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Tokyo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o la terminal de autobuses TCAT (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Tokyo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City Air Terminal) desde donde tomarán un taxi. </w:t>
      </w:r>
      <w:r w:rsidRPr="00CA12DC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CA12DC">
        <w:rPr>
          <w:rFonts w:cstheme="minorHAnsi"/>
          <w:color w:val="000000"/>
          <w:sz w:val="20"/>
          <w:szCs w:val="20"/>
          <w:lang w:val="es-MX"/>
        </w:rPr>
        <w:t>.</w:t>
      </w:r>
    </w:p>
    <w:p w:rsidR="001F2421" w:rsidRPr="00726F3F" w:rsidRDefault="001F2421" w:rsidP="001F2421">
      <w:pPr>
        <w:tabs>
          <w:tab w:val="num" w:pos="360"/>
        </w:tabs>
        <w:jc w:val="both"/>
        <w:rPr>
          <w:rFonts w:cstheme="minorHAnsi"/>
          <w:i/>
          <w:iCs/>
          <w:color w:val="000000"/>
          <w:sz w:val="20"/>
          <w:szCs w:val="20"/>
          <w:lang w:val="es-MX"/>
        </w:rPr>
      </w:pPr>
      <w:r w:rsidRPr="00726F3F">
        <w:rPr>
          <w:rFonts w:cstheme="minorHAnsi"/>
          <w:i/>
          <w:iCs/>
          <w:color w:val="000000"/>
          <w:sz w:val="20"/>
          <w:szCs w:val="20"/>
          <w:lang w:val="es-MX"/>
        </w:rPr>
        <w:t>Nota: Si el aeropuerto de llegada es Haneda (HND), se aplica un suplemento</w:t>
      </w:r>
    </w:p>
    <w:p w:rsidR="001F2421" w:rsidRPr="00CA12DC" w:rsidRDefault="001F2421" w:rsidP="001F2421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1F2421" w:rsidRPr="00CA12DC" w:rsidRDefault="001F2421" w:rsidP="001F2421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Día 2.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Tokyo</w:t>
      </w:r>
      <w:proofErr w:type="spellEnd"/>
    </w:p>
    <w:p w:rsidR="001F2421" w:rsidRPr="00CA12DC" w:rsidRDefault="001F2421" w:rsidP="001F2421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  <w:r w:rsidRPr="00CA12DC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.  Reunión en el lobby y comienzo de la excursión de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Tok</w:t>
      </w:r>
      <w:r>
        <w:rPr>
          <w:rFonts w:cstheme="minorHAnsi"/>
          <w:color w:val="000000"/>
          <w:sz w:val="20"/>
          <w:szCs w:val="20"/>
          <w:lang w:val="es-MX"/>
        </w:rPr>
        <w:t>y</w:t>
      </w:r>
      <w:r w:rsidRPr="00CA12DC">
        <w:rPr>
          <w:rFonts w:cstheme="minorHAnsi"/>
          <w:color w:val="000000"/>
          <w:sz w:val="20"/>
          <w:szCs w:val="20"/>
          <w:lang w:val="es-MX"/>
        </w:rPr>
        <w:t>o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de media jornada para conocer el </w:t>
      </w:r>
      <w:r w:rsidRPr="00726F3F">
        <w:rPr>
          <w:rFonts w:cstheme="minorHAnsi"/>
          <w:color w:val="000000"/>
          <w:sz w:val="20"/>
          <w:szCs w:val="20"/>
          <w:lang w:val="es-MX"/>
        </w:rPr>
        <w:t xml:space="preserve">Santuario Meiji, dedicado al exemperador </w:t>
      </w:r>
      <w:proofErr w:type="spellStart"/>
      <w:r w:rsidRPr="00726F3F">
        <w:rPr>
          <w:rFonts w:cstheme="minorHAnsi"/>
          <w:color w:val="000000"/>
          <w:sz w:val="20"/>
          <w:szCs w:val="20"/>
          <w:lang w:val="es-MX"/>
        </w:rPr>
        <w:t>Mutsuhito</w:t>
      </w:r>
      <w:proofErr w:type="spellEnd"/>
      <w:r>
        <w:rPr>
          <w:rFonts w:cstheme="minorHAnsi"/>
          <w:color w:val="000000"/>
          <w:sz w:val="20"/>
          <w:szCs w:val="20"/>
          <w:lang w:val="es-MX"/>
        </w:rPr>
        <w:t>,</w:t>
      </w:r>
      <w:r w:rsidRPr="00726F3F">
        <w:rPr>
          <w:rFonts w:cstheme="minorHAnsi"/>
          <w:color w:val="000000"/>
          <w:sz w:val="20"/>
          <w:szCs w:val="20"/>
          <w:lang w:val="es-MX"/>
        </w:rPr>
        <w:t xml:space="preserve"> Plaza del Palacio Imperial (No entrar</w:t>
      </w:r>
      <w:r w:rsidRPr="00726F3F">
        <w:rPr>
          <w:rFonts w:ascii="Calibri" w:hAnsi="Calibri" w:cs="Calibri"/>
          <w:color w:val="000000"/>
          <w:sz w:val="20"/>
          <w:szCs w:val="20"/>
          <w:lang w:val="es-MX"/>
        </w:rPr>
        <w:t>á</w:t>
      </w:r>
      <w:r w:rsidRPr="00726F3F">
        <w:rPr>
          <w:rFonts w:cstheme="minorHAnsi"/>
          <w:color w:val="000000"/>
          <w:sz w:val="20"/>
          <w:szCs w:val="20"/>
          <w:lang w:val="es-MX"/>
        </w:rPr>
        <w:t>n en el recinto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726F3F">
        <w:rPr>
          <w:rFonts w:cstheme="minorHAnsi"/>
          <w:color w:val="000000"/>
          <w:sz w:val="20"/>
          <w:szCs w:val="20"/>
          <w:lang w:val="es-MX"/>
        </w:rPr>
        <w:t>del palacio)</w:t>
      </w:r>
      <w:r>
        <w:rPr>
          <w:rFonts w:cstheme="minorHAnsi"/>
          <w:color w:val="000000"/>
          <w:sz w:val="20"/>
          <w:szCs w:val="20"/>
          <w:lang w:val="es-MX"/>
        </w:rPr>
        <w:t xml:space="preserve">, </w:t>
      </w:r>
      <w:r w:rsidRPr="00726F3F">
        <w:rPr>
          <w:rFonts w:cstheme="minorHAnsi"/>
          <w:color w:val="000000"/>
          <w:sz w:val="20"/>
          <w:szCs w:val="20"/>
          <w:lang w:val="es-MX"/>
        </w:rPr>
        <w:t xml:space="preserve">Templo </w:t>
      </w:r>
      <w:proofErr w:type="spellStart"/>
      <w:r w:rsidRPr="00726F3F">
        <w:rPr>
          <w:rFonts w:cstheme="minorHAnsi"/>
          <w:color w:val="000000"/>
          <w:sz w:val="20"/>
          <w:szCs w:val="20"/>
          <w:lang w:val="es-MX"/>
        </w:rPr>
        <w:t>Senso</w:t>
      </w:r>
      <w:proofErr w:type="spellEnd"/>
      <w:r w:rsidRPr="00726F3F">
        <w:rPr>
          <w:rFonts w:cstheme="minorHAnsi"/>
          <w:color w:val="000000"/>
          <w:sz w:val="20"/>
          <w:szCs w:val="20"/>
          <w:lang w:val="es-MX"/>
        </w:rPr>
        <w:t xml:space="preserve">-ji &amp; Calle </w:t>
      </w:r>
      <w:proofErr w:type="spellStart"/>
      <w:r w:rsidRPr="00726F3F">
        <w:rPr>
          <w:rFonts w:cstheme="minorHAnsi"/>
          <w:color w:val="000000"/>
          <w:sz w:val="20"/>
          <w:szCs w:val="20"/>
          <w:lang w:val="es-MX"/>
        </w:rPr>
        <w:t>Nakamise</w:t>
      </w:r>
      <w:proofErr w:type="spellEnd"/>
      <w:r w:rsidRPr="00726F3F">
        <w:rPr>
          <w:rFonts w:cstheme="minorHAnsi"/>
          <w:color w:val="000000"/>
          <w:sz w:val="20"/>
          <w:szCs w:val="20"/>
          <w:lang w:val="es-MX"/>
        </w:rPr>
        <w:t xml:space="preserve"> con hileras de tiendas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726F3F">
        <w:rPr>
          <w:rFonts w:cstheme="minorHAnsi"/>
          <w:color w:val="000000"/>
          <w:sz w:val="20"/>
          <w:szCs w:val="20"/>
          <w:lang w:val="es-MX"/>
        </w:rPr>
        <w:t>de recuerdos</w:t>
      </w:r>
      <w:r>
        <w:rPr>
          <w:rFonts w:cstheme="minorHAnsi"/>
          <w:color w:val="000000"/>
          <w:sz w:val="20"/>
          <w:szCs w:val="20"/>
          <w:lang w:val="es-MX"/>
        </w:rPr>
        <w:t>.</w:t>
      </w:r>
      <w:r w:rsidRPr="00726F3F">
        <w:rPr>
          <w:rFonts w:cstheme="minorHAnsi"/>
          <w:color w:val="000000"/>
          <w:sz w:val="20"/>
          <w:szCs w:val="20"/>
          <w:lang w:val="es-MX"/>
        </w:rPr>
        <w:t xml:space="preserve"> El tour termina en </w:t>
      </w:r>
      <w:proofErr w:type="spellStart"/>
      <w:r w:rsidRPr="00726F3F">
        <w:rPr>
          <w:rFonts w:cstheme="minorHAnsi"/>
          <w:color w:val="000000"/>
          <w:sz w:val="20"/>
          <w:szCs w:val="20"/>
          <w:lang w:val="es-MX"/>
        </w:rPr>
        <w:t>Ginza</w:t>
      </w:r>
      <w:proofErr w:type="spellEnd"/>
      <w:r w:rsidRPr="00726F3F">
        <w:rPr>
          <w:rFonts w:cstheme="minorHAnsi"/>
          <w:color w:val="000000"/>
          <w:sz w:val="20"/>
          <w:szCs w:val="20"/>
          <w:lang w:val="es-MX"/>
        </w:rPr>
        <w:t xml:space="preserve">. 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Tarde libre. Regreso por cuenta del pasajero al hotel. </w:t>
      </w:r>
      <w:r w:rsidRPr="00CA12DC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CA12DC">
        <w:rPr>
          <w:rFonts w:cstheme="minorHAnsi"/>
          <w:color w:val="000000"/>
          <w:sz w:val="20"/>
          <w:szCs w:val="20"/>
          <w:lang w:val="es-MX"/>
        </w:rPr>
        <w:t>.</w:t>
      </w:r>
    </w:p>
    <w:p w:rsidR="001F2421" w:rsidRPr="00CA12DC" w:rsidRDefault="001F2421" w:rsidP="001F2421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1F2421" w:rsidRPr="00CA12DC" w:rsidRDefault="001F2421" w:rsidP="001F2421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20"/>
          <w:szCs w:val="20"/>
          <w:lang w:val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Día 3.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Tokyo</w:t>
      </w:r>
      <w:proofErr w:type="spellEnd"/>
      <w:r w:rsidRPr="00CA12DC">
        <w:rPr>
          <w:rFonts w:cstheme="minorHAnsi"/>
          <w:b/>
          <w:color w:val="000000"/>
          <w:sz w:val="20"/>
          <w:szCs w:val="20"/>
          <w:lang w:val="es-MX"/>
        </w:rPr>
        <w:t xml:space="preserve"> – 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Hakone</w:t>
      </w:r>
      <w:proofErr w:type="spellEnd"/>
      <w:r w:rsidRPr="00CA12DC">
        <w:rPr>
          <w:rFonts w:cstheme="minorHAnsi"/>
          <w:b/>
          <w:color w:val="000000"/>
          <w:sz w:val="20"/>
          <w:szCs w:val="20"/>
          <w:lang w:val="es-MX"/>
        </w:rPr>
        <w:t xml:space="preserve"> –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Tokyo</w:t>
      </w:r>
      <w:proofErr w:type="spellEnd"/>
      <w:r w:rsidRPr="00CA12DC">
        <w:rPr>
          <w:rFonts w:cstheme="minorHAnsi"/>
          <w:b/>
          <w:color w:val="000000"/>
          <w:sz w:val="20"/>
          <w:szCs w:val="20"/>
          <w:lang w:val="es-MX"/>
        </w:rPr>
        <w:t xml:space="preserve"> </w:t>
      </w:r>
    </w:p>
    <w:p w:rsidR="001F2421" w:rsidRPr="00CA12DC" w:rsidRDefault="001F2421" w:rsidP="001F2421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  <w:r w:rsidRPr="00CA12DC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. Reunión en el lobby. Excursión a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Hakone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de jornada completa; conocerán, Lago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Ashi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(paseo en barco). Valle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Owakudani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Cuando el cielo está despejado, se puede apreciar el Mt. Fuji tanto desde el Lago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Ashi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. Museo al Aire Libre de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Hakone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. Después de la visita, regreso al hotel. </w:t>
      </w:r>
      <w:r w:rsidRPr="00CA12DC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CA12DC">
        <w:rPr>
          <w:rFonts w:cstheme="minorHAnsi"/>
          <w:color w:val="000000"/>
          <w:sz w:val="20"/>
          <w:szCs w:val="20"/>
          <w:lang w:val="es-MX"/>
        </w:rPr>
        <w:t>.</w:t>
      </w:r>
    </w:p>
    <w:p w:rsidR="001F2421" w:rsidRPr="00CA12DC" w:rsidRDefault="001F2421" w:rsidP="001F2421">
      <w:pPr>
        <w:tabs>
          <w:tab w:val="num" w:pos="360"/>
        </w:tabs>
        <w:jc w:val="both"/>
        <w:rPr>
          <w:rFonts w:cstheme="minorHAnsi"/>
          <w:i/>
          <w:color w:val="000000"/>
          <w:sz w:val="18"/>
          <w:szCs w:val="18"/>
          <w:lang w:val="es-MX"/>
        </w:rPr>
      </w:pPr>
      <w:r>
        <w:rPr>
          <w:rFonts w:cstheme="minorHAnsi"/>
          <w:i/>
          <w:color w:val="000000"/>
          <w:sz w:val="18"/>
          <w:szCs w:val="18"/>
          <w:lang w:val="es-MX"/>
        </w:rPr>
        <w:t xml:space="preserve">Nota: </w:t>
      </w:r>
      <w:r w:rsidRPr="00CA12DC">
        <w:rPr>
          <w:rFonts w:cstheme="minorHAnsi"/>
          <w:i/>
          <w:color w:val="000000"/>
          <w:sz w:val="18"/>
          <w:szCs w:val="18"/>
          <w:lang w:val="es-MX"/>
        </w:rPr>
        <w:t xml:space="preserve">En caso de que el barco no opere a causa de fuerte lluvia y viento, visitarán como alternativa </w:t>
      </w:r>
      <w:proofErr w:type="spellStart"/>
      <w:r w:rsidRPr="00CA12DC">
        <w:rPr>
          <w:rFonts w:cstheme="minorHAnsi"/>
          <w:i/>
          <w:color w:val="000000"/>
          <w:sz w:val="18"/>
          <w:szCs w:val="18"/>
          <w:lang w:val="es-MX"/>
        </w:rPr>
        <w:t>Hakone</w:t>
      </w:r>
      <w:proofErr w:type="spellEnd"/>
      <w:r w:rsidRPr="00CA12DC">
        <w:rPr>
          <w:rFonts w:cstheme="minorHAnsi"/>
          <w:i/>
          <w:color w:val="000000"/>
          <w:sz w:val="18"/>
          <w:szCs w:val="18"/>
          <w:lang w:val="es-MX"/>
        </w:rPr>
        <w:t xml:space="preserve"> </w:t>
      </w:r>
      <w:proofErr w:type="spellStart"/>
      <w:r w:rsidRPr="00CA12DC">
        <w:rPr>
          <w:rFonts w:cstheme="minorHAnsi"/>
          <w:i/>
          <w:color w:val="000000"/>
          <w:sz w:val="18"/>
          <w:szCs w:val="18"/>
          <w:lang w:val="es-MX"/>
        </w:rPr>
        <w:t>Sekishoato</w:t>
      </w:r>
      <w:proofErr w:type="spellEnd"/>
      <w:r w:rsidRPr="00CA12DC">
        <w:rPr>
          <w:rFonts w:cstheme="minorHAnsi"/>
          <w:i/>
          <w:color w:val="000000"/>
          <w:sz w:val="18"/>
          <w:szCs w:val="18"/>
          <w:lang w:val="es-MX"/>
        </w:rPr>
        <w:t xml:space="preserve"> (reconstrucción de un puesto de control en una carretera medieval). Dependiendo de la densidad de gas volcánica, hay posibilidad de que no podamos visitar el Valle </w:t>
      </w:r>
      <w:proofErr w:type="spellStart"/>
      <w:r w:rsidRPr="00CA12DC">
        <w:rPr>
          <w:rFonts w:cstheme="minorHAnsi"/>
          <w:i/>
          <w:color w:val="000000"/>
          <w:sz w:val="18"/>
          <w:szCs w:val="18"/>
          <w:lang w:val="es-MX"/>
        </w:rPr>
        <w:t>Owakudani</w:t>
      </w:r>
      <w:proofErr w:type="spellEnd"/>
      <w:r w:rsidRPr="00CA12DC">
        <w:rPr>
          <w:rFonts w:cstheme="minorHAnsi"/>
          <w:i/>
          <w:color w:val="000000"/>
          <w:sz w:val="18"/>
          <w:szCs w:val="18"/>
          <w:lang w:val="es-MX"/>
        </w:rPr>
        <w:t>. También puede que no podamos visitar el valle debido a terribles atascos en las carreteras. En tales casos visitaremos algún otro lugar.</w:t>
      </w:r>
    </w:p>
    <w:p w:rsidR="001F2421" w:rsidRPr="00CA12DC" w:rsidRDefault="001F2421" w:rsidP="001F2421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1F2421" w:rsidRPr="00CA12DC" w:rsidRDefault="001F2421" w:rsidP="001F2421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20"/>
          <w:szCs w:val="20"/>
          <w:lang w:val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Día 4.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Tokyo</w:t>
      </w:r>
      <w:proofErr w:type="spellEnd"/>
      <w:r w:rsidRPr="00CA12DC">
        <w:rPr>
          <w:rFonts w:cstheme="minorHAnsi"/>
          <w:b/>
          <w:color w:val="000000"/>
          <w:sz w:val="20"/>
          <w:szCs w:val="20"/>
          <w:lang w:val="es-MX"/>
        </w:rPr>
        <w:t xml:space="preserve"> – Nara –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K</w:t>
      </w:r>
      <w:r>
        <w:rPr>
          <w:rFonts w:cstheme="minorHAnsi"/>
          <w:b/>
          <w:color w:val="000000"/>
          <w:sz w:val="20"/>
          <w:szCs w:val="20"/>
          <w:lang w:val="es-MX"/>
        </w:rPr>
        <w:t>y</w:t>
      </w:r>
      <w:r w:rsidRPr="00CA12DC">
        <w:rPr>
          <w:rFonts w:cstheme="minorHAnsi"/>
          <w:b/>
          <w:color w:val="000000"/>
          <w:sz w:val="20"/>
          <w:szCs w:val="20"/>
          <w:lang w:val="es-MX"/>
        </w:rPr>
        <w:t>oto</w:t>
      </w:r>
      <w:proofErr w:type="spellEnd"/>
    </w:p>
    <w:p w:rsidR="001F2421" w:rsidRPr="00CA12DC" w:rsidRDefault="001F2421" w:rsidP="001F2421">
      <w:pPr>
        <w:tabs>
          <w:tab w:val="num" w:pos="360"/>
        </w:tabs>
        <w:jc w:val="both"/>
        <w:rPr>
          <w:rFonts w:cstheme="minorHAnsi"/>
          <w:i/>
          <w:color w:val="000000"/>
          <w:sz w:val="18"/>
          <w:szCs w:val="18"/>
          <w:lang w:val="es-MX"/>
        </w:rPr>
      </w:pPr>
      <w:r w:rsidRPr="00CA12DC">
        <w:rPr>
          <w:rFonts w:cstheme="minorHAnsi"/>
          <w:i/>
          <w:color w:val="000000"/>
          <w:sz w:val="18"/>
          <w:szCs w:val="18"/>
          <w:lang w:val="es-MX"/>
        </w:rPr>
        <w:t>*</w:t>
      </w:r>
      <w:r>
        <w:rPr>
          <w:rFonts w:cstheme="minorHAnsi"/>
          <w:i/>
          <w:color w:val="000000"/>
          <w:sz w:val="18"/>
          <w:szCs w:val="18"/>
          <w:lang w:val="es-MX"/>
        </w:rPr>
        <w:t>S</w:t>
      </w:r>
      <w:r w:rsidRPr="00CA12DC">
        <w:rPr>
          <w:rFonts w:cstheme="minorHAnsi"/>
          <w:i/>
          <w:color w:val="000000"/>
          <w:sz w:val="18"/>
          <w:szCs w:val="18"/>
          <w:lang w:val="es-MX"/>
        </w:rPr>
        <w:t xml:space="preserve">e enviará una maleta por persona, aparte en camión hasta el hotel en </w:t>
      </w:r>
      <w:proofErr w:type="spellStart"/>
      <w:r w:rsidRPr="00CA12DC">
        <w:rPr>
          <w:rFonts w:cstheme="minorHAnsi"/>
          <w:i/>
          <w:color w:val="000000"/>
          <w:sz w:val="18"/>
          <w:szCs w:val="18"/>
          <w:lang w:val="es-MX"/>
        </w:rPr>
        <w:t>Kyoto</w:t>
      </w:r>
      <w:proofErr w:type="spellEnd"/>
      <w:r w:rsidRPr="00CA12DC">
        <w:rPr>
          <w:rFonts w:cstheme="minorHAnsi"/>
          <w:i/>
          <w:color w:val="000000"/>
          <w:sz w:val="18"/>
          <w:szCs w:val="18"/>
          <w:lang w:val="es-MX"/>
        </w:rPr>
        <w:t>. Las maletas llegarán a Kioto por la tarde</w:t>
      </w:r>
      <w:r>
        <w:rPr>
          <w:rFonts w:cstheme="minorHAnsi"/>
          <w:i/>
          <w:color w:val="000000"/>
          <w:sz w:val="18"/>
          <w:szCs w:val="18"/>
          <w:lang w:val="es-MX"/>
        </w:rPr>
        <w:t xml:space="preserve"> o al día siguiente (e</w:t>
      </w:r>
      <w:r w:rsidRPr="00726F3F">
        <w:rPr>
          <w:rFonts w:cstheme="minorHAnsi"/>
          <w:i/>
          <w:color w:val="000000"/>
          <w:sz w:val="18"/>
          <w:szCs w:val="18"/>
          <w:lang w:val="es-MX"/>
        </w:rPr>
        <w:t>n tal caso, los pasajeros necesitan llevar consigo una mochila o pequeña maleta con ropa y otras cosas indispensables para pasar una noche</w:t>
      </w:r>
      <w:r>
        <w:rPr>
          <w:rFonts w:cstheme="minorHAnsi"/>
          <w:i/>
          <w:color w:val="000000"/>
          <w:sz w:val="18"/>
          <w:szCs w:val="18"/>
          <w:lang w:val="es-MX"/>
        </w:rPr>
        <w:t>)</w:t>
      </w:r>
      <w:r w:rsidRPr="00CA12DC">
        <w:rPr>
          <w:rFonts w:cstheme="minorHAnsi"/>
          <w:i/>
          <w:color w:val="000000"/>
          <w:sz w:val="18"/>
          <w:szCs w:val="18"/>
          <w:lang w:val="es-MX"/>
        </w:rPr>
        <w:t>”.</w:t>
      </w:r>
    </w:p>
    <w:p w:rsidR="001F2421" w:rsidRPr="00726F3F" w:rsidRDefault="001F2421" w:rsidP="001F242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A12DC">
        <w:rPr>
          <w:rFonts w:asciiTheme="minorHAnsi" w:hAnsiTheme="minorHAnsi" w:cstheme="minorHAnsi"/>
          <w:b/>
          <w:sz w:val="20"/>
          <w:szCs w:val="20"/>
        </w:rPr>
        <w:t>Desayuno</w:t>
      </w:r>
      <w:r w:rsidRPr="00CA12DC">
        <w:rPr>
          <w:rFonts w:asciiTheme="minorHAnsi" w:hAnsiTheme="minorHAnsi" w:cstheme="minorHAnsi"/>
          <w:sz w:val="20"/>
          <w:szCs w:val="20"/>
        </w:rPr>
        <w:t xml:space="preserve">. Reunión en el lobby y traslado a la Estación de </w:t>
      </w:r>
      <w:proofErr w:type="spellStart"/>
      <w:r w:rsidRPr="00CA12DC">
        <w:rPr>
          <w:rFonts w:asciiTheme="minorHAnsi" w:hAnsiTheme="minorHAnsi" w:cstheme="minorHAnsi"/>
          <w:sz w:val="20"/>
          <w:szCs w:val="20"/>
        </w:rPr>
        <w:t>Tokyo</w:t>
      </w:r>
      <w:proofErr w:type="spellEnd"/>
      <w:r w:rsidRPr="00CA12DC">
        <w:rPr>
          <w:rFonts w:asciiTheme="minorHAnsi" w:hAnsiTheme="minorHAnsi" w:cstheme="minorHAnsi"/>
          <w:sz w:val="20"/>
          <w:szCs w:val="20"/>
        </w:rPr>
        <w:t xml:space="preserve"> con un asistente de habla española. Salida desde </w:t>
      </w:r>
      <w:proofErr w:type="spellStart"/>
      <w:r w:rsidRPr="00CA12DC">
        <w:rPr>
          <w:rFonts w:asciiTheme="minorHAnsi" w:hAnsiTheme="minorHAnsi" w:cstheme="minorHAnsi"/>
          <w:sz w:val="20"/>
          <w:szCs w:val="20"/>
        </w:rPr>
        <w:t>Tokyo</w:t>
      </w:r>
      <w:proofErr w:type="spellEnd"/>
      <w:r w:rsidRPr="00CA12DC">
        <w:rPr>
          <w:rFonts w:asciiTheme="minorHAnsi" w:hAnsiTheme="minorHAnsi" w:cstheme="minorHAnsi"/>
          <w:sz w:val="20"/>
          <w:szCs w:val="20"/>
        </w:rPr>
        <w:t xml:space="preserve"> con destino a </w:t>
      </w:r>
      <w:proofErr w:type="spellStart"/>
      <w:r w:rsidRPr="00CA12DC">
        <w:rPr>
          <w:rFonts w:asciiTheme="minorHAnsi" w:hAnsiTheme="minorHAnsi" w:cstheme="minorHAnsi"/>
          <w:sz w:val="20"/>
          <w:szCs w:val="20"/>
        </w:rPr>
        <w:t>Kyoto</w:t>
      </w:r>
      <w:proofErr w:type="spellEnd"/>
      <w:r w:rsidRPr="00CA12DC">
        <w:rPr>
          <w:rFonts w:asciiTheme="minorHAnsi" w:hAnsiTheme="minorHAnsi" w:cstheme="minorHAnsi"/>
          <w:sz w:val="20"/>
          <w:szCs w:val="20"/>
        </w:rPr>
        <w:t xml:space="preserve"> en tren bala </w:t>
      </w:r>
      <w:proofErr w:type="spellStart"/>
      <w:r w:rsidRPr="00CA12DC">
        <w:rPr>
          <w:rFonts w:asciiTheme="minorHAnsi" w:hAnsiTheme="minorHAnsi" w:cstheme="minorHAnsi"/>
          <w:sz w:val="20"/>
          <w:szCs w:val="20"/>
        </w:rPr>
        <w:t>Nozomi</w:t>
      </w:r>
      <w:proofErr w:type="spellEnd"/>
      <w:r w:rsidRPr="00CA12DC">
        <w:rPr>
          <w:rFonts w:asciiTheme="minorHAnsi" w:hAnsiTheme="minorHAnsi" w:cstheme="minorHAnsi"/>
          <w:sz w:val="20"/>
          <w:szCs w:val="20"/>
        </w:rPr>
        <w:t xml:space="preserve">. Llegada a la Estación de </w:t>
      </w:r>
      <w:proofErr w:type="spellStart"/>
      <w:r w:rsidRPr="00CA12DC">
        <w:rPr>
          <w:rFonts w:asciiTheme="minorHAnsi" w:hAnsiTheme="minorHAnsi" w:cstheme="minorHAnsi"/>
          <w:sz w:val="20"/>
          <w:szCs w:val="20"/>
        </w:rPr>
        <w:t>Kyoto</w:t>
      </w:r>
      <w:proofErr w:type="spellEnd"/>
      <w:r w:rsidRPr="00CA12DC">
        <w:rPr>
          <w:rFonts w:asciiTheme="minorHAnsi" w:hAnsiTheme="minorHAnsi" w:cstheme="minorHAnsi"/>
          <w:sz w:val="20"/>
          <w:szCs w:val="20"/>
        </w:rPr>
        <w:t xml:space="preserve"> donde un guía de habla española los recibirá. </w:t>
      </w:r>
      <w:r w:rsidRPr="00726F3F">
        <w:rPr>
          <w:rFonts w:asciiTheme="minorHAnsi" w:hAnsiTheme="minorHAnsi" w:cstheme="minorHAnsi"/>
          <w:sz w:val="20"/>
          <w:szCs w:val="20"/>
        </w:rPr>
        <w:t>Comienzo de la excursión a Nara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726F3F">
        <w:rPr>
          <w:rFonts w:asciiTheme="minorHAnsi" w:hAnsiTheme="minorHAnsi" w:cstheme="minorHAnsi"/>
          <w:sz w:val="20"/>
          <w:szCs w:val="20"/>
        </w:rPr>
        <w:t xml:space="preserve"> conoceremos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726F3F">
        <w:rPr>
          <w:rFonts w:asciiTheme="minorHAnsi" w:hAnsiTheme="minorHAnsi" w:cstheme="minorHAnsi"/>
          <w:sz w:val="20"/>
          <w:szCs w:val="20"/>
        </w:rPr>
        <w:t xml:space="preserve">Templo </w:t>
      </w:r>
      <w:proofErr w:type="spellStart"/>
      <w:r w:rsidRPr="00726F3F">
        <w:rPr>
          <w:rFonts w:asciiTheme="minorHAnsi" w:hAnsiTheme="minorHAnsi" w:cstheme="minorHAnsi"/>
          <w:sz w:val="20"/>
          <w:szCs w:val="20"/>
        </w:rPr>
        <w:t>Todai</w:t>
      </w:r>
      <w:proofErr w:type="spellEnd"/>
      <w:r w:rsidRPr="00726F3F">
        <w:rPr>
          <w:rFonts w:asciiTheme="minorHAnsi" w:hAnsiTheme="minorHAnsi" w:cstheme="minorHAnsi"/>
          <w:sz w:val="20"/>
          <w:szCs w:val="20"/>
        </w:rPr>
        <w:t>-ji (estatua de Buda colosal)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726F3F">
        <w:rPr>
          <w:rFonts w:asciiTheme="minorHAnsi" w:hAnsiTheme="minorHAnsi" w:cstheme="minorHAnsi"/>
          <w:sz w:val="20"/>
          <w:szCs w:val="20"/>
        </w:rPr>
        <w:t>Parque de Nara (con muchos venados)</w:t>
      </w:r>
    </w:p>
    <w:p w:rsidR="001F2421" w:rsidRPr="00CA12DC" w:rsidRDefault="001F2421" w:rsidP="001F242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26F3F">
        <w:rPr>
          <w:rFonts w:asciiTheme="minorHAnsi" w:hAnsiTheme="minorHAnsi" w:cstheme="minorHAnsi"/>
          <w:sz w:val="20"/>
          <w:szCs w:val="20"/>
        </w:rPr>
        <w:t xml:space="preserve">Camino del hotel en Kioto, </w:t>
      </w:r>
      <w:proofErr w:type="spellStart"/>
      <w:r w:rsidR="0089539C" w:rsidRPr="0089539C">
        <w:rPr>
          <w:rFonts w:asciiTheme="minorHAnsi" w:hAnsiTheme="minorHAnsi" w:cstheme="minorHAnsi"/>
          <w:sz w:val="20"/>
          <w:szCs w:val="20"/>
        </w:rPr>
        <w:t>Gion</w:t>
      </w:r>
      <w:proofErr w:type="spellEnd"/>
      <w:r w:rsidR="0089539C" w:rsidRPr="0089539C">
        <w:rPr>
          <w:rFonts w:asciiTheme="minorHAnsi" w:hAnsiTheme="minorHAnsi" w:cstheme="minorHAnsi"/>
          <w:sz w:val="20"/>
          <w:szCs w:val="20"/>
        </w:rPr>
        <w:t xml:space="preserve"> (barrio de geishas)</w:t>
      </w:r>
      <w:r w:rsidR="0089539C">
        <w:rPr>
          <w:rFonts w:asciiTheme="minorHAnsi" w:hAnsiTheme="minorHAnsi" w:cstheme="minorHAnsi"/>
          <w:sz w:val="20"/>
          <w:szCs w:val="20"/>
        </w:rPr>
        <w:t xml:space="preserve">. </w:t>
      </w:r>
      <w:r w:rsidRPr="00726F3F">
        <w:rPr>
          <w:rFonts w:asciiTheme="minorHAnsi" w:hAnsiTheme="minorHAnsi" w:cstheme="minorHAnsi"/>
          <w:sz w:val="20"/>
          <w:szCs w:val="20"/>
        </w:rPr>
        <w:t xml:space="preserve">Llegada al hotel en Kioto y </w:t>
      </w:r>
      <w:proofErr w:type="spellStart"/>
      <w:r w:rsidRPr="00726F3F">
        <w:rPr>
          <w:rFonts w:asciiTheme="minorHAnsi" w:hAnsiTheme="minorHAnsi" w:cstheme="minorHAnsi"/>
          <w:sz w:val="20"/>
          <w:szCs w:val="20"/>
        </w:rPr>
        <w:t>check</w:t>
      </w:r>
      <w:proofErr w:type="spellEnd"/>
      <w:r w:rsidRPr="00726F3F">
        <w:rPr>
          <w:rFonts w:asciiTheme="minorHAnsi" w:hAnsiTheme="minorHAnsi" w:cstheme="minorHAnsi"/>
          <w:sz w:val="20"/>
          <w:szCs w:val="20"/>
        </w:rPr>
        <w:t xml:space="preserve"> i</w:t>
      </w:r>
      <w:r>
        <w:rPr>
          <w:rFonts w:asciiTheme="minorHAnsi" w:hAnsiTheme="minorHAnsi" w:cstheme="minorHAnsi"/>
          <w:sz w:val="20"/>
          <w:szCs w:val="20"/>
        </w:rPr>
        <w:t>n</w:t>
      </w:r>
      <w:r w:rsidRPr="00CA12DC">
        <w:rPr>
          <w:rFonts w:asciiTheme="minorHAnsi" w:hAnsiTheme="minorHAnsi" w:cstheme="minorHAnsi"/>
          <w:sz w:val="20"/>
          <w:szCs w:val="20"/>
        </w:rPr>
        <w:t xml:space="preserve">. </w:t>
      </w:r>
      <w:r w:rsidRPr="00CA12DC">
        <w:rPr>
          <w:rFonts w:asciiTheme="minorHAnsi" w:hAnsiTheme="minorHAnsi" w:cstheme="minorHAnsi"/>
          <w:b/>
          <w:sz w:val="20"/>
          <w:szCs w:val="20"/>
        </w:rPr>
        <w:t>Alojamiento</w:t>
      </w:r>
      <w:r w:rsidRPr="00CA12DC">
        <w:rPr>
          <w:rFonts w:asciiTheme="minorHAnsi" w:hAnsiTheme="minorHAnsi" w:cstheme="minorHAnsi"/>
          <w:sz w:val="20"/>
          <w:szCs w:val="20"/>
        </w:rPr>
        <w:t>.</w:t>
      </w:r>
    </w:p>
    <w:p w:rsidR="001F2421" w:rsidRDefault="001F2421" w:rsidP="001F2421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1F2421" w:rsidRPr="00CA12DC" w:rsidRDefault="001F2421" w:rsidP="001F2421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20"/>
          <w:szCs w:val="20"/>
          <w:lang w:val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Día 5.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Kyoto</w:t>
      </w:r>
      <w:proofErr w:type="spellEnd"/>
    </w:p>
    <w:p w:rsidR="001F2421" w:rsidRPr="00CA12DC" w:rsidRDefault="001F2421" w:rsidP="0089539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A12DC">
        <w:rPr>
          <w:rFonts w:asciiTheme="minorHAnsi" w:hAnsiTheme="minorHAnsi" w:cstheme="minorHAnsi"/>
          <w:b/>
          <w:sz w:val="20"/>
          <w:szCs w:val="20"/>
        </w:rPr>
        <w:t>Desayuno</w:t>
      </w:r>
      <w:r w:rsidRPr="00CA12DC">
        <w:rPr>
          <w:rFonts w:asciiTheme="minorHAnsi" w:hAnsiTheme="minorHAnsi" w:cstheme="minorHAnsi"/>
          <w:sz w:val="20"/>
          <w:szCs w:val="20"/>
        </w:rPr>
        <w:t xml:space="preserve">. Reunión en el lobby. Visita de </w:t>
      </w:r>
      <w:proofErr w:type="spellStart"/>
      <w:r w:rsidRPr="00CA12DC">
        <w:rPr>
          <w:rFonts w:asciiTheme="minorHAnsi" w:hAnsiTheme="minorHAnsi" w:cstheme="minorHAnsi"/>
          <w:sz w:val="20"/>
          <w:szCs w:val="20"/>
        </w:rPr>
        <w:t>Kyoto</w:t>
      </w:r>
      <w:proofErr w:type="spellEnd"/>
      <w:r w:rsidRPr="00CA12DC">
        <w:rPr>
          <w:rFonts w:asciiTheme="minorHAnsi" w:hAnsiTheme="minorHAnsi" w:cstheme="minorHAnsi"/>
          <w:sz w:val="20"/>
          <w:szCs w:val="20"/>
        </w:rPr>
        <w:t xml:space="preserve"> de jornada completa con un guía de habla española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CA12DC">
        <w:rPr>
          <w:rFonts w:asciiTheme="minorHAnsi" w:hAnsiTheme="minorHAnsi" w:cstheme="minorHAnsi"/>
          <w:sz w:val="20"/>
          <w:szCs w:val="20"/>
        </w:rPr>
        <w:t xml:space="preserve"> conocerán </w:t>
      </w:r>
      <w:r w:rsidR="0089539C" w:rsidRPr="0089539C">
        <w:rPr>
          <w:rFonts w:asciiTheme="minorHAnsi" w:eastAsia="MS Gothic" w:hAnsiTheme="minorHAnsi" w:cstheme="minorHAnsi"/>
          <w:sz w:val="20"/>
          <w:szCs w:val="20"/>
        </w:rPr>
        <w:t xml:space="preserve">Templo </w:t>
      </w:r>
      <w:proofErr w:type="spellStart"/>
      <w:r w:rsidR="0089539C" w:rsidRPr="0089539C">
        <w:rPr>
          <w:rFonts w:asciiTheme="minorHAnsi" w:eastAsia="MS Gothic" w:hAnsiTheme="minorHAnsi" w:cstheme="minorHAnsi"/>
          <w:sz w:val="20"/>
          <w:szCs w:val="20"/>
        </w:rPr>
        <w:t>Sanjusangendo</w:t>
      </w:r>
      <w:proofErr w:type="spellEnd"/>
      <w:r w:rsidR="0089539C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="0089539C" w:rsidRPr="0089539C">
        <w:rPr>
          <w:rFonts w:asciiTheme="minorHAnsi" w:eastAsia="MS Gothic" w:hAnsiTheme="minorHAnsi" w:cstheme="minorHAnsi"/>
          <w:sz w:val="20"/>
          <w:szCs w:val="20"/>
        </w:rPr>
        <w:t xml:space="preserve">(con mil estatuas de </w:t>
      </w:r>
      <w:proofErr w:type="spellStart"/>
      <w:r w:rsidR="0089539C" w:rsidRPr="0089539C">
        <w:rPr>
          <w:rFonts w:asciiTheme="minorHAnsi" w:eastAsia="MS Gothic" w:hAnsiTheme="minorHAnsi" w:cstheme="minorHAnsi"/>
          <w:sz w:val="20"/>
          <w:szCs w:val="20"/>
        </w:rPr>
        <w:t>Kannon</w:t>
      </w:r>
      <w:proofErr w:type="spellEnd"/>
      <w:r w:rsidR="0089539C" w:rsidRPr="0089539C">
        <w:rPr>
          <w:rFonts w:asciiTheme="minorHAnsi" w:eastAsia="MS Gothic" w:hAnsiTheme="minorHAnsi" w:cstheme="minorHAnsi"/>
          <w:sz w:val="20"/>
          <w:szCs w:val="20"/>
        </w:rPr>
        <w:t>, dios de misericordia)</w:t>
      </w:r>
      <w:r w:rsidR="0089539C">
        <w:rPr>
          <w:rFonts w:asciiTheme="minorHAnsi" w:eastAsia="MS Gothic" w:hAnsiTheme="minorHAnsi" w:cstheme="minorHAnsi"/>
          <w:sz w:val="20"/>
          <w:szCs w:val="20"/>
        </w:rPr>
        <w:t>, S</w:t>
      </w:r>
      <w:r w:rsidR="0089539C" w:rsidRPr="0089539C">
        <w:rPr>
          <w:rFonts w:asciiTheme="minorHAnsi" w:eastAsia="MS Gothic" w:hAnsiTheme="minorHAnsi" w:cstheme="minorHAnsi"/>
          <w:sz w:val="20"/>
          <w:szCs w:val="20"/>
        </w:rPr>
        <w:t xml:space="preserve">antuario Fushimi </w:t>
      </w:r>
      <w:proofErr w:type="spellStart"/>
      <w:r w:rsidR="0089539C" w:rsidRPr="0089539C">
        <w:rPr>
          <w:rFonts w:asciiTheme="minorHAnsi" w:eastAsia="MS Gothic" w:hAnsiTheme="minorHAnsi" w:cstheme="minorHAnsi"/>
          <w:sz w:val="20"/>
          <w:szCs w:val="20"/>
        </w:rPr>
        <w:t>Inari</w:t>
      </w:r>
      <w:proofErr w:type="spellEnd"/>
      <w:r w:rsidR="0089539C" w:rsidRPr="0089539C">
        <w:rPr>
          <w:rFonts w:asciiTheme="minorHAnsi" w:eastAsia="MS Gothic" w:hAnsiTheme="minorHAnsi" w:cstheme="minorHAnsi"/>
          <w:sz w:val="20"/>
          <w:szCs w:val="20"/>
        </w:rPr>
        <w:t xml:space="preserve"> (con miles de p</w:t>
      </w:r>
      <w:r w:rsidR="0089539C" w:rsidRPr="0089539C">
        <w:rPr>
          <w:rFonts w:ascii="Calibri" w:eastAsia="MS Gothic" w:hAnsi="Calibri" w:cs="Calibri"/>
          <w:sz w:val="20"/>
          <w:szCs w:val="20"/>
        </w:rPr>
        <w:t>ó</w:t>
      </w:r>
      <w:r w:rsidR="0089539C" w:rsidRPr="0089539C">
        <w:rPr>
          <w:rFonts w:asciiTheme="minorHAnsi" w:eastAsia="MS Gothic" w:hAnsiTheme="minorHAnsi" w:cstheme="minorHAnsi"/>
          <w:sz w:val="20"/>
          <w:szCs w:val="20"/>
        </w:rPr>
        <w:t xml:space="preserve">rticos </w:t>
      </w:r>
      <w:r w:rsidR="0089539C" w:rsidRPr="0089539C">
        <w:rPr>
          <w:rFonts w:ascii="Calibri" w:eastAsia="MS Gothic" w:hAnsi="Calibri" w:cs="Calibri"/>
          <w:sz w:val="20"/>
          <w:szCs w:val="20"/>
        </w:rPr>
        <w:t>“</w:t>
      </w:r>
      <w:proofErr w:type="spellStart"/>
      <w:r w:rsidR="0089539C" w:rsidRPr="0089539C">
        <w:rPr>
          <w:rFonts w:asciiTheme="minorHAnsi" w:eastAsia="MS Gothic" w:hAnsiTheme="minorHAnsi" w:cstheme="minorHAnsi"/>
          <w:sz w:val="20"/>
          <w:szCs w:val="20"/>
        </w:rPr>
        <w:t>torii</w:t>
      </w:r>
      <w:proofErr w:type="spellEnd"/>
      <w:r w:rsidR="0089539C" w:rsidRPr="0089539C">
        <w:rPr>
          <w:rFonts w:ascii="Calibri" w:eastAsia="MS Gothic" w:hAnsi="Calibri" w:cs="Calibri"/>
          <w:sz w:val="20"/>
          <w:szCs w:val="20"/>
        </w:rPr>
        <w:t>”</w:t>
      </w:r>
      <w:r w:rsidR="0089539C" w:rsidRPr="0089539C">
        <w:rPr>
          <w:rFonts w:asciiTheme="minorHAnsi" w:eastAsia="MS Gothic" w:hAnsiTheme="minorHAnsi" w:cstheme="minorHAnsi"/>
          <w:sz w:val="20"/>
          <w:szCs w:val="20"/>
        </w:rPr>
        <w:t>)</w:t>
      </w:r>
      <w:r w:rsidR="0089539C">
        <w:rPr>
          <w:rFonts w:asciiTheme="minorHAnsi" w:eastAsia="MS Gothic" w:hAnsiTheme="minorHAnsi" w:cstheme="minorHAnsi"/>
          <w:sz w:val="20"/>
          <w:szCs w:val="20"/>
        </w:rPr>
        <w:t xml:space="preserve">, </w:t>
      </w:r>
      <w:r w:rsidR="0089539C" w:rsidRPr="0089539C">
        <w:rPr>
          <w:rFonts w:asciiTheme="minorHAnsi" w:eastAsia="MS Gothic" w:hAnsiTheme="minorHAnsi" w:cstheme="minorHAnsi"/>
          <w:sz w:val="20"/>
          <w:szCs w:val="20"/>
        </w:rPr>
        <w:t xml:space="preserve">Templo dorado </w:t>
      </w:r>
      <w:proofErr w:type="spellStart"/>
      <w:r w:rsidR="0089539C" w:rsidRPr="0089539C">
        <w:rPr>
          <w:rFonts w:asciiTheme="minorHAnsi" w:eastAsia="MS Gothic" w:hAnsiTheme="minorHAnsi" w:cstheme="minorHAnsi"/>
          <w:sz w:val="20"/>
          <w:szCs w:val="20"/>
        </w:rPr>
        <w:t>Kinkaku</w:t>
      </w:r>
      <w:proofErr w:type="spellEnd"/>
      <w:r w:rsidR="0089539C" w:rsidRPr="0089539C">
        <w:rPr>
          <w:rFonts w:asciiTheme="minorHAnsi" w:eastAsia="MS Gothic" w:hAnsiTheme="minorHAnsi" w:cstheme="minorHAnsi"/>
          <w:sz w:val="20"/>
          <w:szCs w:val="20"/>
        </w:rPr>
        <w:t>-ji</w:t>
      </w:r>
      <w:r w:rsidR="0089539C">
        <w:rPr>
          <w:rFonts w:asciiTheme="minorHAnsi" w:eastAsia="MS Gothic" w:hAnsiTheme="minorHAnsi" w:cstheme="minorHAnsi"/>
          <w:sz w:val="20"/>
          <w:szCs w:val="20"/>
        </w:rPr>
        <w:t xml:space="preserve">, </w:t>
      </w:r>
      <w:r w:rsidR="0089539C" w:rsidRPr="0089539C">
        <w:rPr>
          <w:rFonts w:asciiTheme="minorHAnsi" w:eastAsia="MS Gothic" w:hAnsiTheme="minorHAnsi" w:cstheme="minorHAnsi"/>
          <w:sz w:val="20"/>
          <w:szCs w:val="20"/>
        </w:rPr>
        <w:t xml:space="preserve">Tempo </w:t>
      </w:r>
      <w:proofErr w:type="spellStart"/>
      <w:r w:rsidR="0089539C" w:rsidRPr="0089539C">
        <w:rPr>
          <w:rFonts w:asciiTheme="minorHAnsi" w:eastAsia="MS Gothic" w:hAnsiTheme="minorHAnsi" w:cstheme="minorHAnsi"/>
          <w:sz w:val="20"/>
          <w:szCs w:val="20"/>
        </w:rPr>
        <w:t>Tenryu</w:t>
      </w:r>
      <w:proofErr w:type="spellEnd"/>
      <w:r w:rsidR="0089539C" w:rsidRPr="0089539C">
        <w:rPr>
          <w:rFonts w:asciiTheme="minorHAnsi" w:eastAsia="MS Gothic" w:hAnsiTheme="minorHAnsi" w:cstheme="minorHAnsi"/>
          <w:sz w:val="20"/>
          <w:szCs w:val="20"/>
        </w:rPr>
        <w:t>-ji, con un bello jard</w:t>
      </w:r>
      <w:r w:rsidR="0089539C" w:rsidRPr="0089539C">
        <w:rPr>
          <w:rFonts w:ascii="Calibri" w:eastAsia="MS Gothic" w:hAnsi="Calibri" w:cs="Calibri"/>
          <w:sz w:val="20"/>
          <w:szCs w:val="20"/>
        </w:rPr>
        <w:t>í</w:t>
      </w:r>
      <w:r w:rsidR="0089539C" w:rsidRPr="0089539C">
        <w:rPr>
          <w:rFonts w:asciiTheme="minorHAnsi" w:eastAsia="MS Gothic" w:hAnsiTheme="minorHAnsi" w:cstheme="minorHAnsi"/>
          <w:sz w:val="20"/>
          <w:szCs w:val="20"/>
        </w:rPr>
        <w:t>n japon</w:t>
      </w:r>
      <w:r w:rsidR="0089539C" w:rsidRPr="0089539C">
        <w:rPr>
          <w:rFonts w:ascii="Calibri" w:eastAsia="MS Gothic" w:hAnsi="Calibri" w:cs="Calibri"/>
          <w:sz w:val="20"/>
          <w:szCs w:val="20"/>
        </w:rPr>
        <w:t>é</w:t>
      </w:r>
      <w:r w:rsidR="0089539C" w:rsidRPr="0089539C">
        <w:rPr>
          <w:rFonts w:asciiTheme="minorHAnsi" w:eastAsia="MS Gothic" w:hAnsiTheme="minorHAnsi" w:cstheme="minorHAnsi"/>
          <w:sz w:val="20"/>
          <w:szCs w:val="20"/>
        </w:rPr>
        <w:t>s</w:t>
      </w:r>
      <w:r w:rsidR="0089539C">
        <w:rPr>
          <w:rFonts w:asciiTheme="minorHAnsi" w:eastAsia="MS Gothic" w:hAnsiTheme="minorHAnsi" w:cstheme="minorHAnsi"/>
          <w:sz w:val="20"/>
          <w:szCs w:val="20"/>
        </w:rPr>
        <w:t xml:space="preserve">, </w:t>
      </w:r>
      <w:r w:rsidR="0089539C" w:rsidRPr="0089539C">
        <w:rPr>
          <w:rFonts w:asciiTheme="minorHAnsi" w:eastAsia="MS Gothic" w:hAnsiTheme="minorHAnsi" w:cstheme="minorHAnsi"/>
          <w:sz w:val="20"/>
          <w:szCs w:val="20"/>
        </w:rPr>
        <w:t>Bosque de Bamb</w:t>
      </w:r>
      <w:r w:rsidR="0089539C" w:rsidRPr="0089539C">
        <w:rPr>
          <w:rFonts w:ascii="Calibri" w:eastAsia="MS Gothic" w:hAnsi="Calibri" w:cs="Calibri"/>
          <w:sz w:val="20"/>
          <w:szCs w:val="20"/>
        </w:rPr>
        <w:t>ú</w:t>
      </w:r>
      <w:r w:rsidR="0089539C" w:rsidRPr="0089539C">
        <w:rPr>
          <w:rFonts w:asciiTheme="minorHAnsi" w:eastAsia="MS Gothic" w:hAnsiTheme="minorHAnsi" w:cstheme="minorHAnsi"/>
          <w:sz w:val="20"/>
          <w:szCs w:val="20"/>
        </w:rPr>
        <w:t xml:space="preserve"> de </w:t>
      </w:r>
      <w:proofErr w:type="spellStart"/>
      <w:r w:rsidR="0089539C" w:rsidRPr="0089539C">
        <w:rPr>
          <w:rFonts w:asciiTheme="minorHAnsi" w:eastAsia="MS Gothic" w:hAnsiTheme="minorHAnsi" w:cstheme="minorHAnsi"/>
          <w:sz w:val="20"/>
          <w:szCs w:val="20"/>
        </w:rPr>
        <w:t>Sagano</w:t>
      </w:r>
      <w:proofErr w:type="spellEnd"/>
      <w:r w:rsidR="0089539C" w:rsidRPr="0089539C">
        <w:rPr>
          <w:rFonts w:asciiTheme="minorHAnsi" w:eastAsia="MS Gothic" w:hAnsiTheme="minorHAnsi" w:cstheme="minorHAnsi"/>
          <w:sz w:val="20"/>
          <w:szCs w:val="20"/>
        </w:rPr>
        <w:t xml:space="preserve"> en </w:t>
      </w:r>
      <w:proofErr w:type="spellStart"/>
      <w:r w:rsidR="0089539C" w:rsidRPr="0089539C">
        <w:rPr>
          <w:rFonts w:asciiTheme="minorHAnsi" w:eastAsia="MS Gothic" w:hAnsiTheme="minorHAnsi" w:cstheme="minorHAnsi"/>
          <w:sz w:val="20"/>
          <w:szCs w:val="20"/>
        </w:rPr>
        <w:t>Arashiyama</w:t>
      </w:r>
      <w:proofErr w:type="spellEnd"/>
      <w:r w:rsidR="0089539C">
        <w:rPr>
          <w:rFonts w:asciiTheme="minorHAnsi" w:eastAsia="MS Gothic" w:hAnsiTheme="minorHAnsi" w:cstheme="minorHAnsi"/>
          <w:sz w:val="20"/>
          <w:szCs w:val="20"/>
        </w:rPr>
        <w:t xml:space="preserve">. </w:t>
      </w:r>
      <w:r w:rsidRPr="00CA12DC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Pr="00CA12DC">
        <w:rPr>
          <w:rFonts w:asciiTheme="minorHAnsi" w:hAnsiTheme="minorHAnsi" w:cstheme="minorHAnsi"/>
          <w:b/>
          <w:sz w:val="20"/>
          <w:szCs w:val="20"/>
        </w:rPr>
        <w:t>Alojamiento</w:t>
      </w:r>
      <w:r w:rsidRPr="00CA12DC">
        <w:rPr>
          <w:rFonts w:asciiTheme="minorHAnsi" w:hAnsiTheme="minorHAnsi" w:cstheme="minorHAnsi"/>
          <w:sz w:val="20"/>
          <w:szCs w:val="20"/>
        </w:rPr>
        <w:t>.</w:t>
      </w:r>
    </w:p>
    <w:p w:rsidR="001F2421" w:rsidRDefault="001F2421" w:rsidP="001F2421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89539C" w:rsidRDefault="0089539C" w:rsidP="001F2421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D07F43" w:rsidRDefault="00D07F43" w:rsidP="001F2421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D07F43" w:rsidRDefault="00D07F43" w:rsidP="001F2421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D07F43" w:rsidRDefault="00D07F43" w:rsidP="001F2421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D07F43" w:rsidRDefault="00D07F43" w:rsidP="001F2421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D07F43" w:rsidRDefault="00D07F43" w:rsidP="001F2421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D07F43" w:rsidRDefault="00D07F43" w:rsidP="001F2421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1F2421" w:rsidRPr="00CA12DC" w:rsidRDefault="001F2421" w:rsidP="001F2421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20"/>
          <w:szCs w:val="20"/>
          <w:lang w:val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Día 6.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Kyoto</w:t>
      </w:r>
      <w:proofErr w:type="spellEnd"/>
    </w:p>
    <w:p w:rsidR="001F2421" w:rsidRDefault="001F2421" w:rsidP="001F2421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  <w:r w:rsidRPr="00CA12DC">
        <w:rPr>
          <w:rFonts w:cstheme="minorHAnsi"/>
          <w:b/>
          <w:color w:val="000000"/>
          <w:sz w:val="20"/>
          <w:szCs w:val="20"/>
          <w:lang w:val="es-MX"/>
        </w:rPr>
        <w:t>Desayuno.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 Día libre, para disfrutar de la ciudad. </w:t>
      </w:r>
      <w:r w:rsidRPr="00726F3F">
        <w:rPr>
          <w:rFonts w:cstheme="minorHAnsi"/>
          <w:b/>
          <w:bCs/>
          <w:color w:val="000000"/>
          <w:sz w:val="20"/>
          <w:szCs w:val="20"/>
          <w:lang w:val="es-MX"/>
        </w:rPr>
        <w:t>Alojamiento.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</w:p>
    <w:p w:rsidR="001F2421" w:rsidRDefault="001F2421" w:rsidP="001F2421">
      <w:pPr>
        <w:tabs>
          <w:tab w:val="num" w:pos="360"/>
        </w:tabs>
        <w:jc w:val="both"/>
        <w:rPr>
          <w:rFonts w:eastAsia="Batang" w:cstheme="minorHAnsi"/>
          <w:bCs/>
          <w:i/>
          <w:sz w:val="18"/>
          <w:szCs w:val="18"/>
          <w:lang w:val="es-MX" w:eastAsia="es-MX"/>
        </w:rPr>
      </w:pPr>
      <w:r w:rsidRPr="00CA12DC">
        <w:rPr>
          <w:rFonts w:cstheme="minorHAnsi"/>
          <w:i/>
          <w:iCs/>
          <w:color w:val="000000"/>
          <w:sz w:val="18"/>
          <w:szCs w:val="18"/>
          <w:lang w:val="es-MX"/>
        </w:rPr>
        <w:t>OPCIONAL</w:t>
      </w:r>
      <w:r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 </w:t>
      </w:r>
      <w:r w:rsidRPr="00726F3F">
        <w:rPr>
          <w:rFonts w:cstheme="minorHAnsi"/>
          <w:i/>
          <w:iCs/>
          <w:color w:val="000000"/>
          <w:sz w:val="18"/>
          <w:szCs w:val="18"/>
          <w:lang w:val="es-MX"/>
        </w:rPr>
        <w:t>A HIROSHIMA Y MIYAJIMA</w:t>
      </w:r>
      <w:r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: </w:t>
      </w:r>
      <w:r w:rsidRPr="00343354"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Traslado a la estación de </w:t>
      </w:r>
      <w:proofErr w:type="spellStart"/>
      <w:r w:rsidRPr="00343354">
        <w:rPr>
          <w:rFonts w:eastAsia="Batang" w:cstheme="minorHAnsi"/>
          <w:bCs/>
          <w:i/>
          <w:sz w:val="18"/>
          <w:szCs w:val="18"/>
          <w:lang w:val="es-MX" w:eastAsia="es-MX"/>
        </w:rPr>
        <w:t>Kyoto</w:t>
      </w:r>
      <w:proofErr w:type="spellEnd"/>
      <w:r>
        <w:rPr>
          <w:rFonts w:eastAsia="Batang" w:cstheme="minorHAnsi"/>
          <w:bCs/>
          <w:i/>
          <w:sz w:val="18"/>
          <w:szCs w:val="18"/>
          <w:lang w:val="es-MX" w:eastAsia="es-MX"/>
        </w:rPr>
        <w:t>, para abordar el tren con destino</w:t>
      </w:r>
      <w:r w:rsidRPr="00343354"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 a Hiroshima</w:t>
      </w:r>
      <w:r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, llegada y </w:t>
      </w:r>
      <w:r w:rsidRPr="00343354">
        <w:rPr>
          <w:rFonts w:eastAsia="Batang" w:cstheme="minorHAnsi"/>
          <w:bCs/>
          <w:i/>
          <w:sz w:val="18"/>
          <w:szCs w:val="18"/>
          <w:lang w:val="es-MX" w:eastAsia="es-MX"/>
        </w:rPr>
        <w:t>en transporte público para conoce</w:t>
      </w:r>
      <w:r>
        <w:rPr>
          <w:rFonts w:eastAsia="Batang" w:cstheme="minorHAnsi"/>
          <w:bCs/>
          <w:i/>
          <w:sz w:val="18"/>
          <w:szCs w:val="18"/>
          <w:lang w:val="es-MX" w:eastAsia="es-MX"/>
        </w:rPr>
        <w:t>remos</w:t>
      </w:r>
      <w:r w:rsidRPr="00343354"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, </w:t>
      </w:r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Santuario </w:t>
      </w:r>
      <w:proofErr w:type="spellStart"/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>Itsukushima</w:t>
      </w:r>
      <w:proofErr w:type="spellEnd"/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 en la Isla </w:t>
      </w:r>
      <w:proofErr w:type="spellStart"/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>Miyajima</w:t>
      </w:r>
      <w:proofErr w:type="spellEnd"/>
      <w:r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, </w:t>
      </w:r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>Parque Memorial de Hiroshima</w:t>
      </w:r>
      <w:r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, y la </w:t>
      </w:r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>C</w:t>
      </w:r>
      <w:r w:rsidRPr="00726F3F">
        <w:rPr>
          <w:rFonts w:ascii="Calibri" w:eastAsia="Batang" w:hAnsi="Calibri" w:cs="Calibri"/>
          <w:bCs/>
          <w:i/>
          <w:sz w:val="18"/>
          <w:szCs w:val="18"/>
          <w:lang w:val="es-MX" w:eastAsia="es-MX"/>
        </w:rPr>
        <w:t>ú</w:t>
      </w:r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>pula de la Bomba Atómica</w:t>
      </w:r>
      <w:r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, </w:t>
      </w:r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>Traslado a la Estación de Hiroshima</w:t>
      </w:r>
      <w:r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 y regreso en el tren. Traslado al hotel, por cuenta de los pasajeros. </w:t>
      </w:r>
    </w:p>
    <w:p w:rsidR="001F2421" w:rsidRPr="00CA12DC" w:rsidRDefault="001F2421" w:rsidP="001F2421">
      <w:pPr>
        <w:autoSpaceDE w:val="0"/>
        <w:autoSpaceDN w:val="0"/>
        <w:adjustRightInd w:val="0"/>
        <w:jc w:val="both"/>
        <w:rPr>
          <w:rFonts w:eastAsia="Batang" w:cstheme="minorHAnsi"/>
          <w:bCs/>
          <w:sz w:val="20"/>
          <w:szCs w:val="20"/>
          <w:lang w:val="es-MX" w:eastAsia="es-MX"/>
        </w:rPr>
      </w:pPr>
    </w:p>
    <w:p w:rsidR="001F2421" w:rsidRPr="00CA12DC" w:rsidRDefault="001F2421" w:rsidP="001F2421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20"/>
          <w:szCs w:val="20"/>
          <w:lang w:val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Día 7.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Kyoto</w:t>
      </w:r>
      <w:proofErr w:type="spellEnd"/>
      <w:r w:rsidRPr="00CA12DC">
        <w:rPr>
          <w:rFonts w:cstheme="minorHAnsi"/>
          <w:b/>
          <w:color w:val="000000"/>
          <w:sz w:val="20"/>
          <w:szCs w:val="20"/>
          <w:lang w:val="es-MX"/>
        </w:rPr>
        <w:t xml:space="preserve"> – </w:t>
      </w:r>
      <w:r>
        <w:rPr>
          <w:rFonts w:cstheme="minorHAnsi"/>
          <w:b/>
          <w:color w:val="000000"/>
          <w:sz w:val="20"/>
          <w:szCs w:val="20"/>
          <w:lang w:val="es-MX"/>
        </w:rPr>
        <w:t>Kanazawa</w:t>
      </w:r>
    </w:p>
    <w:p w:rsidR="001F2421" w:rsidRPr="00813012" w:rsidRDefault="001F2421" w:rsidP="001F2421">
      <w:pPr>
        <w:autoSpaceDE w:val="0"/>
        <w:autoSpaceDN w:val="0"/>
        <w:adjustRightInd w:val="0"/>
        <w:jc w:val="both"/>
        <w:rPr>
          <w:rFonts w:cstheme="minorHAnsi"/>
          <w:bCs/>
          <w:i/>
          <w:iCs/>
          <w:color w:val="000000"/>
          <w:sz w:val="18"/>
          <w:szCs w:val="18"/>
          <w:lang w:val="es-MX"/>
        </w:rPr>
      </w:pPr>
      <w:r w:rsidRPr="00813012">
        <w:rPr>
          <w:rFonts w:cstheme="minorHAnsi"/>
          <w:bCs/>
          <w:i/>
          <w:iCs/>
          <w:color w:val="000000"/>
          <w:sz w:val="18"/>
          <w:szCs w:val="18"/>
          <w:lang w:val="es-MX"/>
        </w:rPr>
        <w:t xml:space="preserve">*Una maleta por persona será enviada aparte en camión desde el hotel en </w:t>
      </w:r>
      <w:proofErr w:type="spellStart"/>
      <w:r w:rsidRPr="00813012">
        <w:rPr>
          <w:rFonts w:cstheme="minorHAnsi"/>
          <w:bCs/>
          <w:i/>
          <w:iCs/>
          <w:color w:val="000000"/>
          <w:sz w:val="18"/>
          <w:szCs w:val="18"/>
          <w:lang w:val="es-MX"/>
        </w:rPr>
        <w:t>K</w:t>
      </w:r>
      <w:r>
        <w:rPr>
          <w:rFonts w:cstheme="minorHAnsi"/>
          <w:bCs/>
          <w:i/>
          <w:iCs/>
          <w:color w:val="000000"/>
          <w:sz w:val="18"/>
          <w:szCs w:val="18"/>
          <w:lang w:val="es-MX"/>
        </w:rPr>
        <w:t>y</w:t>
      </w:r>
      <w:r w:rsidRPr="00813012">
        <w:rPr>
          <w:rFonts w:cstheme="minorHAnsi"/>
          <w:bCs/>
          <w:i/>
          <w:iCs/>
          <w:color w:val="000000"/>
          <w:sz w:val="18"/>
          <w:szCs w:val="18"/>
          <w:lang w:val="es-MX"/>
        </w:rPr>
        <w:t>oto</w:t>
      </w:r>
      <w:proofErr w:type="spellEnd"/>
      <w:r w:rsidRPr="00813012">
        <w:rPr>
          <w:rFonts w:cstheme="minorHAnsi"/>
          <w:bCs/>
          <w:i/>
          <w:iCs/>
          <w:color w:val="000000"/>
          <w:sz w:val="18"/>
          <w:szCs w:val="18"/>
          <w:lang w:val="es-MX"/>
        </w:rPr>
        <w:t xml:space="preserve"> hasta el hotel en Osaka</w:t>
      </w:r>
      <w:r w:rsidR="0089539C">
        <w:rPr>
          <w:rFonts w:cstheme="minorHAnsi"/>
          <w:bCs/>
          <w:i/>
          <w:iCs/>
          <w:color w:val="000000"/>
          <w:sz w:val="18"/>
          <w:szCs w:val="18"/>
          <w:lang w:val="es-MX"/>
        </w:rPr>
        <w:t xml:space="preserve">. </w:t>
      </w:r>
      <w:r w:rsidRPr="00813012">
        <w:rPr>
          <w:rFonts w:cstheme="minorHAnsi"/>
          <w:bCs/>
          <w:i/>
          <w:iCs/>
          <w:color w:val="000000"/>
          <w:sz w:val="18"/>
          <w:szCs w:val="18"/>
          <w:lang w:val="es-MX"/>
        </w:rPr>
        <w:t xml:space="preserve">Lleven consigo una mochila con ropa y otras cosas indispensables para pasar una noche en Kanazawa y otra en </w:t>
      </w:r>
      <w:proofErr w:type="spellStart"/>
      <w:r w:rsidRPr="00813012">
        <w:rPr>
          <w:rFonts w:cstheme="minorHAnsi"/>
          <w:bCs/>
          <w:i/>
          <w:iCs/>
          <w:color w:val="000000"/>
          <w:sz w:val="18"/>
          <w:szCs w:val="18"/>
          <w:lang w:val="es-MX"/>
        </w:rPr>
        <w:t>Gero</w:t>
      </w:r>
      <w:proofErr w:type="spellEnd"/>
    </w:p>
    <w:p w:rsidR="001F2421" w:rsidRPr="00BB0C65" w:rsidRDefault="001F2421" w:rsidP="001F2421">
      <w:pPr>
        <w:tabs>
          <w:tab w:val="num" w:pos="360"/>
        </w:tabs>
        <w:jc w:val="both"/>
        <w:rPr>
          <w:rFonts w:eastAsia="Calibri" w:cstheme="minorHAnsi"/>
          <w:b/>
          <w:bCs/>
          <w:sz w:val="20"/>
          <w:szCs w:val="20"/>
          <w:lang w:val="es-ES"/>
        </w:rPr>
      </w:pPr>
      <w:r w:rsidRPr="00CA12DC">
        <w:rPr>
          <w:rFonts w:cstheme="minorHAnsi"/>
          <w:b/>
          <w:color w:val="000000"/>
          <w:sz w:val="20"/>
          <w:szCs w:val="20"/>
          <w:lang w:val="es-MX"/>
        </w:rPr>
        <w:t>Desayuno.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BB0C65">
        <w:rPr>
          <w:rFonts w:cstheme="minorHAnsi"/>
          <w:color w:val="000000"/>
          <w:sz w:val="20"/>
          <w:szCs w:val="20"/>
          <w:lang w:val="es-MX"/>
        </w:rPr>
        <w:t xml:space="preserve">Reunión en el lobby y traslado a la Estación de </w:t>
      </w:r>
      <w:proofErr w:type="spellStart"/>
      <w:r w:rsidRPr="00BB0C65">
        <w:rPr>
          <w:rFonts w:cstheme="minorHAnsi"/>
          <w:color w:val="000000"/>
          <w:sz w:val="20"/>
          <w:szCs w:val="20"/>
          <w:lang w:val="es-MX"/>
        </w:rPr>
        <w:t>K</w:t>
      </w:r>
      <w:r>
        <w:rPr>
          <w:rFonts w:cstheme="minorHAnsi"/>
          <w:color w:val="000000"/>
          <w:sz w:val="20"/>
          <w:szCs w:val="20"/>
          <w:lang w:val="es-MX"/>
        </w:rPr>
        <w:t>y</w:t>
      </w:r>
      <w:r w:rsidRPr="00BB0C65">
        <w:rPr>
          <w:rFonts w:cstheme="minorHAnsi"/>
          <w:color w:val="000000"/>
          <w:sz w:val="20"/>
          <w:szCs w:val="20"/>
          <w:lang w:val="es-MX"/>
        </w:rPr>
        <w:t>oto</w:t>
      </w:r>
      <w:proofErr w:type="spellEnd"/>
      <w:r w:rsidRPr="00BB0C65">
        <w:rPr>
          <w:rFonts w:cstheme="minorHAnsi"/>
          <w:color w:val="000000"/>
          <w:sz w:val="20"/>
          <w:szCs w:val="20"/>
          <w:lang w:val="es-MX"/>
        </w:rPr>
        <w:t xml:space="preserve"> con un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BB0C65">
        <w:rPr>
          <w:rFonts w:cstheme="minorHAnsi"/>
          <w:color w:val="000000"/>
          <w:sz w:val="20"/>
          <w:szCs w:val="20"/>
          <w:lang w:val="es-MX"/>
        </w:rPr>
        <w:t>guía de habla española.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BB0C65">
        <w:rPr>
          <w:rFonts w:cstheme="minorHAnsi"/>
          <w:color w:val="000000"/>
          <w:sz w:val="20"/>
          <w:szCs w:val="20"/>
          <w:lang w:val="es-MX"/>
        </w:rPr>
        <w:t xml:space="preserve">Salida desde </w:t>
      </w:r>
      <w:proofErr w:type="spellStart"/>
      <w:r w:rsidRPr="00BB0C65">
        <w:rPr>
          <w:rFonts w:cstheme="minorHAnsi"/>
          <w:color w:val="000000"/>
          <w:sz w:val="20"/>
          <w:szCs w:val="20"/>
          <w:lang w:val="es-MX"/>
        </w:rPr>
        <w:t>K</w:t>
      </w:r>
      <w:r>
        <w:rPr>
          <w:rFonts w:cstheme="minorHAnsi"/>
          <w:color w:val="000000"/>
          <w:sz w:val="20"/>
          <w:szCs w:val="20"/>
          <w:lang w:val="es-MX"/>
        </w:rPr>
        <w:t>y</w:t>
      </w:r>
      <w:r w:rsidRPr="00BB0C65">
        <w:rPr>
          <w:rFonts w:cstheme="minorHAnsi"/>
          <w:color w:val="000000"/>
          <w:sz w:val="20"/>
          <w:szCs w:val="20"/>
          <w:lang w:val="es-MX"/>
        </w:rPr>
        <w:t>oto</w:t>
      </w:r>
      <w:proofErr w:type="spellEnd"/>
      <w:r w:rsidRPr="00BB0C65">
        <w:rPr>
          <w:rFonts w:cstheme="minorHAnsi"/>
          <w:color w:val="000000"/>
          <w:sz w:val="20"/>
          <w:szCs w:val="20"/>
          <w:lang w:val="es-MX"/>
        </w:rPr>
        <w:t xml:space="preserve"> con destino a Kanazawa.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BB0C65">
        <w:rPr>
          <w:rFonts w:cstheme="minorHAnsi"/>
          <w:color w:val="000000"/>
          <w:sz w:val="20"/>
          <w:szCs w:val="20"/>
          <w:lang w:val="es-MX"/>
        </w:rPr>
        <w:t>Llegada a la Estación de Kanazawa</w:t>
      </w:r>
      <w:r>
        <w:rPr>
          <w:rFonts w:cstheme="minorHAnsi"/>
          <w:color w:val="000000"/>
          <w:sz w:val="20"/>
          <w:szCs w:val="20"/>
          <w:lang w:val="es-MX"/>
        </w:rPr>
        <w:t xml:space="preserve">. </w:t>
      </w:r>
      <w:r w:rsidRPr="00BB0C65">
        <w:rPr>
          <w:rFonts w:cstheme="minorHAnsi"/>
          <w:color w:val="000000"/>
          <w:sz w:val="20"/>
          <w:szCs w:val="20"/>
          <w:lang w:val="es-MX"/>
        </w:rPr>
        <w:t>Visita de Kanazawa de jornada completa con un guía de habla española; conocerán</w:t>
      </w:r>
      <w:r>
        <w:rPr>
          <w:rFonts w:cstheme="minorHAnsi"/>
          <w:color w:val="000000"/>
          <w:sz w:val="20"/>
          <w:szCs w:val="20"/>
          <w:lang w:val="es-MX"/>
        </w:rPr>
        <w:t xml:space="preserve">, </w:t>
      </w:r>
      <w:r w:rsidRPr="00813012">
        <w:rPr>
          <w:rFonts w:cstheme="minorHAnsi"/>
          <w:color w:val="000000"/>
          <w:sz w:val="20"/>
          <w:szCs w:val="20"/>
          <w:lang w:val="es-MX"/>
        </w:rPr>
        <w:t xml:space="preserve">Mercado </w:t>
      </w:r>
      <w:proofErr w:type="spellStart"/>
      <w:r w:rsidRPr="00813012">
        <w:rPr>
          <w:rFonts w:cstheme="minorHAnsi"/>
          <w:color w:val="000000"/>
          <w:sz w:val="20"/>
          <w:szCs w:val="20"/>
          <w:lang w:val="es-MX"/>
        </w:rPr>
        <w:t>Omicho</w:t>
      </w:r>
      <w:proofErr w:type="spellEnd"/>
      <w:r w:rsidRPr="00813012">
        <w:rPr>
          <w:rFonts w:cstheme="minorHAnsi"/>
          <w:color w:val="000000"/>
          <w:sz w:val="20"/>
          <w:szCs w:val="20"/>
          <w:lang w:val="es-MX"/>
        </w:rPr>
        <w:t xml:space="preserve"> (mercado animado donde venden pescados,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813012">
        <w:rPr>
          <w:rFonts w:cstheme="minorHAnsi"/>
          <w:color w:val="000000"/>
          <w:sz w:val="20"/>
          <w:szCs w:val="20"/>
          <w:lang w:val="es-MX"/>
        </w:rPr>
        <w:t>mariscos, verduras, etc.)</w:t>
      </w:r>
      <w:r>
        <w:rPr>
          <w:rFonts w:cstheme="minorHAnsi"/>
          <w:color w:val="000000"/>
          <w:sz w:val="20"/>
          <w:szCs w:val="20"/>
          <w:lang w:val="es-MX"/>
        </w:rPr>
        <w:t xml:space="preserve">, </w:t>
      </w:r>
      <w:r w:rsidRPr="00813012">
        <w:rPr>
          <w:rFonts w:cstheme="minorHAnsi"/>
          <w:color w:val="000000"/>
          <w:sz w:val="20"/>
          <w:szCs w:val="20"/>
          <w:lang w:val="es-MX"/>
        </w:rPr>
        <w:t xml:space="preserve">Barrio </w:t>
      </w:r>
      <w:proofErr w:type="spellStart"/>
      <w:r w:rsidRPr="00813012">
        <w:rPr>
          <w:rFonts w:cstheme="minorHAnsi"/>
          <w:color w:val="000000"/>
          <w:sz w:val="20"/>
          <w:szCs w:val="20"/>
          <w:lang w:val="es-MX"/>
        </w:rPr>
        <w:t>Higashichaya</w:t>
      </w:r>
      <w:proofErr w:type="spellEnd"/>
      <w:r>
        <w:rPr>
          <w:rFonts w:cstheme="minorHAnsi"/>
          <w:color w:val="000000"/>
          <w:sz w:val="20"/>
          <w:szCs w:val="20"/>
          <w:lang w:val="es-MX"/>
        </w:rPr>
        <w:t xml:space="preserve">, </w:t>
      </w:r>
      <w:r w:rsidRPr="00813012">
        <w:rPr>
          <w:rFonts w:cstheme="minorHAnsi"/>
          <w:color w:val="000000"/>
          <w:sz w:val="20"/>
          <w:szCs w:val="20"/>
          <w:lang w:val="es-MX"/>
        </w:rPr>
        <w:t>Jard</w:t>
      </w:r>
      <w:r w:rsidRPr="00813012">
        <w:rPr>
          <w:rFonts w:ascii="Calibri" w:hAnsi="Calibri" w:cs="Calibri"/>
          <w:color w:val="000000"/>
          <w:sz w:val="20"/>
          <w:szCs w:val="20"/>
          <w:lang w:val="es-MX"/>
        </w:rPr>
        <w:t>í</w:t>
      </w:r>
      <w:r w:rsidRPr="00813012">
        <w:rPr>
          <w:rFonts w:cstheme="minorHAnsi"/>
          <w:color w:val="000000"/>
          <w:sz w:val="20"/>
          <w:szCs w:val="20"/>
          <w:lang w:val="es-MX"/>
        </w:rPr>
        <w:t xml:space="preserve">n </w:t>
      </w:r>
      <w:proofErr w:type="spellStart"/>
      <w:r w:rsidRPr="00813012">
        <w:rPr>
          <w:rFonts w:cstheme="minorHAnsi"/>
          <w:color w:val="000000"/>
          <w:sz w:val="20"/>
          <w:szCs w:val="20"/>
          <w:lang w:val="es-MX"/>
        </w:rPr>
        <w:t>Kenrokuen</w:t>
      </w:r>
      <w:proofErr w:type="spellEnd"/>
      <w:r w:rsidRPr="00813012">
        <w:rPr>
          <w:rFonts w:cstheme="minorHAnsi"/>
          <w:color w:val="000000"/>
          <w:sz w:val="20"/>
          <w:szCs w:val="20"/>
          <w:lang w:val="es-MX"/>
        </w:rPr>
        <w:t xml:space="preserve"> (uno de los jardines m</w:t>
      </w:r>
      <w:r w:rsidRPr="00813012">
        <w:rPr>
          <w:rFonts w:ascii="Calibri" w:hAnsi="Calibri" w:cs="Calibri"/>
          <w:color w:val="000000"/>
          <w:sz w:val="20"/>
          <w:szCs w:val="20"/>
          <w:lang w:val="es-MX"/>
        </w:rPr>
        <w:t>á</w:t>
      </w:r>
      <w:r w:rsidRPr="00813012">
        <w:rPr>
          <w:rFonts w:cstheme="minorHAnsi"/>
          <w:color w:val="000000"/>
          <w:sz w:val="20"/>
          <w:szCs w:val="20"/>
          <w:lang w:val="es-MX"/>
        </w:rPr>
        <w:t>s famosos de Jap</w:t>
      </w:r>
      <w:r w:rsidRPr="00813012">
        <w:rPr>
          <w:rFonts w:ascii="Calibri" w:hAnsi="Calibri" w:cs="Calibri"/>
          <w:color w:val="000000"/>
          <w:sz w:val="20"/>
          <w:szCs w:val="20"/>
          <w:lang w:val="es-MX"/>
        </w:rPr>
        <w:t>ó</w:t>
      </w:r>
      <w:r w:rsidRPr="00813012">
        <w:rPr>
          <w:rFonts w:cstheme="minorHAnsi"/>
          <w:color w:val="000000"/>
          <w:sz w:val="20"/>
          <w:szCs w:val="20"/>
          <w:lang w:val="es-MX"/>
        </w:rPr>
        <w:t>n</w:t>
      </w:r>
      <w:proofErr w:type="gramStart"/>
      <w:r w:rsidRPr="00813012">
        <w:rPr>
          <w:rFonts w:cstheme="minorHAnsi"/>
          <w:color w:val="000000"/>
          <w:sz w:val="20"/>
          <w:szCs w:val="20"/>
          <w:lang w:val="es-MX"/>
        </w:rPr>
        <w:t>)</w:t>
      </w:r>
      <w:r w:rsidR="0089539C">
        <w:rPr>
          <w:rFonts w:cstheme="minorHAnsi"/>
          <w:color w:val="000000"/>
          <w:sz w:val="20"/>
          <w:szCs w:val="20"/>
          <w:lang w:val="es-MX"/>
        </w:rPr>
        <w:t>.</w:t>
      </w:r>
      <w:r>
        <w:rPr>
          <w:rFonts w:cstheme="minorHAnsi"/>
          <w:color w:val="000000"/>
          <w:sz w:val="20"/>
          <w:szCs w:val="20"/>
          <w:lang w:val="es-MX"/>
        </w:rPr>
        <w:t>T</w:t>
      </w:r>
      <w:r w:rsidRPr="00BB0C65">
        <w:rPr>
          <w:rFonts w:cstheme="minorHAnsi"/>
          <w:color w:val="000000"/>
          <w:sz w:val="20"/>
          <w:szCs w:val="20"/>
          <w:lang w:val="es-MX"/>
        </w:rPr>
        <w:t>raslado</w:t>
      </w:r>
      <w:proofErr w:type="gramEnd"/>
      <w:r w:rsidRPr="00BB0C65">
        <w:rPr>
          <w:rFonts w:cstheme="minorHAnsi"/>
          <w:color w:val="000000"/>
          <w:sz w:val="20"/>
          <w:szCs w:val="20"/>
          <w:lang w:val="es-MX"/>
        </w:rPr>
        <w:t xml:space="preserve"> al hotel en Kanazawa</w:t>
      </w:r>
      <w:r>
        <w:rPr>
          <w:rFonts w:cstheme="minorHAnsi"/>
          <w:color w:val="000000"/>
          <w:sz w:val="20"/>
          <w:szCs w:val="20"/>
          <w:lang w:val="es-MX"/>
        </w:rPr>
        <w:t xml:space="preserve">. </w:t>
      </w:r>
      <w:r w:rsidRPr="00BB0C65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Alojamiento. </w:t>
      </w:r>
    </w:p>
    <w:p w:rsidR="001F2421" w:rsidRDefault="001F2421" w:rsidP="001F2421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</w:p>
    <w:p w:rsidR="001F2421" w:rsidRDefault="001F2421" w:rsidP="001F2421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20"/>
          <w:szCs w:val="20"/>
          <w:lang w:val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Día 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>8</w:t>
      </w: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r>
        <w:rPr>
          <w:rFonts w:cstheme="minorHAnsi"/>
          <w:b/>
          <w:color w:val="000000"/>
          <w:sz w:val="20"/>
          <w:szCs w:val="20"/>
          <w:lang w:val="es-MX"/>
        </w:rPr>
        <w:t xml:space="preserve">Kanazawa – </w:t>
      </w:r>
      <w:proofErr w:type="spellStart"/>
      <w:r w:rsidRPr="00BB0C65">
        <w:rPr>
          <w:rFonts w:cstheme="minorHAnsi"/>
          <w:b/>
          <w:color w:val="000000"/>
          <w:sz w:val="20"/>
          <w:szCs w:val="20"/>
          <w:lang w:val="es-MX"/>
        </w:rPr>
        <w:t>Shirakawago</w:t>
      </w:r>
      <w:proofErr w:type="spellEnd"/>
      <w:r>
        <w:rPr>
          <w:rFonts w:cstheme="minorHAnsi"/>
          <w:b/>
          <w:color w:val="000000"/>
          <w:sz w:val="20"/>
          <w:szCs w:val="20"/>
          <w:lang w:val="es-MX"/>
        </w:rPr>
        <w:t xml:space="preserve"> </w:t>
      </w:r>
      <w:r w:rsidRPr="00BB0C65">
        <w:rPr>
          <w:rFonts w:cstheme="minorHAnsi"/>
          <w:b/>
          <w:color w:val="000000"/>
          <w:sz w:val="20"/>
          <w:szCs w:val="20"/>
          <w:lang w:val="es-MX"/>
        </w:rPr>
        <w:t xml:space="preserve">– Takayama – </w:t>
      </w:r>
      <w:proofErr w:type="spellStart"/>
      <w:r w:rsidRPr="00BB0C65">
        <w:rPr>
          <w:rFonts w:cstheme="minorHAnsi"/>
          <w:b/>
          <w:color w:val="000000"/>
          <w:sz w:val="20"/>
          <w:szCs w:val="20"/>
          <w:lang w:val="es-MX"/>
        </w:rPr>
        <w:t>Gero</w:t>
      </w:r>
      <w:proofErr w:type="spellEnd"/>
    </w:p>
    <w:p w:rsidR="001F2421" w:rsidRDefault="001F2421" w:rsidP="001F2421">
      <w:pPr>
        <w:jc w:val="both"/>
        <w:rPr>
          <w:rFonts w:cstheme="minorHAnsi"/>
          <w:bCs/>
          <w:color w:val="000000"/>
          <w:sz w:val="20"/>
          <w:szCs w:val="20"/>
          <w:lang w:val="es-MX"/>
        </w:rPr>
      </w:pPr>
      <w:r w:rsidRPr="00CA12DC">
        <w:rPr>
          <w:rFonts w:cstheme="minorHAnsi"/>
          <w:b/>
          <w:color w:val="000000"/>
          <w:sz w:val="20"/>
          <w:szCs w:val="20"/>
          <w:lang w:val="es-MX"/>
        </w:rPr>
        <w:t>Desayuno.</w:t>
      </w:r>
      <w:r>
        <w:rPr>
          <w:rFonts w:cstheme="minorHAnsi"/>
          <w:b/>
          <w:color w:val="000000"/>
          <w:sz w:val="20"/>
          <w:szCs w:val="20"/>
          <w:lang w:val="es-MX"/>
        </w:rPr>
        <w:t xml:space="preserve"> </w:t>
      </w:r>
      <w:r w:rsidRPr="00BB0C65">
        <w:rPr>
          <w:rFonts w:cstheme="minorHAnsi"/>
          <w:bCs/>
          <w:color w:val="000000"/>
          <w:sz w:val="20"/>
          <w:szCs w:val="20"/>
          <w:lang w:val="es-MX"/>
        </w:rPr>
        <w:t xml:space="preserve">Reunión en el lobby y salida hacia </w:t>
      </w:r>
      <w:proofErr w:type="spellStart"/>
      <w:r w:rsidRPr="00BB0C65">
        <w:rPr>
          <w:rFonts w:cstheme="minorHAnsi"/>
          <w:bCs/>
          <w:color w:val="000000"/>
          <w:sz w:val="20"/>
          <w:szCs w:val="20"/>
          <w:lang w:val="es-MX"/>
        </w:rPr>
        <w:t>Shirakawago</w:t>
      </w:r>
      <w:proofErr w:type="spellEnd"/>
      <w:r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r w:rsidRPr="00BB0C65">
        <w:rPr>
          <w:rFonts w:cstheme="minorHAnsi"/>
          <w:bCs/>
          <w:color w:val="000000"/>
          <w:sz w:val="20"/>
          <w:szCs w:val="20"/>
          <w:lang w:val="es-MX"/>
        </w:rPr>
        <w:t>con un guía de habla española;</w:t>
      </w:r>
      <w:r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r w:rsidRPr="00BB0C65">
        <w:rPr>
          <w:rFonts w:cstheme="minorHAnsi"/>
          <w:bCs/>
          <w:color w:val="000000"/>
          <w:sz w:val="20"/>
          <w:szCs w:val="20"/>
          <w:lang w:val="es-MX"/>
        </w:rPr>
        <w:t>conoceremos</w:t>
      </w:r>
      <w:r>
        <w:rPr>
          <w:rFonts w:cstheme="minorHAnsi"/>
          <w:bCs/>
          <w:color w:val="000000"/>
          <w:sz w:val="20"/>
          <w:szCs w:val="20"/>
          <w:lang w:val="es-MX"/>
        </w:rPr>
        <w:t xml:space="preserve">, las </w:t>
      </w:r>
      <w:r w:rsidRPr="00BB0C65">
        <w:rPr>
          <w:rFonts w:cstheme="minorHAnsi"/>
          <w:bCs/>
          <w:color w:val="000000"/>
          <w:sz w:val="20"/>
          <w:szCs w:val="20"/>
          <w:lang w:val="es-MX"/>
        </w:rPr>
        <w:t xml:space="preserve">casas al estilo </w:t>
      </w:r>
      <w:proofErr w:type="spellStart"/>
      <w:r w:rsidRPr="00BB0C65">
        <w:rPr>
          <w:rFonts w:cstheme="minorHAnsi"/>
          <w:bCs/>
          <w:color w:val="000000"/>
          <w:sz w:val="20"/>
          <w:szCs w:val="20"/>
          <w:lang w:val="es-MX"/>
        </w:rPr>
        <w:t>Gasshozukuri</w:t>
      </w:r>
      <w:proofErr w:type="spellEnd"/>
      <w:r>
        <w:rPr>
          <w:rFonts w:cstheme="minorHAnsi"/>
          <w:bCs/>
          <w:color w:val="000000"/>
          <w:sz w:val="20"/>
          <w:szCs w:val="20"/>
          <w:lang w:val="es-MX"/>
        </w:rPr>
        <w:t xml:space="preserve">. </w:t>
      </w:r>
      <w:r w:rsidRPr="00BB0C65">
        <w:rPr>
          <w:rFonts w:cstheme="minorHAnsi"/>
          <w:bCs/>
          <w:color w:val="000000"/>
          <w:sz w:val="20"/>
          <w:szCs w:val="20"/>
          <w:lang w:val="es-MX"/>
        </w:rPr>
        <w:t>Después, traslado a Takayama donde conoceremos</w:t>
      </w:r>
      <w:r>
        <w:rPr>
          <w:rFonts w:cstheme="minorHAnsi"/>
          <w:bCs/>
          <w:color w:val="000000"/>
          <w:sz w:val="20"/>
          <w:szCs w:val="20"/>
          <w:lang w:val="es-MX"/>
        </w:rPr>
        <w:t xml:space="preserve">, </w:t>
      </w:r>
      <w:r w:rsidRPr="00BB0C65">
        <w:rPr>
          <w:rFonts w:cstheme="minorHAnsi"/>
          <w:bCs/>
          <w:color w:val="000000"/>
          <w:sz w:val="20"/>
          <w:szCs w:val="20"/>
          <w:lang w:val="es-MX"/>
        </w:rPr>
        <w:t>barrio hist</w:t>
      </w:r>
      <w:r w:rsidRPr="00BB0C65">
        <w:rPr>
          <w:rFonts w:ascii="Calibri" w:hAnsi="Calibri" w:cs="Calibri"/>
          <w:bCs/>
          <w:color w:val="000000"/>
          <w:sz w:val="20"/>
          <w:szCs w:val="20"/>
          <w:lang w:val="es-MX"/>
        </w:rPr>
        <w:t>ó</w:t>
      </w:r>
      <w:r w:rsidRPr="00BB0C65">
        <w:rPr>
          <w:rFonts w:cstheme="minorHAnsi"/>
          <w:bCs/>
          <w:color w:val="000000"/>
          <w:sz w:val="20"/>
          <w:szCs w:val="20"/>
          <w:lang w:val="es-MX"/>
        </w:rPr>
        <w:t xml:space="preserve">rico </w:t>
      </w:r>
      <w:proofErr w:type="spellStart"/>
      <w:r w:rsidRPr="00BB0C65">
        <w:rPr>
          <w:rFonts w:cstheme="minorHAnsi"/>
          <w:bCs/>
          <w:color w:val="000000"/>
          <w:sz w:val="20"/>
          <w:szCs w:val="20"/>
          <w:lang w:val="es-MX"/>
        </w:rPr>
        <w:t>Kamisannomachi</w:t>
      </w:r>
      <w:proofErr w:type="spellEnd"/>
      <w:r w:rsidRPr="00BB0C65">
        <w:rPr>
          <w:rFonts w:cstheme="minorHAnsi"/>
          <w:bCs/>
          <w:color w:val="000000"/>
          <w:sz w:val="20"/>
          <w:szCs w:val="20"/>
          <w:lang w:val="es-MX"/>
        </w:rPr>
        <w:t xml:space="preserve"> con tiendas de recuerdos</w:t>
      </w:r>
      <w:r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r w:rsidRPr="00BB0C65">
        <w:rPr>
          <w:rFonts w:cstheme="minorHAnsi"/>
          <w:bCs/>
          <w:color w:val="000000"/>
          <w:sz w:val="20"/>
          <w:szCs w:val="20"/>
          <w:lang w:val="es-MX"/>
        </w:rPr>
        <w:t>y bodegas de sake</w:t>
      </w:r>
      <w:r>
        <w:rPr>
          <w:rFonts w:cstheme="minorHAnsi"/>
          <w:bCs/>
          <w:color w:val="000000"/>
          <w:sz w:val="20"/>
          <w:szCs w:val="20"/>
          <w:lang w:val="es-MX"/>
        </w:rPr>
        <w:t xml:space="preserve">, </w:t>
      </w:r>
      <w:proofErr w:type="spellStart"/>
      <w:r w:rsidRPr="00BB0C65">
        <w:rPr>
          <w:rFonts w:cstheme="minorHAnsi"/>
          <w:bCs/>
          <w:color w:val="000000"/>
          <w:sz w:val="20"/>
          <w:szCs w:val="20"/>
          <w:lang w:val="es-MX"/>
        </w:rPr>
        <w:t>Yatai</w:t>
      </w:r>
      <w:proofErr w:type="spellEnd"/>
      <w:r w:rsidRPr="00BB0C65"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Pr="00BB0C65">
        <w:rPr>
          <w:rFonts w:cstheme="minorHAnsi"/>
          <w:bCs/>
          <w:color w:val="000000"/>
          <w:sz w:val="20"/>
          <w:szCs w:val="20"/>
          <w:lang w:val="es-MX"/>
        </w:rPr>
        <w:t>Kaikan</w:t>
      </w:r>
      <w:proofErr w:type="spellEnd"/>
      <w:r w:rsidRPr="00BB0C65">
        <w:rPr>
          <w:rFonts w:cstheme="minorHAnsi"/>
          <w:bCs/>
          <w:color w:val="000000"/>
          <w:sz w:val="20"/>
          <w:szCs w:val="20"/>
          <w:lang w:val="es-MX"/>
        </w:rPr>
        <w:t xml:space="preserve"> (exposición de las carrozas</w:t>
      </w:r>
      <w:r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r w:rsidRPr="00BB0C65">
        <w:rPr>
          <w:rFonts w:cstheme="minorHAnsi"/>
          <w:bCs/>
          <w:color w:val="000000"/>
          <w:sz w:val="20"/>
          <w:szCs w:val="20"/>
          <w:lang w:val="es-MX"/>
        </w:rPr>
        <w:t>para el Festival de Takayama)</w:t>
      </w:r>
      <w:r>
        <w:rPr>
          <w:rFonts w:cstheme="minorHAnsi"/>
          <w:bCs/>
          <w:color w:val="000000"/>
          <w:sz w:val="20"/>
          <w:szCs w:val="20"/>
          <w:lang w:val="es-MX"/>
        </w:rPr>
        <w:t>.</w:t>
      </w:r>
      <w:r w:rsidRPr="00BB0C65">
        <w:rPr>
          <w:rFonts w:cstheme="minorHAnsi"/>
          <w:bCs/>
          <w:color w:val="000000"/>
          <w:sz w:val="20"/>
          <w:szCs w:val="20"/>
          <w:lang w:val="es-MX"/>
        </w:rPr>
        <w:t xml:space="preserve"> Traslado </w:t>
      </w:r>
      <w:r>
        <w:rPr>
          <w:rFonts w:cstheme="minorHAnsi"/>
          <w:bCs/>
          <w:color w:val="000000"/>
          <w:sz w:val="20"/>
          <w:szCs w:val="20"/>
          <w:lang w:val="es-MX"/>
        </w:rPr>
        <w:t>a</w:t>
      </w:r>
      <w:r w:rsidRPr="00BB0C65"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Pr="00BB0C65">
        <w:rPr>
          <w:rFonts w:cstheme="minorHAnsi"/>
          <w:bCs/>
          <w:color w:val="000000"/>
          <w:sz w:val="20"/>
          <w:szCs w:val="20"/>
          <w:lang w:val="es-MX"/>
        </w:rPr>
        <w:t>Gero</w:t>
      </w:r>
      <w:proofErr w:type="spellEnd"/>
      <w:r>
        <w:rPr>
          <w:rFonts w:cstheme="minorHAnsi"/>
          <w:bCs/>
          <w:color w:val="000000"/>
          <w:sz w:val="20"/>
          <w:szCs w:val="20"/>
          <w:lang w:val="es-MX"/>
        </w:rPr>
        <w:t xml:space="preserve">. </w:t>
      </w:r>
      <w:r w:rsidRPr="00BB0C65">
        <w:rPr>
          <w:rFonts w:cstheme="minorHAnsi"/>
          <w:b/>
          <w:color w:val="000000"/>
          <w:sz w:val="20"/>
          <w:szCs w:val="20"/>
          <w:lang w:val="es-MX"/>
        </w:rPr>
        <w:t>Alojamiento.</w:t>
      </w:r>
      <w:r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</w:p>
    <w:p w:rsidR="001F2421" w:rsidRDefault="001F2421" w:rsidP="001F2421">
      <w:pPr>
        <w:jc w:val="both"/>
        <w:rPr>
          <w:rFonts w:cstheme="minorHAnsi"/>
          <w:bCs/>
          <w:color w:val="000000"/>
          <w:sz w:val="20"/>
          <w:szCs w:val="20"/>
          <w:lang w:val="es-MX"/>
        </w:rPr>
      </w:pPr>
    </w:p>
    <w:p w:rsidR="001F2421" w:rsidRPr="00BB0C65" w:rsidRDefault="001F2421" w:rsidP="001F2421">
      <w:pPr>
        <w:jc w:val="both"/>
        <w:rPr>
          <w:rFonts w:cstheme="minorHAnsi"/>
          <w:bCs/>
          <w:color w:val="000000" w:themeColor="text1"/>
          <w:sz w:val="20"/>
          <w:szCs w:val="20"/>
          <w:lang w:val="es-ES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Día 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>9</w:t>
      </w: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BB0C65">
        <w:rPr>
          <w:rFonts w:cstheme="minorHAnsi"/>
          <w:b/>
          <w:color w:val="000000" w:themeColor="text1"/>
          <w:sz w:val="20"/>
          <w:szCs w:val="20"/>
          <w:lang w:val="es-ES"/>
        </w:rPr>
        <w:t>Gero</w:t>
      </w:r>
      <w:proofErr w:type="spellEnd"/>
      <w:r w:rsidRPr="00BB0C65">
        <w:rPr>
          <w:rFonts w:cstheme="minorHAnsi"/>
          <w:b/>
          <w:color w:val="000000" w:themeColor="text1"/>
          <w:sz w:val="20"/>
          <w:szCs w:val="20"/>
          <w:lang w:val="es-ES"/>
        </w:rPr>
        <w:t xml:space="preserve"> – Nagoya –</w:t>
      </w:r>
      <w:r w:rsidR="008C6647">
        <w:rPr>
          <w:rFonts w:cstheme="minorHAnsi"/>
          <w:b/>
          <w:color w:val="000000" w:themeColor="text1"/>
          <w:sz w:val="20"/>
          <w:szCs w:val="20"/>
          <w:lang w:val="es-ES"/>
        </w:rPr>
        <w:t xml:space="preserve"> Osaka</w:t>
      </w:r>
    </w:p>
    <w:p w:rsidR="008C6647" w:rsidRDefault="001F2421" w:rsidP="001F2421">
      <w:pPr>
        <w:jc w:val="both"/>
        <w:rPr>
          <w:rFonts w:cstheme="minorHAnsi"/>
          <w:bCs/>
          <w:color w:val="000000"/>
          <w:sz w:val="20"/>
          <w:szCs w:val="20"/>
          <w:lang w:val="es-MX"/>
        </w:rPr>
      </w:pPr>
      <w:r w:rsidRPr="00CA12DC">
        <w:rPr>
          <w:rFonts w:cstheme="minorHAnsi"/>
          <w:b/>
          <w:color w:val="000000"/>
          <w:sz w:val="20"/>
          <w:szCs w:val="20"/>
          <w:lang w:val="es-MX"/>
        </w:rPr>
        <w:t>Desayuno</w:t>
      </w:r>
      <w:r>
        <w:rPr>
          <w:rFonts w:cstheme="minorHAnsi"/>
          <w:b/>
          <w:color w:val="000000"/>
          <w:sz w:val="20"/>
          <w:szCs w:val="20"/>
          <w:lang w:val="es-MX"/>
        </w:rPr>
        <w:t xml:space="preserve">. </w:t>
      </w:r>
      <w:r w:rsidRPr="00BB0C65">
        <w:rPr>
          <w:rFonts w:cstheme="minorHAnsi"/>
          <w:bCs/>
          <w:color w:val="000000"/>
          <w:sz w:val="20"/>
          <w:szCs w:val="20"/>
          <w:lang w:val="es-MX"/>
        </w:rPr>
        <w:t>Reunión en el lobby</w:t>
      </w:r>
      <w:r>
        <w:rPr>
          <w:rFonts w:cstheme="minorHAnsi"/>
          <w:bCs/>
          <w:color w:val="000000"/>
          <w:sz w:val="20"/>
          <w:szCs w:val="20"/>
          <w:lang w:val="es-MX"/>
        </w:rPr>
        <w:t>.</w:t>
      </w:r>
      <w:r w:rsidRPr="00BB0C65">
        <w:rPr>
          <w:rFonts w:cstheme="minorHAnsi"/>
          <w:bCs/>
          <w:color w:val="000000"/>
          <w:sz w:val="20"/>
          <w:szCs w:val="20"/>
          <w:lang w:val="es-MX"/>
        </w:rPr>
        <w:t xml:space="preserve"> Traslado a la Estación de </w:t>
      </w:r>
      <w:proofErr w:type="spellStart"/>
      <w:r w:rsidRPr="00BB0C65">
        <w:rPr>
          <w:rFonts w:cstheme="minorHAnsi"/>
          <w:bCs/>
          <w:color w:val="000000"/>
          <w:sz w:val="20"/>
          <w:szCs w:val="20"/>
          <w:lang w:val="es-MX"/>
        </w:rPr>
        <w:t>Gero</w:t>
      </w:r>
      <w:proofErr w:type="spellEnd"/>
      <w:r w:rsidRPr="00BB0C65">
        <w:rPr>
          <w:rFonts w:cstheme="minorHAnsi"/>
          <w:bCs/>
          <w:color w:val="000000"/>
          <w:sz w:val="20"/>
          <w:szCs w:val="20"/>
          <w:lang w:val="es-MX"/>
        </w:rPr>
        <w:t xml:space="preserve"> a pie. Salida desde </w:t>
      </w:r>
      <w:proofErr w:type="spellStart"/>
      <w:r w:rsidRPr="00BB0C65">
        <w:rPr>
          <w:rFonts w:cstheme="minorHAnsi"/>
          <w:bCs/>
          <w:color w:val="000000"/>
          <w:sz w:val="20"/>
          <w:szCs w:val="20"/>
          <w:lang w:val="es-MX"/>
        </w:rPr>
        <w:t>Gero</w:t>
      </w:r>
      <w:proofErr w:type="spellEnd"/>
      <w:r w:rsidRPr="00BB0C65">
        <w:rPr>
          <w:rFonts w:cstheme="minorHAnsi"/>
          <w:bCs/>
          <w:color w:val="000000"/>
          <w:sz w:val="20"/>
          <w:szCs w:val="20"/>
          <w:lang w:val="es-MX"/>
        </w:rPr>
        <w:t xml:space="preserve"> con destino a Nagoya en tren</w:t>
      </w:r>
      <w:r>
        <w:rPr>
          <w:rFonts w:cstheme="minorHAnsi"/>
          <w:bCs/>
          <w:color w:val="000000"/>
          <w:sz w:val="20"/>
          <w:szCs w:val="20"/>
          <w:lang w:val="es-MX"/>
        </w:rPr>
        <w:t>.</w:t>
      </w:r>
      <w:r w:rsidRPr="00BB0C65">
        <w:rPr>
          <w:rFonts w:cstheme="minorHAnsi"/>
          <w:bCs/>
          <w:color w:val="000000"/>
          <w:sz w:val="20"/>
          <w:szCs w:val="20"/>
          <w:lang w:val="es-MX"/>
        </w:rPr>
        <w:t xml:space="preserve"> Llegada a la Estación de Nagoya</w:t>
      </w:r>
      <w:r>
        <w:rPr>
          <w:rFonts w:cstheme="minorHAnsi"/>
          <w:bCs/>
          <w:color w:val="000000"/>
          <w:sz w:val="20"/>
          <w:szCs w:val="20"/>
          <w:lang w:val="es-MX"/>
        </w:rPr>
        <w:t>.</w:t>
      </w:r>
      <w:r w:rsidRPr="00BB0C65">
        <w:rPr>
          <w:rFonts w:cstheme="minorHAnsi"/>
          <w:bCs/>
          <w:color w:val="000000"/>
          <w:sz w:val="20"/>
          <w:szCs w:val="20"/>
          <w:lang w:val="es-MX"/>
        </w:rPr>
        <w:t xml:space="preserve"> Salida desde Nagoya con destino a </w:t>
      </w:r>
      <w:proofErr w:type="spellStart"/>
      <w:r w:rsidRPr="00BB0C65">
        <w:rPr>
          <w:rFonts w:cstheme="minorHAnsi"/>
          <w:bCs/>
          <w:color w:val="000000"/>
          <w:sz w:val="20"/>
          <w:szCs w:val="20"/>
          <w:lang w:val="es-MX"/>
        </w:rPr>
        <w:t>Shin</w:t>
      </w:r>
      <w:proofErr w:type="spellEnd"/>
      <w:r w:rsidRPr="00BB0C65">
        <w:rPr>
          <w:rFonts w:cstheme="minorHAnsi"/>
          <w:bCs/>
          <w:color w:val="000000"/>
          <w:sz w:val="20"/>
          <w:szCs w:val="20"/>
          <w:lang w:val="es-MX"/>
        </w:rPr>
        <w:t>-Osaka</w:t>
      </w:r>
      <w:r w:rsidR="008C6647">
        <w:rPr>
          <w:rFonts w:cstheme="minorHAnsi"/>
          <w:bCs/>
          <w:color w:val="000000"/>
          <w:sz w:val="20"/>
          <w:szCs w:val="20"/>
          <w:lang w:val="es-MX"/>
        </w:rPr>
        <w:t xml:space="preserve">. </w:t>
      </w:r>
      <w:r w:rsidR="008C6647" w:rsidRPr="008C6647">
        <w:rPr>
          <w:rFonts w:cstheme="minorHAnsi"/>
          <w:bCs/>
          <w:color w:val="000000"/>
          <w:sz w:val="20"/>
          <w:szCs w:val="20"/>
          <w:lang w:val="es-MX"/>
        </w:rPr>
        <w:t xml:space="preserve">Llegada a la Estación </w:t>
      </w:r>
      <w:proofErr w:type="spellStart"/>
      <w:r w:rsidR="008C6647" w:rsidRPr="008C6647">
        <w:rPr>
          <w:rFonts w:cstheme="minorHAnsi"/>
          <w:bCs/>
          <w:color w:val="000000"/>
          <w:sz w:val="20"/>
          <w:szCs w:val="20"/>
          <w:lang w:val="es-MX"/>
        </w:rPr>
        <w:t>Shin</w:t>
      </w:r>
      <w:proofErr w:type="spellEnd"/>
      <w:r w:rsidR="008C6647" w:rsidRPr="008C6647">
        <w:rPr>
          <w:rFonts w:cstheme="minorHAnsi"/>
          <w:bCs/>
          <w:color w:val="000000"/>
          <w:sz w:val="20"/>
          <w:szCs w:val="20"/>
          <w:lang w:val="es-MX"/>
        </w:rPr>
        <w:t>-Osaka</w:t>
      </w:r>
      <w:r w:rsidR="008C6647">
        <w:rPr>
          <w:rFonts w:cstheme="minorHAnsi"/>
          <w:bCs/>
          <w:color w:val="000000"/>
          <w:sz w:val="20"/>
          <w:szCs w:val="20"/>
          <w:lang w:val="es-MX"/>
        </w:rPr>
        <w:t>.</w:t>
      </w:r>
      <w:r w:rsidR="008C6647" w:rsidRPr="008C6647">
        <w:rPr>
          <w:rFonts w:cstheme="minorHAnsi"/>
          <w:bCs/>
          <w:color w:val="000000"/>
          <w:sz w:val="20"/>
          <w:szCs w:val="20"/>
          <w:lang w:val="es-MX"/>
        </w:rPr>
        <w:t xml:space="preserve"> Visita de Osaka con un guía de habla española; conocerán </w:t>
      </w:r>
      <w:proofErr w:type="spellStart"/>
      <w:r w:rsidR="008C6647" w:rsidRPr="008C6647">
        <w:rPr>
          <w:rFonts w:cstheme="minorHAnsi"/>
          <w:bCs/>
          <w:color w:val="000000"/>
          <w:sz w:val="20"/>
          <w:szCs w:val="20"/>
          <w:lang w:val="es-MX"/>
        </w:rPr>
        <w:t>Dotonbori</w:t>
      </w:r>
      <w:proofErr w:type="spellEnd"/>
      <w:r w:rsidR="008C6647" w:rsidRPr="008C6647">
        <w:rPr>
          <w:rFonts w:cstheme="minorHAnsi"/>
          <w:bCs/>
          <w:color w:val="000000"/>
          <w:sz w:val="20"/>
          <w:szCs w:val="20"/>
          <w:lang w:val="es-MX"/>
        </w:rPr>
        <w:t xml:space="preserve"> (barrio muy animado con muchos restaurantes con fachadas extravagantes, por ejemplo, con una figura gigante de cangrejo)</w:t>
      </w:r>
      <w:r w:rsidR="008C6647">
        <w:rPr>
          <w:rFonts w:cstheme="minorHAnsi"/>
          <w:bCs/>
          <w:color w:val="000000"/>
          <w:sz w:val="20"/>
          <w:szCs w:val="20"/>
          <w:lang w:val="es-MX"/>
        </w:rPr>
        <w:t xml:space="preserve">, </w:t>
      </w:r>
      <w:r w:rsidR="008C6647" w:rsidRPr="008C6647">
        <w:rPr>
          <w:rFonts w:cstheme="minorHAnsi"/>
          <w:bCs/>
          <w:color w:val="000000"/>
          <w:sz w:val="20"/>
          <w:szCs w:val="20"/>
          <w:lang w:val="es-MX"/>
        </w:rPr>
        <w:t>Castillo de Osaka</w:t>
      </w:r>
      <w:r w:rsidR="008C6647">
        <w:rPr>
          <w:rFonts w:cstheme="minorHAnsi"/>
          <w:bCs/>
          <w:color w:val="000000"/>
          <w:sz w:val="20"/>
          <w:szCs w:val="20"/>
          <w:lang w:val="es-MX"/>
        </w:rPr>
        <w:t xml:space="preserve">. </w:t>
      </w:r>
      <w:r w:rsidR="008C6647" w:rsidRPr="008C6647">
        <w:rPr>
          <w:rFonts w:cstheme="minorHAnsi"/>
          <w:bCs/>
          <w:color w:val="000000"/>
          <w:sz w:val="20"/>
          <w:szCs w:val="20"/>
          <w:lang w:val="es-MX"/>
        </w:rPr>
        <w:t>Traslado al hotel en Osaka</w:t>
      </w:r>
      <w:r w:rsidR="008C6647">
        <w:rPr>
          <w:rFonts w:cstheme="minorHAnsi"/>
          <w:bCs/>
          <w:color w:val="000000"/>
          <w:sz w:val="20"/>
          <w:szCs w:val="20"/>
          <w:lang w:val="es-MX"/>
        </w:rPr>
        <w:t xml:space="preserve">. </w:t>
      </w:r>
      <w:r w:rsidR="008C6647" w:rsidRPr="008C6647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="008C6647">
        <w:rPr>
          <w:rFonts w:cstheme="minorHAnsi"/>
          <w:bCs/>
          <w:color w:val="000000"/>
          <w:sz w:val="20"/>
          <w:szCs w:val="20"/>
          <w:lang w:val="es-MX"/>
        </w:rPr>
        <w:t>.</w:t>
      </w:r>
    </w:p>
    <w:p w:rsidR="008C6647" w:rsidRDefault="008C6647" w:rsidP="001F2421">
      <w:pPr>
        <w:jc w:val="both"/>
        <w:rPr>
          <w:rFonts w:cstheme="minorHAnsi"/>
          <w:bCs/>
          <w:color w:val="000000"/>
          <w:sz w:val="20"/>
          <w:szCs w:val="20"/>
          <w:lang w:val="es-MX"/>
        </w:rPr>
      </w:pPr>
    </w:p>
    <w:p w:rsidR="001F2421" w:rsidRPr="00BB0C65" w:rsidRDefault="001F2421" w:rsidP="001F2421">
      <w:pPr>
        <w:jc w:val="both"/>
        <w:rPr>
          <w:rFonts w:cstheme="minorHAnsi"/>
          <w:bCs/>
          <w:color w:val="000000" w:themeColor="text1"/>
          <w:sz w:val="20"/>
          <w:szCs w:val="20"/>
          <w:lang w:val="es-ES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Día 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>10</w:t>
      </w: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r w:rsidR="008C6647">
        <w:rPr>
          <w:rFonts w:cstheme="minorHAnsi"/>
          <w:b/>
          <w:color w:val="000000" w:themeColor="text1"/>
          <w:sz w:val="20"/>
          <w:szCs w:val="20"/>
          <w:lang w:val="es-ES"/>
        </w:rPr>
        <w:t>Osaka</w:t>
      </w:r>
    </w:p>
    <w:p w:rsidR="001F2421" w:rsidRDefault="001F2421" w:rsidP="001F2421">
      <w:pPr>
        <w:jc w:val="both"/>
        <w:rPr>
          <w:rFonts w:cstheme="minorHAnsi"/>
          <w:bCs/>
          <w:color w:val="000000" w:themeColor="text1"/>
          <w:sz w:val="20"/>
          <w:szCs w:val="20"/>
          <w:lang w:val="es-ES"/>
        </w:rPr>
      </w:pPr>
      <w:r>
        <w:rPr>
          <w:rFonts w:cstheme="minorHAnsi"/>
          <w:b/>
          <w:color w:val="000000" w:themeColor="text1"/>
          <w:sz w:val="20"/>
          <w:szCs w:val="20"/>
          <w:lang w:val="es-ES"/>
        </w:rPr>
        <w:t xml:space="preserve">Desayuno. </w:t>
      </w:r>
      <w:r w:rsidRPr="00BB0C65">
        <w:rPr>
          <w:rFonts w:cstheme="minorHAnsi"/>
          <w:bCs/>
          <w:color w:val="000000" w:themeColor="text1"/>
          <w:sz w:val="20"/>
          <w:szCs w:val="20"/>
          <w:lang w:val="es-ES"/>
        </w:rPr>
        <w:t xml:space="preserve">El guía entregará a los pasajeros billetes de autobús el día anterior. Traslado al aeropuerto </w:t>
      </w:r>
      <w:r w:rsidR="008C6647" w:rsidRPr="008C6647">
        <w:rPr>
          <w:rFonts w:cstheme="minorHAnsi"/>
          <w:bCs/>
          <w:color w:val="000000" w:themeColor="text1"/>
          <w:sz w:val="20"/>
          <w:szCs w:val="20"/>
          <w:lang w:val="es-ES"/>
        </w:rPr>
        <w:t xml:space="preserve">El </w:t>
      </w:r>
      <w:proofErr w:type="spellStart"/>
      <w:r w:rsidR="008C6647" w:rsidRPr="008C6647">
        <w:rPr>
          <w:rFonts w:cstheme="minorHAnsi"/>
          <w:bCs/>
          <w:color w:val="000000" w:themeColor="text1"/>
          <w:sz w:val="20"/>
          <w:szCs w:val="20"/>
          <w:lang w:val="es-ES"/>
        </w:rPr>
        <w:t>Airport</w:t>
      </w:r>
      <w:proofErr w:type="spellEnd"/>
      <w:r w:rsidR="008C6647" w:rsidRPr="008C6647">
        <w:rPr>
          <w:rFonts w:cstheme="minorHAnsi"/>
          <w:bCs/>
          <w:color w:val="000000" w:themeColor="text1"/>
          <w:sz w:val="20"/>
          <w:szCs w:val="20"/>
          <w:lang w:val="es-ES"/>
        </w:rPr>
        <w:t xml:space="preserve"> Limousine Bus sale de la terminal de autobuses que está ubicada al lado del Sheraton Miyako Hotel Osaka cada 30 minutos para el Aeropuerto de </w:t>
      </w:r>
      <w:proofErr w:type="spellStart"/>
      <w:r w:rsidR="008C6647" w:rsidRPr="008C6647">
        <w:rPr>
          <w:rFonts w:cstheme="minorHAnsi"/>
          <w:bCs/>
          <w:color w:val="000000" w:themeColor="text1"/>
          <w:sz w:val="20"/>
          <w:szCs w:val="20"/>
          <w:lang w:val="es-ES"/>
        </w:rPr>
        <w:t>Kansai</w:t>
      </w:r>
      <w:proofErr w:type="spellEnd"/>
      <w:r w:rsidR="008C6647" w:rsidRPr="008C6647">
        <w:rPr>
          <w:rFonts w:cstheme="minorHAnsi"/>
          <w:bCs/>
          <w:color w:val="000000" w:themeColor="text1"/>
          <w:sz w:val="20"/>
          <w:szCs w:val="20"/>
          <w:lang w:val="es-ES"/>
        </w:rPr>
        <w:t xml:space="preserve"> (KIX) y para el Aeropuerto de </w:t>
      </w:r>
      <w:proofErr w:type="spellStart"/>
      <w:r w:rsidR="008C6647" w:rsidRPr="008C6647">
        <w:rPr>
          <w:rFonts w:cstheme="minorHAnsi"/>
          <w:bCs/>
          <w:color w:val="000000" w:themeColor="text1"/>
          <w:sz w:val="20"/>
          <w:szCs w:val="20"/>
          <w:lang w:val="es-ES"/>
        </w:rPr>
        <w:t>Itami</w:t>
      </w:r>
      <w:proofErr w:type="spellEnd"/>
      <w:r w:rsidR="008C6647" w:rsidRPr="008C6647">
        <w:rPr>
          <w:rFonts w:cstheme="minorHAnsi"/>
          <w:bCs/>
          <w:color w:val="000000" w:themeColor="text1"/>
          <w:sz w:val="20"/>
          <w:szCs w:val="20"/>
          <w:lang w:val="es-ES"/>
        </w:rPr>
        <w:t xml:space="preserve"> (ITM). El Aeropuerto de </w:t>
      </w:r>
      <w:proofErr w:type="spellStart"/>
      <w:r w:rsidR="008C6647" w:rsidRPr="008C6647">
        <w:rPr>
          <w:rFonts w:cstheme="minorHAnsi"/>
          <w:bCs/>
          <w:color w:val="000000" w:themeColor="text1"/>
          <w:sz w:val="20"/>
          <w:szCs w:val="20"/>
          <w:lang w:val="es-ES"/>
        </w:rPr>
        <w:t>Kansai</w:t>
      </w:r>
      <w:proofErr w:type="spellEnd"/>
      <w:r w:rsidR="008C6647" w:rsidRPr="008C6647">
        <w:rPr>
          <w:rFonts w:cstheme="minorHAnsi"/>
          <w:bCs/>
          <w:color w:val="000000" w:themeColor="text1"/>
          <w:sz w:val="20"/>
          <w:szCs w:val="20"/>
          <w:lang w:val="es-ES"/>
        </w:rPr>
        <w:t xml:space="preserve"> (KIX) está a 50 minutos desde la terminal de autobuses, mientras el de </w:t>
      </w:r>
      <w:proofErr w:type="spellStart"/>
      <w:r w:rsidR="008C6647" w:rsidRPr="008C6647">
        <w:rPr>
          <w:rFonts w:cstheme="minorHAnsi"/>
          <w:bCs/>
          <w:color w:val="000000" w:themeColor="text1"/>
          <w:sz w:val="20"/>
          <w:szCs w:val="20"/>
          <w:lang w:val="es-ES"/>
        </w:rPr>
        <w:t>Itami</w:t>
      </w:r>
      <w:proofErr w:type="spellEnd"/>
      <w:r w:rsidR="008C6647" w:rsidRPr="008C6647">
        <w:rPr>
          <w:rFonts w:cstheme="minorHAnsi"/>
          <w:bCs/>
          <w:color w:val="000000" w:themeColor="text1"/>
          <w:sz w:val="20"/>
          <w:szCs w:val="20"/>
          <w:lang w:val="es-ES"/>
        </w:rPr>
        <w:t xml:space="preserve"> (ITM) está a 40 minutos en autobús.</w:t>
      </w:r>
      <w:r w:rsidRPr="00BB0C65">
        <w:rPr>
          <w:rFonts w:cstheme="minorHAnsi"/>
          <w:bCs/>
          <w:color w:val="000000" w:themeColor="text1"/>
          <w:sz w:val="20"/>
          <w:szCs w:val="20"/>
          <w:lang w:val="es-ES"/>
        </w:rPr>
        <w:t xml:space="preserve"> (No hay ninguna asistencia ese día.)</w:t>
      </w:r>
    </w:p>
    <w:p w:rsidR="00D07F43" w:rsidRDefault="00D07F43" w:rsidP="001F2421">
      <w:pPr>
        <w:jc w:val="both"/>
        <w:rPr>
          <w:rFonts w:cstheme="minorHAnsi"/>
          <w:bCs/>
          <w:color w:val="000000" w:themeColor="text1"/>
          <w:sz w:val="20"/>
          <w:szCs w:val="20"/>
          <w:lang w:val="es-ES"/>
        </w:rPr>
      </w:pPr>
    </w:p>
    <w:p w:rsidR="00D07F43" w:rsidRPr="00BB0C65" w:rsidRDefault="00D07F43" w:rsidP="001F2421">
      <w:pPr>
        <w:jc w:val="both"/>
        <w:rPr>
          <w:rFonts w:cstheme="minorHAnsi"/>
          <w:b/>
          <w:color w:val="000000" w:themeColor="text1"/>
          <w:sz w:val="20"/>
          <w:szCs w:val="20"/>
          <w:lang w:val="es-ES"/>
        </w:rPr>
      </w:pPr>
    </w:p>
    <w:p w:rsidR="001F2421" w:rsidRDefault="001F2421" w:rsidP="001F2421">
      <w:pPr>
        <w:rPr>
          <w:b/>
          <w:bCs/>
          <w:sz w:val="20"/>
          <w:szCs w:val="20"/>
          <w:lang w:val="es-ES"/>
        </w:rPr>
      </w:pPr>
      <w:r w:rsidRPr="005B22A4">
        <w:rPr>
          <w:b/>
          <w:bCs/>
          <w:sz w:val="20"/>
          <w:szCs w:val="20"/>
          <w:lang w:val="es-ES"/>
        </w:rPr>
        <w:t>FIN DE NUESTROS SERVICIOS.</w:t>
      </w:r>
    </w:p>
    <w:p w:rsidR="001F2421" w:rsidRDefault="001F2421" w:rsidP="001F2421">
      <w:pPr>
        <w:rPr>
          <w:b/>
          <w:bCs/>
          <w:sz w:val="20"/>
          <w:szCs w:val="20"/>
          <w:lang w:val="es-ES"/>
        </w:rPr>
      </w:pPr>
    </w:p>
    <w:p w:rsidR="00D07F43" w:rsidRDefault="00D07F43" w:rsidP="001F2421">
      <w:pPr>
        <w:rPr>
          <w:b/>
          <w:bCs/>
          <w:sz w:val="20"/>
          <w:szCs w:val="20"/>
          <w:lang w:val="es-ES"/>
        </w:rPr>
      </w:pPr>
    </w:p>
    <w:p w:rsidR="00D07F43" w:rsidRDefault="00D07F43" w:rsidP="001F2421">
      <w:pPr>
        <w:rPr>
          <w:b/>
          <w:bCs/>
          <w:sz w:val="20"/>
          <w:szCs w:val="20"/>
          <w:lang w:val="es-ES"/>
        </w:rPr>
      </w:pPr>
    </w:p>
    <w:p w:rsidR="00D07F43" w:rsidRDefault="00D07F43" w:rsidP="001F2421">
      <w:pPr>
        <w:rPr>
          <w:b/>
          <w:bCs/>
          <w:sz w:val="20"/>
          <w:szCs w:val="20"/>
          <w:lang w:val="es-ES"/>
        </w:rPr>
      </w:pPr>
    </w:p>
    <w:p w:rsidR="00D07F43" w:rsidRDefault="00D07F43" w:rsidP="001F2421">
      <w:pPr>
        <w:rPr>
          <w:b/>
          <w:bCs/>
          <w:sz w:val="20"/>
          <w:szCs w:val="20"/>
          <w:lang w:val="es-ES"/>
        </w:rPr>
      </w:pPr>
    </w:p>
    <w:p w:rsidR="00D07F43" w:rsidRDefault="00D07F43" w:rsidP="001F2421">
      <w:pPr>
        <w:rPr>
          <w:b/>
          <w:bCs/>
          <w:sz w:val="20"/>
          <w:szCs w:val="20"/>
          <w:lang w:val="es-ES"/>
        </w:rPr>
      </w:pPr>
    </w:p>
    <w:p w:rsidR="00D07F43" w:rsidRDefault="00D07F43" w:rsidP="001F2421">
      <w:pPr>
        <w:rPr>
          <w:b/>
          <w:bCs/>
          <w:sz w:val="20"/>
          <w:szCs w:val="20"/>
          <w:lang w:val="es-ES"/>
        </w:rPr>
      </w:pPr>
    </w:p>
    <w:p w:rsidR="00D07F43" w:rsidRDefault="00D07F43" w:rsidP="001F2421">
      <w:pPr>
        <w:rPr>
          <w:b/>
          <w:bCs/>
          <w:sz w:val="20"/>
          <w:szCs w:val="20"/>
          <w:lang w:val="es-ES"/>
        </w:rPr>
      </w:pPr>
    </w:p>
    <w:p w:rsidR="00D07F43" w:rsidRDefault="00D07F43" w:rsidP="001F2421">
      <w:pPr>
        <w:rPr>
          <w:b/>
          <w:bCs/>
          <w:sz w:val="20"/>
          <w:szCs w:val="20"/>
          <w:lang w:val="es-ES"/>
        </w:rPr>
      </w:pPr>
    </w:p>
    <w:p w:rsidR="00D07F43" w:rsidRDefault="00D07F43" w:rsidP="001F2421">
      <w:pPr>
        <w:rPr>
          <w:b/>
          <w:bCs/>
          <w:sz w:val="20"/>
          <w:szCs w:val="20"/>
          <w:lang w:val="es-ES"/>
        </w:rPr>
      </w:pPr>
    </w:p>
    <w:p w:rsidR="00D07F43" w:rsidRDefault="00D07F43" w:rsidP="001F2421">
      <w:pPr>
        <w:rPr>
          <w:b/>
          <w:bCs/>
          <w:sz w:val="20"/>
          <w:szCs w:val="20"/>
          <w:lang w:val="es-ES"/>
        </w:rPr>
      </w:pPr>
    </w:p>
    <w:p w:rsidR="00D07F43" w:rsidRDefault="00D07F43" w:rsidP="001F2421">
      <w:pPr>
        <w:rPr>
          <w:b/>
          <w:bCs/>
          <w:sz w:val="20"/>
          <w:szCs w:val="20"/>
          <w:lang w:val="es-ES"/>
        </w:rPr>
      </w:pPr>
    </w:p>
    <w:p w:rsidR="00D07F43" w:rsidRDefault="00D07F43" w:rsidP="001F2421">
      <w:pPr>
        <w:rPr>
          <w:b/>
          <w:bCs/>
          <w:sz w:val="20"/>
          <w:szCs w:val="20"/>
          <w:lang w:val="es-ES"/>
        </w:rPr>
      </w:pPr>
    </w:p>
    <w:p w:rsidR="00D07F43" w:rsidRDefault="00D07F43" w:rsidP="001F2421">
      <w:pPr>
        <w:rPr>
          <w:b/>
          <w:bCs/>
          <w:sz w:val="20"/>
          <w:szCs w:val="20"/>
          <w:lang w:val="es-ES"/>
        </w:rPr>
      </w:pPr>
    </w:p>
    <w:p w:rsidR="0089539C" w:rsidRDefault="0089539C" w:rsidP="001F2421">
      <w:pPr>
        <w:rPr>
          <w:b/>
          <w:bCs/>
          <w:sz w:val="20"/>
          <w:szCs w:val="20"/>
          <w:lang w:val="es-ES"/>
        </w:rPr>
      </w:pPr>
    </w:p>
    <w:p w:rsidR="001F2421" w:rsidRPr="00B56B0D" w:rsidRDefault="001F2421" w:rsidP="001F2421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761B0" wp14:editId="722B4E3D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2421" w:rsidRPr="00F74623" w:rsidRDefault="001F2421" w:rsidP="001F2421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B761B0" id="Rectángulo 4" o:spid="_x0000_s1026" style="position:absolute;margin-left:1.6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" fillcolor="black [3200]" strokecolor="black [1600]" strokeweight="1pt">
                <v:textbox>
                  <w:txbxContent>
                    <w:p w:rsidR="001F2421" w:rsidRPr="00F74623" w:rsidRDefault="001F2421" w:rsidP="001F2421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F2421" w:rsidRDefault="001F2421" w:rsidP="001F2421">
      <w:pPr>
        <w:rPr>
          <w:sz w:val="20"/>
          <w:szCs w:val="20"/>
          <w:lang w:val="es-ES"/>
        </w:rPr>
      </w:pPr>
    </w:p>
    <w:p w:rsidR="001F2421" w:rsidRPr="00B56B0D" w:rsidRDefault="001F2421" w:rsidP="001F2421">
      <w:pPr>
        <w:rPr>
          <w:sz w:val="20"/>
          <w:szCs w:val="20"/>
          <w:lang w:val="es-ES"/>
        </w:rPr>
      </w:pPr>
    </w:p>
    <w:p w:rsidR="001F2421" w:rsidRPr="00F01BCB" w:rsidRDefault="00BE0C67" w:rsidP="001F2421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</w:rPr>
        <w:t>3</w:t>
      </w:r>
      <w:r w:rsidR="001F2421" w:rsidRPr="00F01BCB">
        <w:rPr>
          <w:sz w:val="20"/>
          <w:szCs w:val="20"/>
        </w:rPr>
        <w:t xml:space="preserve"> noches de alojamiento en  </w:t>
      </w:r>
      <w:proofErr w:type="spellStart"/>
      <w:r w:rsidR="001F2421">
        <w:rPr>
          <w:sz w:val="20"/>
          <w:szCs w:val="20"/>
        </w:rPr>
        <w:t>Tokyo</w:t>
      </w:r>
      <w:proofErr w:type="spellEnd"/>
      <w:r w:rsidR="001F2421" w:rsidRPr="00F01BCB">
        <w:rPr>
          <w:sz w:val="20"/>
          <w:szCs w:val="20"/>
        </w:rPr>
        <w:t xml:space="preserve">,  </w:t>
      </w:r>
      <w:r w:rsidR="001F2421">
        <w:rPr>
          <w:sz w:val="20"/>
          <w:szCs w:val="20"/>
        </w:rPr>
        <w:t>3</w:t>
      </w:r>
      <w:r w:rsidR="001F2421" w:rsidRPr="00F01BCB">
        <w:rPr>
          <w:sz w:val="20"/>
          <w:szCs w:val="20"/>
        </w:rPr>
        <w:t xml:space="preserve"> en </w:t>
      </w:r>
      <w:proofErr w:type="spellStart"/>
      <w:r w:rsidR="001F2421" w:rsidRPr="00F01BCB">
        <w:rPr>
          <w:sz w:val="20"/>
          <w:szCs w:val="20"/>
        </w:rPr>
        <w:t>K</w:t>
      </w:r>
      <w:r w:rsidR="001F2421">
        <w:rPr>
          <w:sz w:val="20"/>
          <w:szCs w:val="20"/>
        </w:rPr>
        <w:t>y</w:t>
      </w:r>
      <w:r w:rsidR="001F2421" w:rsidRPr="00F01BCB">
        <w:rPr>
          <w:sz w:val="20"/>
          <w:szCs w:val="20"/>
        </w:rPr>
        <w:t>oto</w:t>
      </w:r>
      <w:proofErr w:type="spellEnd"/>
      <w:r w:rsidR="001F2421" w:rsidRPr="00F01BCB">
        <w:rPr>
          <w:sz w:val="20"/>
          <w:szCs w:val="20"/>
        </w:rPr>
        <w:t xml:space="preserve">, 1 en </w:t>
      </w:r>
      <w:proofErr w:type="spellStart"/>
      <w:r w:rsidR="001F2421" w:rsidRPr="00F01BCB">
        <w:rPr>
          <w:sz w:val="20"/>
          <w:szCs w:val="20"/>
        </w:rPr>
        <w:t>Gero</w:t>
      </w:r>
      <w:proofErr w:type="spellEnd"/>
      <w:r w:rsidR="001F2421" w:rsidRPr="00F01BCB">
        <w:rPr>
          <w:sz w:val="20"/>
          <w:szCs w:val="20"/>
        </w:rPr>
        <w:t>,</w:t>
      </w:r>
      <w:r w:rsidR="001F2421">
        <w:rPr>
          <w:sz w:val="20"/>
          <w:szCs w:val="20"/>
        </w:rPr>
        <w:t xml:space="preserve"> </w:t>
      </w:r>
      <w:r w:rsidR="001F2421" w:rsidRPr="00F01BCB">
        <w:rPr>
          <w:sz w:val="20"/>
          <w:szCs w:val="20"/>
        </w:rPr>
        <w:t xml:space="preserve">1 en </w:t>
      </w:r>
      <w:r w:rsidR="001F2421">
        <w:rPr>
          <w:sz w:val="20"/>
          <w:szCs w:val="20"/>
        </w:rPr>
        <w:t>Kanazawa</w:t>
      </w:r>
      <w:r>
        <w:rPr>
          <w:sz w:val="20"/>
          <w:szCs w:val="20"/>
        </w:rPr>
        <w:t>, y 1 en Osaka.</w:t>
      </w:r>
    </w:p>
    <w:p w:rsidR="001F2421" w:rsidRPr="00F01BCB" w:rsidRDefault="001F2421" w:rsidP="001F2421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F01BCB">
        <w:rPr>
          <w:sz w:val="20"/>
          <w:szCs w:val="20"/>
        </w:rPr>
        <w:t xml:space="preserve">9 desayunos, </w:t>
      </w:r>
      <w:r>
        <w:rPr>
          <w:sz w:val="20"/>
          <w:szCs w:val="20"/>
        </w:rPr>
        <w:t>3</w:t>
      </w:r>
      <w:r w:rsidRPr="00F01BCB">
        <w:rPr>
          <w:sz w:val="20"/>
          <w:szCs w:val="20"/>
        </w:rPr>
        <w:t xml:space="preserve"> almuerzos y </w:t>
      </w:r>
      <w:r>
        <w:rPr>
          <w:sz w:val="20"/>
          <w:szCs w:val="20"/>
        </w:rPr>
        <w:t>1</w:t>
      </w:r>
      <w:r w:rsidRPr="00F01BCB">
        <w:rPr>
          <w:sz w:val="20"/>
          <w:szCs w:val="20"/>
        </w:rPr>
        <w:t xml:space="preserve"> cena. </w:t>
      </w:r>
    </w:p>
    <w:p w:rsidR="001F2421" w:rsidRPr="00F01BCB" w:rsidRDefault="001F2421" w:rsidP="001F2421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rPr>
          <w:sz w:val="20"/>
          <w:szCs w:val="20"/>
        </w:rPr>
      </w:pPr>
      <w:r w:rsidRPr="00F01BCB">
        <w:rPr>
          <w:sz w:val="20"/>
          <w:szCs w:val="20"/>
        </w:rPr>
        <w:t xml:space="preserve">Traslados aeropuerto/hotel/aeropuerto en servicio compartido en </w:t>
      </w:r>
      <w:proofErr w:type="spellStart"/>
      <w:r>
        <w:rPr>
          <w:sz w:val="20"/>
          <w:szCs w:val="20"/>
        </w:rPr>
        <w:t>s</w:t>
      </w:r>
      <w:r w:rsidRPr="00F01BCB">
        <w:rPr>
          <w:sz w:val="20"/>
          <w:szCs w:val="20"/>
        </w:rPr>
        <w:t>huttle</w:t>
      </w:r>
      <w:proofErr w:type="spellEnd"/>
      <w:r w:rsidRPr="00F01BCB">
        <w:rPr>
          <w:sz w:val="20"/>
          <w:szCs w:val="20"/>
        </w:rPr>
        <w:t xml:space="preserve"> sin asistencia.</w:t>
      </w:r>
    </w:p>
    <w:p w:rsidR="001F2421" w:rsidRPr="00F01BCB" w:rsidRDefault="001F2421" w:rsidP="001F2421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F01BCB">
        <w:rPr>
          <w:sz w:val="20"/>
          <w:szCs w:val="20"/>
        </w:rPr>
        <w:t xml:space="preserve">Tren en clase </w:t>
      </w:r>
      <w:r>
        <w:rPr>
          <w:sz w:val="20"/>
          <w:szCs w:val="20"/>
        </w:rPr>
        <w:t>t</w:t>
      </w:r>
      <w:r w:rsidRPr="00F01BCB">
        <w:rPr>
          <w:sz w:val="20"/>
          <w:szCs w:val="20"/>
        </w:rPr>
        <w:t>urista</w:t>
      </w:r>
    </w:p>
    <w:p w:rsidR="001F2421" w:rsidRPr="00F01BCB" w:rsidRDefault="001F2421" w:rsidP="001F2421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F01BCB">
        <w:rPr>
          <w:sz w:val="20"/>
          <w:szCs w:val="20"/>
        </w:rPr>
        <w:t>Visitas según itinerario en servicio compartido.</w:t>
      </w:r>
    </w:p>
    <w:p w:rsidR="001F2421" w:rsidRPr="00F01BCB" w:rsidRDefault="001F2421" w:rsidP="001F2421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F01BCB">
        <w:rPr>
          <w:sz w:val="20"/>
          <w:szCs w:val="20"/>
        </w:rPr>
        <w:t>Transporte y guía de habla hispana durante su recorrido.</w:t>
      </w:r>
    </w:p>
    <w:p w:rsidR="001F2421" w:rsidRPr="00343354" w:rsidRDefault="001F2421" w:rsidP="001F2421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F01BCB">
        <w:rPr>
          <w:sz w:val="20"/>
          <w:szCs w:val="20"/>
        </w:rPr>
        <w:t>Seguro de asistencia básico</w:t>
      </w:r>
      <w:r>
        <w:rPr>
          <w:sz w:val="20"/>
          <w:szCs w:val="20"/>
        </w:rPr>
        <w:t xml:space="preserve">. </w:t>
      </w:r>
    </w:p>
    <w:p w:rsidR="001F2421" w:rsidRDefault="001F2421" w:rsidP="001F2421">
      <w:pPr>
        <w:rPr>
          <w:b/>
          <w:sz w:val="20"/>
          <w:szCs w:val="20"/>
        </w:rPr>
      </w:pPr>
    </w:p>
    <w:p w:rsidR="0089539C" w:rsidRDefault="0089539C" w:rsidP="001F2421">
      <w:pPr>
        <w:rPr>
          <w:b/>
          <w:sz w:val="20"/>
          <w:szCs w:val="20"/>
        </w:rPr>
      </w:pPr>
    </w:p>
    <w:p w:rsidR="001F2421" w:rsidRPr="00B56B0D" w:rsidRDefault="001F2421" w:rsidP="001F2421">
      <w:pPr>
        <w:ind w:left="142"/>
        <w:rPr>
          <w:b/>
        </w:rPr>
      </w:pPr>
      <w:r w:rsidRPr="00B56B0D">
        <w:rPr>
          <w:b/>
        </w:rPr>
        <w:t>NO Incluye</w:t>
      </w:r>
    </w:p>
    <w:p w:rsidR="001F2421" w:rsidRDefault="001F2421" w:rsidP="001F2421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Vuelos internacionales</w:t>
      </w:r>
      <w:r>
        <w:rPr>
          <w:sz w:val="20"/>
          <w:szCs w:val="20"/>
        </w:rPr>
        <w:t xml:space="preserve"> y domésticos</w:t>
      </w:r>
    </w:p>
    <w:p w:rsidR="001F2421" w:rsidRPr="00B56B0D" w:rsidRDefault="001F2421" w:rsidP="001F2421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:rsidR="001F2421" w:rsidRPr="00B56B0D" w:rsidRDefault="001F2421" w:rsidP="001F2421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1F2421" w:rsidRPr="00B56B0D" w:rsidRDefault="001F2421" w:rsidP="001F2421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1F2421" w:rsidRPr="00B56B0D" w:rsidRDefault="001F2421" w:rsidP="001F2421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1F2421" w:rsidRDefault="001F2421" w:rsidP="001F2421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rFonts w:eastAsia="Calibri" w:cs="Tahoma"/>
          <w:b/>
          <w:color w:val="000000" w:themeColor="text1"/>
        </w:rPr>
      </w:pPr>
      <w:r w:rsidRPr="00B56B0D">
        <w:rPr>
          <w:sz w:val="20"/>
          <w:szCs w:val="20"/>
        </w:rPr>
        <w:t>Propinas</w:t>
      </w:r>
    </w:p>
    <w:p w:rsidR="001F2421" w:rsidRDefault="001F2421" w:rsidP="001F2421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67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3"/>
        <w:gridCol w:w="733"/>
        <w:gridCol w:w="733"/>
        <w:gridCol w:w="733"/>
        <w:gridCol w:w="733"/>
        <w:gridCol w:w="733"/>
        <w:gridCol w:w="805"/>
        <w:gridCol w:w="755"/>
      </w:tblGrid>
      <w:tr w:rsidR="00D07F43" w:rsidRPr="00D07F43" w:rsidTr="00D07F43">
        <w:trPr>
          <w:trHeight w:val="265"/>
          <w:jc w:val="center"/>
        </w:trPr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Llegadas</w:t>
            </w:r>
          </w:p>
        </w:tc>
        <w:tc>
          <w:tcPr>
            <w:tcW w:w="522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Martes *</w:t>
            </w:r>
            <w:proofErr w:type="gramStart"/>
            <w:r w:rsidRPr="00D07F43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Viernes</w:t>
            </w:r>
            <w:proofErr w:type="gramEnd"/>
          </w:p>
        </w:tc>
      </w:tr>
      <w:tr w:rsidR="00D07F43" w:rsidRPr="00D07F43" w:rsidTr="00D07F43">
        <w:trPr>
          <w:trHeight w:val="276"/>
          <w:jc w:val="center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Abril 2025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D07F43" w:rsidRPr="00D07F43" w:rsidTr="00D07F43">
        <w:trPr>
          <w:trHeight w:val="276"/>
          <w:jc w:val="center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Mayo 2025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D07F43" w:rsidRPr="00D07F43" w:rsidTr="00D07F43">
        <w:trPr>
          <w:trHeight w:val="265"/>
          <w:jc w:val="center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Junio 2025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D07F43" w:rsidRPr="00D07F43" w:rsidTr="00D07F43">
        <w:trPr>
          <w:trHeight w:val="265"/>
          <w:jc w:val="center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Julio 2025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D359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1CBF3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29</w:t>
            </w:r>
          </w:p>
        </w:tc>
      </w:tr>
      <w:tr w:rsidR="00D07F43" w:rsidRPr="00D07F43" w:rsidTr="00D07F43">
        <w:trPr>
          <w:trHeight w:val="265"/>
          <w:jc w:val="center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Agosto 2025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D07F43" w:rsidRPr="00D07F43" w:rsidTr="00D07F43">
        <w:trPr>
          <w:trHeight w:val="276"/>
          <w:jc w:val="center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Septiembre 2025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D07F43" w:rsidRPr="00D07F43" w:rsidTr="00D07F43">
        <w:trPr>
          <w:trHeight w:val="265"/>
          <w:jc w:val="center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Octubre 2025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D07F43" w:rsidRPr="00D07F43" w:rsidTr="00D07F43">
        <w:trPr>
          <w:trHeight w:val="276"/>
          <w:jc w:val="center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Noviembre 2025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D07F43" w:rsidRPr="00D07F43" w:rsidTr="00D07F43">
        <w:trPr>
          <w:trHeight w:val="265"/>
          <w:jc w:val="center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Diciembre 2025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D07F43" w:rsidRPr="00D07F43" w:rsidTr="00D07F43">
        <w:trPr>
          <w:trHeight w:val="276"/>
          <w:jc w:val="center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Enero 2026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</w:tbl>
    <w:p w:rsidR="004941C7" w:rsidRDefault="004941C7" w:rsidP="001F2421">
      <w:pPr>
        <w:rPr>
          <w:rFonts w:eastAsia="Calibri" w:cs="Tahoma"/>
          <w:b/>
          <w:color w:val="000000" w:themeColor="text1"/>
          <w:lang w:val="es-MX"/>
        </w:rPr>
      </w:pPr>
    </w:p>
    <w:p w:rsidR="00D07F43" w:rsidRDefault="00D07F43" w:rsidP="001F2421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75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2"/>
        <w:gridCol w:w="828"/>
        <w:gridCol w:w="824"/>
        <w:gridCol w:w="1188"/>
        <w:gridCol w:w="923"/>
      </w:tblGrid>
      <w:tr w:rsidR="00D07F43" w:rsidRPr="00D07F43" w:rsidTr="00D07F43">
        <w:trPr>
          <w:trHeight w:val="286"/>
          <w:jc w:val="center"/>
        </w:trPr>
        <w:tc>
          <w:tcPr>
            <w:tcW w:w="75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D07F43" w:rsidRPr="00D07F43" w:rsidTr="00D07F43">
        <w:trPr>
          <w:trHeight w:val="298"/>
          <w:jc w:val="center"/>
        </w:trPr>
        <w:tc>
          <w:tcPr>
            <w:tcW w:w="757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D07F43" w:rsidRPr="00D07F43" w:rsidRDefault="00D07F43" w:rsidP="00D07F43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07F4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SERVICIOS TERRESTRES EXCLUSIVAMENTE            </w:t>
            </w:r>
            <w:proofErr w:type="gramStart"/>
            <w:r w:rsidRPr="00D07F4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   (</w:t>
            </w:r>
            <w:proofErr w:type="gramEnd"/>
            <w:r w:rsidRPr="00D07F4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MÍNIMO 2 PASAJEROS) </w:t>
            </w:r>
          </w:p>
        </w:tc>
      </w:tr>
      <w:tr w:rsidR="00D07F43" w:rsidRPr="00D07F43" w:rsidTr="00D07F43">
        <w:trPr>
          <w:trHeight w:val="298"/>
          <w:jc w:val="center"/>
        </w:trPr>
        <w:tc>
          <w:tcPr>
            <w:tcW w:w="3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01 </w:t>
            </w:r>
            <w:proofErr w:type="gramStart"/>
            <w:r w:rsidRPr="00D07F43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Abril</w:t>
            </w:r>
            <w:proofErr w:type="gramEnd"/>
            <w:r w:rsidRPr="00D07F43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2025- 31 Marzo 2026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DOBLE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TRIPLE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SENCILLA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MENOR</w:t>
            </w:r>
          </w:p>
        </w:tc>
      </w:tr>
      <w:tr w:rsidR="00D07F43" w:rsidRPr="00D07F43" w:rsidTr="00D07F43">
        <w:trPr>
          <w:trHeight w:val="286"/>
          <w:jc w:val="center"/>
        </w:trPr>
        <w:tc>
          <w:tcPr>
            <w:tcW w:w="3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PRIMERA SUPERIOR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D07F43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3437</w:t>
            </w:r>
          </w:p>
        </w:tc>
        <w:tc>
          <w:tcPr>
            <w:tcW w:w="8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D07F43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3291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D07F43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5003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3399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D07F43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3388</w:t>
            </w:r>
          </w:p>
        </w:tc>
      </w:tr>
      <w:tr w:rsidR="00D07F43" w:rsidRPr="00D07F43" w:rsidTr="00D07F43">
        <w:trPr>
          <w:trHeight w:val="286"/>
          <w:jc w:val="center"/>
        </w:trPr>
        <w:tc>
          <w:tcPr>
            <w:tcW w:w="3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07F43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D07F43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. de Japón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98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98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196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98</w:t>
            </w:r>
          </w:p>
        </w:tc>
      </w:tr>
      <w:tr w:rsidR="00D07F43" w:rsidRPr="00D07F43" w:rsidTr="00D07F43">
        <w:trPr>
          <w:trHeight w:val="286"/>
          <w:jc w:val="center"/>
        </w:trPr>
        <w:tc>
          <w:tcPr>
            <w:tcW w:w="3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07F43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D07F43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. de Japón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196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196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391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196</w:t>
            </w:r>
          </w:p>
        </w:tc>
      </w:tr>
      <w:tr w:rsidR="00D07F43" w:rsidRPr="00D07F43" w:rsidTr="00D07F43">
        <w:trPr>
          <w:trHeight w:val="298"/>
          <w:jc w:val="center"/>
        </w:trPr>
        <w:tc>
          <w:tcPr>
            <w:tcW w:w="38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07F43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D07F43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. de Japón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294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294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587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3CC33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294</w:t>
            </w:r>
          </w:p>
        </w:tc>
      </w:tr>
      <w:tr w:rsidR="00D07F43" w:rsidRPr="00D07F43" w:rsidTr="00D07F43">
        <w:trPr>
          <w:trHeight w:val="286"/>
          <w:jc w:val="center"/>
        </w:trPr>
        <w:tc>
          <w:tcPr>
            <w:tcW w:w="38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07F43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D07F43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. de Japón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489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489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978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1A983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489</w:t>
            </w:r>
          </w:p>
        </w:tc>
      </w:tr>
      <w:tr w:rsidR="00D07F43" w:rsidRPr="00D07F43" w:rsidTr="00D07F43">
        <w:trPr>
          <w:trHeight w:val="298"/>
          <w:jc w:val="center"/>
        </w:trPr>
        <w:tc>
          <w:tcPr>
            <w:tcW w:w="3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Excursión a Hiroshima y </w:t>
            </w:r>
            <w:proofErr w:type="spellStart"/>
            <w:r w:rsidRPr="00D07F43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Miyajima</w:t>
            </w:r>
            <w:proofErr w:type="spellEnd"/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07F43" w:rsidRPr="00D07F43" w:rsidRDefault="00DD520B" w:rsidP="00D07F43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489</w:t>
            </w:r>
          </w:p>
        </w:tc>
      </w:tr>
      <w:tr w:rsidR="00D07F43" w:rsidRPr="00D07F43" w:rsidTr="00D07F43">
        <w:trPr>
          <w:trHeight w:val="286"/>
          <w:jc w:val="center"/>
        </w:trPr>
        <w:tc>
          <w:tcPr>
            <w:tcW w:w="757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D07F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  <w:tr w:rsidR="00D07F43" w:rsidRPr="00D07F43" w:rsidTr="00D07F43">
        <w:trPr>
          <w:trHeight w:val="298"/>
          <w:jc w:val="center"/>
        </w:trPr>
        <w:tc>
          <w:tcPr>
            <w:tcW w:w="757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D07F4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CONSULTAR SUPLEMENTO PARA SEMANA SANTA, VERANO, NAVIDAD Y FIN DE AÑO</w:t>
            </w:r>
          </w:p>
        </w:tc>
      </w:tr>
    </w:tbl>
    <w:p w:rsidR="00D07F43" w:rsidRDefault="00D07F43" w:rsidP="001F2421">
      <w:pPr>
        <w:rPr>
          <w:rFonts w:eastAsia="Calibri" w:cs="Tahoma"/>
          <w:b/>
          <w:color w:val="000000" w:themeColor="text1"/>
          <w:lang w:val="es-MX"/>
        </w:rPr>
      </w:pPr>
    </w:p>
    <w:p w:rsidR="00D07F43" w:rsidRDefault="00D07F43" w:rsidP="001F2421">
      <w:pPr>
        <w:rPr>
          <w:rFonts w:eastAsia="Calibri" w:cs="Tahoma"/>
          <w:b/>
          <w:color w:val="000000" w:themeColor="text1"/>
          <w:lang w:val="es-MX"/>
        </w:rPr>
      </w:pPr>
    </w:p>
    <w:p w:rsidR="00D07F43" w:rsidRDefault="00D07F43" w:rsidP="001F2421">
      <w:pPr>
        <w:rPr>
          <w:rFonts w:eastAsia="Calibri" w:cs="Tahoma"/>
          <w:b/>
          <w:color w:val="000000" w:themeColor="text1"/>
          <w:lang w:val="es-MX"/>
        </w:rPr>
      </w:pPr>
    </w:p>
    <w:p w:rsidR="004941C7" w:rsidRDefault="004941C7" w:rsidP="001F2421">
      <w:pPr>
        <w:rPr>
          <w:rFonts w:eastAsia="Calibri" w:cs="Tahoma"/>
          <w:b/>
          <w:color w:val="000000" w:themeColor="text1"/>
          <w:lang w:val="es-MX"/>
        </w:rPr>
      </w:pPr>
    </w:p>
    <w:p w:rsidR="004941C7" w:rsidRDefault="004941C7" w:rsidP="001F2421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7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4"/>
        <w:gridCol w:w="995"/>
        <w:gridCol w:w="4221"/>
      </w:tblGrid>
      <w:tr w:rsidR="00D07F43" w:rsidRPr="00D07F43" w:rsidTr="00D07F43">
        <w:trPr>
          <w:trHeight w:val="288"/>
          <w:jc w:val="center"/>
        </w:trPr>
        <w:tc>
          <w:tcPr>
            <w:tcW w:w="72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D07F43" w:rsidRPr="00D07F43" w:rsidTr="00D07F43">
        <w:trPr>
          <w:trHeight w:val="300"/>
          <w:jc w:val="center"/>
        </w:trPr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 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</w:tr>
      <w:tr w:rsidR="00D07F43" w:rsidRPr="00D07F43" w:rsidTr="00D07F43">
        <w:trPr>
          <w:trHeight w:val="300"/>
          <w:jc w:val="center"/>
        </w:trPr>
        <w:tc>
          <w:tcPr>
            <w:tcW w:w="2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7F43" w:rsidRPr="00D07F43" w:rsidRDefault="00D07F43" w:rsidP="00D07F4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PRIMERA SUPERIOR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Tokyo</w:t>
            </w:r>
            <w:proofErr w:type="spellEnd"/>
          </w:p>
        </w:tc>
        <w:tc>
          <w:tcPr>
            <w:tcW w:w="42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New </w:t>
            </w:r>
            <w:proofErr w:type="spellStart"/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Otani</w:t>
            </w:r>
            <w:proofErr w:type="spellEnd"/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Tokyo</w:t>
            </w:r>
            <w:proofErr w:type="spellEnd"/>
          </w:p>
        </w:tc>
      </w:tr>
      <w:tr w:rsidR="00D07F43" w:rsidRPr="00D07F43" w:rsidTr="00D07F43">
        <w:trPr>
          <w:trHeight w:val="288"/>
          <w:jc w:val="center"/>
        </w:trPr>
        <w:tc>
          <w:tcPr>
            <w:tcW w:w="2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Kyoto</w:t>
            </w:r>
            <w:proofErr w:type="spellEnd"/>
          </w:p>
        </w:tc>
        <w:tc>
          <w:tcPr>
            <w:tcW w:w="42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Kyoto</w:t>
            </w:r>
            <w:proofErr w:type="spellEnd"/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Tokyu</w:t>
            </w:r>
            <w:proofErr w:type="spellEnd"/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Hotel</w:t>
            </w:r>
          </w:p>
        </w:tc>
      </w:tr>
      <w:tr w:rsidR="00D07F43" w:rsidRPr="00D07F43" w:rsidTr="00D07F43">
        <w:trPr>
          <w:trHeight w:val="288"/>
          <w:jc w:val="center"/>
        </w:trPr>
        <w:tc>
          <w:tcPr>
            <w:tcW w:w="2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Kanazawa</w:t>
            </w:r>
          </w:p>
        </w:tc>
        <w:tc>
          <w:tcPr>
            <w:tcW w:w="42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Kanazawa </w:t>
            </w:r>
            <w:proofErr w:type="spellStart"/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Tokyu</w:t>
            </w:r>
            <w:proofErr w:type="spellEnd"/>
          </w:p>
        </w:tc>
      </w:tr>
      <w:tr w:rsidR="00D07F43" w:rsidRPr="00D07F43" w:rsidTr="00D07F43">
        <w:trPr>
          <w:trHeight w:val="288"/>
          <w:jc w:val="center"/>
        </w:trPr>
        <w:tc>
          <w:tcPr>
            <w:tcW w:w="2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Gero</w:t>
            </w:r>
            <w:proofErr w:type="spellEnd"/>
          </w:p>
        </w:tc>
        <w:tc>
          <w:tcPr>
            <w:tcW w:w="42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Ryokan</w:t>
            </w:r>
            <w:proofErr w:type="spellEnd"/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Suimeikan</w:t>
            </w:r>
            <w:proofErr w:type="spellEnd"/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(Hab estilo japonés con futón)</w:t>
            </w:r>
          </w:p>
        </w:tc>
      </w:tr>
      <w:tr w:rsidR="00D07F43" w:rsidRPr="00D07F43" w:rsidTr="00D07F43">
        <w:trPr>
          <w:trHeight w:val="300"/>
          <w:jc w:val="center"/>
        </w:trPr>
        <w:tc>
          <w:tcPr>
            <w:tcW w:w="2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Osaka</w:t>
            </w:r>
          </w:p>
        </w:tc>
        <w:tc>
          <w:tcPr>
            <w:tcW w:w="4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F43" w:rsidRPr="00D07F43" w:rsidRDefault="00D07F43" w:rsidP="00D07F43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07F43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Sheraton Miyako Hotel Osaka</w:t>
            </w:r>
          </w:p>
        </w:tc>
      </w:tr>
    </w:tbl>
    <w:p w:rsidR="0089539C" w:rsidRDefault="0089539C" w:rsidP="001F2421">
      <w:pPr>
        <w:rPr>
          <w:rFonts w:eastAsia="Calibri" w:cs="Tahoma"/>
          <w:b/>
          <w:color w:val="000000" w:themeColor="text1"/>
          <w:lang w:val="es-MX"/>
        </w:rPr>
      </w:pPr>
    </w:p>
    <w:p w:rsidR="0089539C" w:rsidRPr="0089539C" w:rsidRDefault="0089539C" w:rsidP="001F2421">
      <w:pPr>
        <w:rPr>
          <w:rFonts w:eastAsia="Calibri" w:cs="Tahoma"/>
          <w:b/>
          <w:color w:val="000000" w:themeColor="text1"/>
          <w:lang w:val="es-MX"/>
        </w:rPr>
      </w:pPr>
    </w:p>
    <w:p w:rsidR="001F2421" w:rsidRDefault="001F2421" w:rsidP="001F2421">
      <w:pPr>
        <w:rPr>
          <w:rFonts w:eastAsia="Calibri" w:cs="Tahoma"/>
          <w:b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1F2421" w:rsidRPr="00FC19E4" w:rsidRDefault="001F2421" w:rsidP="001F2421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9B244E">
        <w:rPr>
          <w:rStyle w:val="Textoennegrita"/>
          <w:sz w:val="20"/>
          <w:szCs w:val="20"/>
        </w:rPr>
        <w:t>Es responsabilidad del pasajero contar con pasaporte vigente, así como visados, vacunas y requisitos necesarios para realizar</w:t>
      </w:r>
      <w:r w:rsidRPr="00FC19E4">
        <w:rPr>
          <w:rStyle w:val="Textoennegrita"/>
          <w:sz w:val="20"/>
          <w:szCs w:val="20"/>
        </w:rPr>
        <w:t xml:space="preserve"> su viaje. </w:t>
      </w:r>
    </w:p>
    <w:p w:rsidR="001F2421" w:rsidRPr="00FC19E4" w:rsidRDefault="001F2421" w:rsidP="001F2421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El orden de los servicios podría variar según disponibilidad aérea y/o terrestre.</w:t>
      </w:r>
    </w:p>
    <w:p w:rsidR="001F2421" w:rsidRPr="00FC19E4" w:rsidRDefault="001F2421" w:rsidP="001F2421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Recomendamos viajar bajo la cobertura de una póliza de Seguro</w:t>
      </w:r>
      <w:r>
        <w:rPr>
          <w:rStyle w:val="Textoennegrita"/>
          <w:sz w:val="20"/>
          <w:szCs w:val="20"/>
        </w:rPr>
        <w:t xml:space="preserve"> más amplia</w:t>
      </w:r>
      <w:r w:rsidRPr="00FC19E4">
        <w:rPr>
          <w:rStyle w:val="Textoennegrita"/>
          <w:sz w:val="20"/>
          <w:szCs w:val="20"/>
        </w:rPr>
        <w:t>. Su ejecutivo</w:t>
      </w:r>
      <w:r>
        <w:rPr>
          <w:rStyle w:val="Textoennegrita"/>
          <w:sz w:val="20"/>
          <w:szCs w:val="20"/>
        </w:rPr>
        <w:t xml:space="preserve"> de JuliàTours</w:t>
      </w:r>
      <w:r w:rsidRPr="00FC19E4">
        <w:rPr>
          <w:rStyle w:val="Textoennegrita"/>
          <w:sz w:val="20"/>
          <w:szCs w:val="20"/>
        </w:rPr>
        <w:t xml:space="preserve"> puede informarle.  </w:t>
      </w:r>
    </w:p>
    <w:p w:rsidR="001F2421" w:rsidRPr="00FC19E4" w:rsidRDefault="001F2421" w:rsidP="001F2421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1F2421" w:rsidRPr="00FC19E4" w:rsidRDefault="001F2421" w:rsidP="001F2421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Algunos hoteles cobran un resort fee que el pasajero deberá pagar en destino.</w:t>
      </w:r>
      <w:r w:rsidRPr="00FC19E4">
        <w:rPr>
          <w:sz w:val="20"/>
          <w:szCs w:val="20"/>
        </w:rPr>
        <w:br/>
        <w:t xml:space="preserve">El Horario estándar del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in 15:00hrs y </w:t>
      </w:r>
      <w:proofErr w:type="gramStart"/>
      <w:r w:rsidRPr="00FC19E4">
        <w:rPr>
          <w:sz w:val="20"/>
          <w:szCs w:val="20"/>
        </w:rPr>
        <w:t xml:space="preserve">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</w:t>
      </w:r>
      <w:proofErr w:type="spellStart"/>
      <w:r w:rsidRPr="00FC19E4">
        <w:rPr>
          <w:sz w:val="20"/>
          <w:szCs w:val="20"/>
        </w:rPr>
        <w:t>Out</w:t>
      </w:r>
      <w:proofErr w:type="spellEnd"/>
      <w:proofErr w:type="gramEnd"/>
      <w:r w:rsidRPr="00FC19E4">
        <w:rPr>
          <w:sz w:val="20"/>
          <w:szCs w:val="20"/>
        </w:rPr>
        <w:t xml:space="preserve"> 1</w:t>
      </w:r>
      <w:r>
        <w:rPr>
          <w:sz w:val="20"/>
          <w:szCs w:val="20"/>
        </w:rPr>
        <w:t>0</w:t>
      </w:r>
      <w:r w:rsidRPr="00FC19E4">
        <w:rPr>
          <w:sz w:val="20"/>
          <w:szCs w:val="20"/>
        </w:rPr>
        <w:t>:00hrs.</w:t>
      </w:r>
    </w:p>
    <w:p w:rsidR="001F2421" w:rsidRDefault="001F2421" w:rsidP="001F2421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Los traslados están considerados en horario diurno y para un mínimo de dos personas, en horario nocturno (22hrs-06hrs) y/o viajando un solo pasajero se deberá pagar un suplemento.</w:t>
      </w:r>
    </w:p>
    <w:p w:rsidR="001F2421" w:rsidRPr="009B244E" w:rsidRDefault="001F2421" w:rsidP="001F2421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9B244E">
        <w:rPr>
          <w:sz w:val="20"/>
          <w:szCs w:val="20"/>
        </w:rPr>
        <w:t xml:space="preserve">La cama de matrimonio NO ESTÁ DISPONIBLE. La cama de matrimonio no es común en Japón. </w:t>
      </w:r>
    </w:p>
    <w:p w:rsidR="001F2421" w:rsidRPr="009B244E" w:rsidRDefault="001F2421" w:rsidP="001F2421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9B244E">
        <w:rPr>
          <w:sz w:val="20"/>
          <w:szCs w:val="20"/>
        </w:rPr>
        <w:t>Fecha límite para reservar las excursiones: 2</w:t>
      </w:r>
      <w:r>
        <w:rPr>
          <w:sz w:val="20"/>
          <w:szCs w:val="20"/>
        </w:rPr>
        <w:t>8</w:t>
      </w:r>
      <w:r w:rsidRPr="009B244E">
        <w:rPr>
          <w:sz w:val="20"/>
          <w:szCs w:val="20"/>
        </w:rPr>
        <w:t xml:space="preserve"> días antes a la llegada a Japón y solo se pueden contratar desde México. </w:t>
      </w:r>
    </w:p>
    <w:p w:rsidR="001F2421" w:rsidRDefault="001F2421" w:rsidP="001F2421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9B244E">
        <w:rPr>
          <w:sz w:val="20"/>
          <w:szCs w:val="20"/>
        </w:rPr>
        <w:t>Vuelos con salida antes de las 1</w:t>
      </w:r>
      <w:r>
        <w:rPr>
          <w:sz w:val="20"/>
          <w:szCs w:val="20"/>
        </w:rPr>
        <w:t>0</w:t>
      </w:r>
      <w:r w:rsidRPr="009B244E">
        <w:rPr>
          <w:sz w:val="20"/>
          <w:szCs w:val="20"/>
        </w:rPr>
        <w:t xml:space="preserve">h30 desde </w:t>
      </w:r>
      <w:r w:rsidR="008C6647">
        <w:rPr>
          <w:sz w:val="20"/>
          <w:szCs w:val="20"/>
        </w:rPr>
        <w:t>Osaka</w:t>
      </w:r>
      <w:r w:rsidRPr="009B244E">
        <w:rPr>
          <w:sz w:val="20"/>
          <w:szCs w:val="20"/>
        </w:rPr>
        <w:t xml:space="preserve"> (</w:t>
      </w:r>
      <w:r w:rsidR="008C6647">
        <w:rPr>
          <w:sz w:val="20"/>
          <w:szCs w:val="20"/>
        </w:rPr>
        <w:t>KIS/ITM</w:t>
      </w:r>
      <w:r w:rsidRPr="009B244E">
        <w:rPr>
          <w:sz w:val="20"/>
          <w:szCs w:val="20"/>
        </w:rPr>
        <w:t xml:space="preserve">) es muy probable que no dé tiempo de tomar el desayuno. El desayuno se pierde sin descuento ni devolución. *No hay posibilidad de ofrecer box </w:t>
      </w:r>
      <w:proofErr w:type="spellStart"/>
      <w:r w:rsidRPr="009B244E">
        <w:rPr>
          <w:sz w:val="20"/>
          <w:szCs w:val="20"/>
        </w:rPr>
        <w:t>breakfast</w:t>
      </w:r>
      <w:proofErr w:type="spellEnd"/>
      <w:r w:rsidRPr="009B244E">
        <w:rPr>
          <w:sz w:val="20"/>
          <w:szCs w:val="20"/>
        </w:rPr>
        <w:t>.</w:t>
      </w:r>
    </w:p>
    <w:p w:rsidR="001F2421" w:rsidRDefault="001F2421" w:rsidP="001F2421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BB0C65">
        <w:rPr>
          <w:sz w:val="20"/>
          <w:szCs w:val="20"/>
        </w:rPr>
        <w:t xml:space="preserve">Si la hora de salida del vuelo desde </w:t>
      </w:r>
      <w:proofErr w:type="spellStart"/>
      <w:r w:rsidR="008C6647">
        <w:rPr>
          <w:sz w:val="20"/>
          <w:szCs w:val="20"/>
        </w:rPr>
        <w:t>Kansai</w:t>
      </w:r>
      <w:proofErr w:type="spellEnd"/>
      <w:r w:rsidR="008C6647">
        <w:rPr>
          <w:sz w:val="20"/>
          <w:szCs w:val="20"/>
        </w:rPr>
        <w:t xml:space="preserve"> o </w:t>
      </w:r>
      <w:proofErr w:type="spellStart"/>
      <w:r w:rsidR="008C6647">
        <w:rPr>
          <w:sz w:val="20"/>
          <w:szCs w:val="20"/>
        </w:rPr>
        <w:t>Itami</w:t>
      </w:r>
      <w:proofErr w:type="spellEnd"/>
      <w:r w:rsidRPr="00BB0C65">
        <w:rPr>
          <w:sz w:val="20"/>
          <w:szCs w:val="20"/>
        </w:rPr>
        <w:t xml:space="preserve"> es antes de las 10:30 a.m., el traslado al aeropuerto será en taxi reservado o en furgoneta privada y se aplicará el suplemento</w:t>
      </w:r>
      <w:r>
        <w:rPr>
          <w:sz w:val="20"/>
          <w:szCs w:val="20"/>
        </w:rPr>
        <w:t>.</w:t>
      </w:r>
    </w:p>
    <w:p w:rsidR="001F2421" w:rsidRDefault="001F2421" w:rsidP="001F2421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BB0C65">
        <w:rPr>
          <w:sz w:val="20"/>
          <w:szCs w:val="20"/>
        </w:rPr>
        <w:t xml:space="preserve">Si el aeropuerto de salida es Haneda (HND), se aplica un suplemento, ya que un taxi será utilizado en lugar de </w:t>
      </w:r>
      <w:proofErr w:type="spellStart"/>
      <w:r w:rsidRPr="00BB0C65">
        <w:rPr>
          <w:sz w:val="20"/>
          <w:szCs w:val="20"/>
        </w:rPr>
        <w:t>Airport</w:t>
      </w:r>
      <w:proofErr w:type="spellEnd"/>
      <w:r w:rsidRPr="00BB0C65">
        <w:rPr>
          <w:sz w:val="20"/>
          <w:szCs w:val="20"/>
        </w:rPr>
        <w:t xml:space="preserve"> Limousine Bus.</w:t>
      </w:r>
    </w:p>
    <w:p w:rsidR="001F2421" w:rsidRPr="009B244E" w:rsidRDefault="001F2421" w:rsidP="001F2421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9B244E">
        <w:rPr>
          <w:sz w:val="20"/>
          <w:szCs w:val="20"/>
        </w:rPr>
        <w:t xml:space="preserve">Consultar el suplemento por el manejo de una segunda maleta. </w:t>
      </w:r>
    </w:p>
    <w:p w:rsidR="001F2421" w:rsidRDefault="001F2421" w:rsidP="001F2421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9B244E">
        <w:rPr>
          <w:sz w:val="20"/>
          <w:szCs w:val="20"/>
        </w:rPr>
        <w:t xml:space="preserve">Los casos de intolerancias alimentarias (alergias, celiaquía, comida vegetariana, </w:t>
      </w:r>
      <w:proofErr w:type="spellStart"/>
      <w:r w:rsidRPr="009B244E">
        <w:rPr>
          <w:sz w:val="20"/>
          <w:szCs w:val="20"/>
        </w:rPr>
        <w:t>etc</w:t>
      </w:r>
      <w:proofErr w:type="spellEnd"/>
      <w:r w:rsidRPr="009B244E">
        <w:rPr>
          <w:sz w:val="20"/>
          <w:szCs w:val="20"/>
        </w:rPr>
        <w:t>) deben comunicarse antes de la llegada a Japón, aunque no se puede garantizar ningún tipo de dieta, menú o trato especial. Los casos informados después de la llegada a Japón no se podrán solucionar en destino ni podremos responder a quejas o reclamaciones.</w:t>
      </w:r>
    </w:p>
    <w:p w:rsidR="001F2421" w:rsidRDefault="001F2421" w:rsidP="001F2421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AGUAS TERMALES “ONSEN”:  Por favor tome nota que generalmente no se aceptan personas con tatuajes en los </w:t>
      </w:r>
      <w:proofErr w:type="spellStart"/>
      <w:r>
        <w:rPr>
          <w:sz w:val="20"/>
          <w:szCs w:val="20"/>
        </w:rPr>
        <w:t>onsen</w:t>
      </w:r>
      <w:proofErr w:type="spellEnd"/>
      <w:r>
        <w:rPr>
          <w:sz w:val="20"/>
          <w:szCs w:val="20"/>
        </w:rPr>
        <w:t xml:space="preserve"> por motivos culturales, si se trata de tatuajes pequeños pueden taparlo con una gasa, pero si son tatuajes grandes no podemos garantizar el acceso</w:t>
      </w:r>
    </w:p>
    <w:p w:rsidR="001F2421" w:rsidRDefault="001F2421" w:rsidP="001F2421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BB0C65">
        <w:rPr>
          <w:sz w:val="20"/>
          <w:szCs w:val="20"/>
        </w:rPr>
        <w:t xml:space="preserve">Nota: En caso de que no opere el tren </w:t>
      </w:r>
      <w:proofErr w:type="spellStart"/>
      <w:r w:rsidRPr="00BB0C65">
        <w:rPr>
          <w:sz w:val="20"/>
          <w:szCs w:val="20"/>
        </w:rPr>
        <w:t>express</w:t>
      </w:r>
      <w:proofErr w:type="spellEnd"/>
      <w:r w:rsidRPr="00BB0C65">
        <w:rPr>
          <w:sz w:val="20"/>
          <w:szCs w:val="20"/>
        </w:rPr>
        <w:t xml:space="preserve"> </w:t>
      </w:r>
      <w:proofErr w:type="spellStart"/>
      <w:r w:rsidRPr="00BB0C65">
        <w:rPr>
          <w:sz w:val="20"/>
          <w:szCs w:val="20"/>
        </w:rPr>
        <w:t>Hida</w:t>
      </w:r>
      <w:proofErr w:type="spellEnd"/>
      <w:r w:rsidRPr="00BB0C65">
        <w:rPr>
          <w:sz w:val="20"/>
          <w:szCs w:val="20"/>
        </w:rPr>
        <w:t xml:space="preserve"> (</w:t>
      </w:r>
      <w:proofErr w:type="spellStart"/>
      <w:r w:rsidRPr="00BB0C65">
        <w:rPr>
          <w:sz w:val="20"/>
          <w:szCs w:val="20"/>
        </w:rPr>
        <w:t>Gero</w:t>
      </w:r>
      <w:proofErr w:type="spellEnd"/>
      <w:r w:rsidRPr="00BB0C65">
        <w:rPr>
          <w:sz w:val="20"/>
          <w:szCs w:val="20"/>
        </w:rPr>
        <w:t xml:space="preserve"> a Nagoya) a causa de fuertes lluvias u otra razón, usaremos un autobús como alternativa.</w:t>
      </w:r>
    </w:p>
    <w:p w:rsidR="001F2421" w:rsidRDefault="001F2421" w:rsidP="001F2421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BA135C">
        <w:rPr>
          <w:sz w:val="20"/>
          <w:szCs w:val="20"/>
        </w:rPr>
        <w:t xml:space="preserve">La tarifa de menor aplica 2 – 10 años. </w:t>
      </w:r>
    </w:p>
    <w:p w:rsidR="001F2421" w:rsidRPr="00726F3F" w:rsidRDefault="001F2421" w:rsidP="001F2421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726F3F">
        <w:rPr>
          <w:sz w:val="20"/>
          <w:szCs w:val="20"/>
        </w:rPr>
        <w:t>Cuando hay menos de 10 pasajeros, transporte público podría ser utilizado para visitas, en lugar de vehículos privados</w:t>
      </w:r>
      <w:r>
        <w:rPr>
          <w:sz w:val="20"/>
          <w:szCs w:val="20"/>
        </w:rPr>
        <w:t>.</w:t>
      </w:r>
    </w:p>
    <w:p w:rsidR="00EC78EF" w:rsidRPr="009F4445" w:rsidRDefault="001F2421" w:rsidP="00A56D0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</w:pPr>
      <w:r w:rsidRPr="00607830">
        <w:rPr>
          <w:sz w:val="20"/>
          <w:szCs w:val="20"/>
        </w:rPr>
        <w:t>Día 4: Maletas serán transportadas aparte en camión desde el hotel en Tokio hasta el hotel en Kioto. Entre los aeropuertos y los hoteles, las maletas serán transportadas en el maletero del vehículo</w:t>
      </w:r>
    </w:p>
    <w:sectPr w:rsidR="00EC78EF" w:rsidRPr="009F4445" w:rsidSect="00A56432">
      <w:headerReference w:type="default" r:id="rId7"/>
      <w:pgSz w:w="12240" w:h="15840"/>
      <w:pgMar w:top="709" w:right="387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87321" w:rsidRDefault="00587321" w:rsidP="00A771DB">
      <w:r>
        <w:separator/>
      </w:r>
    </w:p>
  </w:endnote>
  <w:endnote w:type="continuationSeparator" w:id="0">
    <w:p w:rsidR="00587321" w:rsidRDefault="00587321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87321" w:rsidRDefault="00587321" w:rsidP="00A771DB">
      <w:r>
        <w:separator/>
      </w:r>
    </w:p>
  </w:footnote>
  <w:footnote w:type="continuationSeparator" w:id="0">
    <w:p w:rsidR="00587321" w:rsidRDefault="00587321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637B" w:rsidRDefault="002B637B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5CA2BAE2" wp14:editId="21DF8796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0106" cy="10194742"/>
          <wp:effectExtent l="0" t="0" r="6985" b="0"/>
          <wp:wrapNone/>
          <wp:docPr id="40" name="Imagen 40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878582">
    <w:abstractNumId w:val="0"/>
  </w:num>
  <w:num w:numId="2" w16cid:durableId="1209143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17DD7"/>
    <w:rsid w:val="000423C1"/>
    <w:rsid w:val="000E5BB1"/>
    <w:rsid w:val="001D1C56"/>
    <w:rsid w:val="001F2421"/>
    <w:rsid w:val="001F325C"/>
    <w:rsid w:val="002B637B"/>
    <w:rsid w:val="002E7610"/>
    <w:rsid w:val="0034248D"/>
    <w:rsid w:val="003606E2"/>
    <w:rsid w:val="00384662"/>
    <w:rsid w:val="003B7DFF"/>
    <w:rsid w:val="003E10CD"/>
    <w:rsid w:val="00447113"/>
    <w:rsid w:val="00453719"/>
    <w:rsid w:val="004941C7"/>
    <w:rsid w:val="00523A5A"/>
    <w:rsid w:val="00581ED2"/>
    <w:rsid w:val="00587321"/>
    <w:rsid w:val="005B1BCA"/>
    <w:rsid w:val="005F407B"/>
    <w:rsid w:val="00606EC9"/>
    <w:rsid w:val="00607830"/>
    <w:rsid w:val="006B6C37"/>
    <w:rsid w:val="006D4A8B"/>
    <w:rsid w:val="00774096"/>
    <w:rsid w:val="00785F89"/>
    <w:rsid w:val="008070B2"/>
    <w:rsid w:val="0081513A"/>
    <w:rsid w:val="00861DEF"/>
    <w:rsid w:val="008951B6"/>
    <w:rsid w:val="0089539C"/>
    <w:rsid w:val="008C6647"/>
    <w:rsid w:val="009458C7"/>
    <w:rsid w:val="00993F8F"/>
    <w:rsid w:val="009C2568"/>
    <w:rsid w:val="009F35B4"/>
    <w:rsid w:val="009F4445"/>
    <w:rsid w:val="00A44CB5"/>
    <w:rsid w:val="00A56432"/>
    <w:rsid w:val="00A771DB"/>
    <w:rsid w:val="00B26DBA"/>
    <w:rsid w:val="00BE0C67"/>
    <w:rsid w:val="00C121EA"/>
    <w:rsid w:val="00C17F50"/>
    <w:rsid w:val="00C32669"/>
    <w:rsid w:val="00C418CE"/>
    <w:rsid w:val="00C87183"/>
    <w:rsid w:val="00D07F43"/>
    <w:rsid w:val="00D34FC8"/>
    <w:rsid w:val="00D837DD"/>
    <w:rsid w:val="00D92758"/>
    <w:rsid w:val="00DD520B"/>
    <w:rsid w:val="00E10655"/>
    <w:rsid w:val="00E24237"/>
    <w:rsid w:val="00E32650"/>
    <w:rsid w:val="00E635F3"/>
    <w:rsid w:val="00EC78EF"/>
    <w:rsid w:val="00EE5A2C"/>
    <w:rsid w:val="00F172B7"/>
    <w:rsid w:val="00F7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907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A56432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character" w:styleId="Textoennegrita">
    <w:name w:val="Strong"/>
    <w:basedOn w:val="Fuentedeprrafopredeter"/>
    <w:qFormat/>
    <w:rsid w:val="00A56432"/>
    <w:rPr>
      <w:b/>
      <w:bCs/>
    </w:rPr>
  </w:style>
  <w:style w:type="paragraph" w:customStyle="1" w:styleId="Default">
    <w:name w:val="Default"/>
    <w:rsid w:val="00A5643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1532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Cuenta Maestra Producto "JULIA TOURS"</cp:lastModifiedBy>
  <cp:revision>1</cp:revision>
  <dcterms:created xsi:type="dcterms:W3CDTF">2024-10-22T19:41:00Z</dcterms:created>
  <dcterms:modified xsi:type="dcterms:W3CDTF">2024-10-22T19:41:00Z</dcterms:modified>
</cp:coreProperties>
</file>