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 xml:space="preserve">Llegadas: </w:t>
      </w:r>
      <w:proofErr w:type="gramStart"/>
      <w:r w:rsidRPr="00CC3054">
        <w:rPr>
          <w:rFonts w:ascii="Calibri" w:hAnsi="Calibri" w:cs="Calibri"/>
          <w:sz w:val="20"/>
          <w:szCs w:val="20"/>
          <w:lang w:val="es-ES"/>
        </w:rPr>
        <w:t>Sábados</w:t>
      </w:r>
      <w:proofErr w:type="gramEnd"/>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CC3054">
        <w:rPr>
          <w:rFonts w:ascii="Calibri" w:eastAsia="Arial Unicode MS" w:hAnsi="Calibri" w:cs="Calibri"/>
          <w:iCs/>
          <w:sz w:val="20"/>
          <w:szCs w:val="20"/>
        </w:rPr>
        <w:t>Giza</w:t>
      </w:r>
      <w:proofErr w:type="spellEnd"/>
      <w:r w:rsidRPr="00CC3054">
        <w:rPr>
          <w:rFonts w:ascii="Calibri" w:eastAsia="Arial Unicode MS" w:hAnsi="Calibri" w:cs="Calibri"/>
          <w:iCs/>
          <w:sz w:val="20"/>
          <w:szCs w:val="20"/>
        </w:rPr>
        <w:t xml:space="preserve"> para visitar el complejo funerario formado por las Pirámides de Keops,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xml:space="preserve"> y </w:t>
      </w:r>
      <w:proofErr w:type="spellStart"/>
      <w:r w:rsidRPr="00CC3054">
        <w:rPr>
          <w:rFonts w:ascii="Calibri" w:eastAsia="Arial Unicode MS" w:hAnsi="Calibri" w:cs="Calibri"/>
          <w:iCs/>
          <w:sz w:val="20"/>
          <w:szCs w:val="20"/>
        </w:rPr>
        <w:t>Micerinos</w:t>
      </w:r>
      <w:proofErr w:type="spellEnd"/>
      <w:r w:rsidRPr="00CC3054">
        <w:rPr>
          <w:rFonts w:ascii="Calibri" w:eastAsia="Arial Unicode MS" w:hAnsi="Calibri" w:cs="Calibri"/>
          <w:iCs/>
          <w:sz w:val="20"/>
          <w:szCs w:val="20"/>
        </w:rPr>
        <w:t xml:space="preserve">, faraones de la IV dinastía, y la Esfinge de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w:t>
      </w:r>
      <w:proofErr w:type="spellStart"/>
      <w:r w:rsidRPr="00CC3054">
        <w:rPr>
          <w:rFonts w:ascii="Calibri" w:eastAsia="Arial Unicode MS" w:hAnsi="Calibri" w:cs="Calibri"/>
          <w:iCs/>
          <w:sz w:val="20"/>
          <w:szCs w:val="20"/>
        </w:rPr>
        <w:t>Esna</w:t>
      </w:r>
      <w:proofErr w:type="spellEnd"/>
      <w:r w:rsidRPr="00CC3054">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4. Luxor – </w:t>
      </w:r>
      <w:proofErr w:type="spellStart"/>
      <w:r w:rsidRPr="00CC3054">
        <w:rPr>
          <w:rFonts w:ascii="Calibri" w:eastAsia="Arial Unicode MS" w:hAnsi="Calibri" w:cs="Calibri"/>
          <w:b/>
          <w:bCs/>
          <w:iCs/>
          <w:sz w:val="20"/>
          <w:szCs w:val="20"/>
        </w:rPr>
        <w:t>Esna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Edfu</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w:t>
      </w:r>
      <w:proofErr w:type="spellStart"/>
      <w:r w:rsidRPr="00CC3054">
        <w:rPr>
          <w:rFonts w:ascii="Calibri" w:eastAsia="Arial Unicode MS" w:hAnsi="Calibri" w:cs="Calibri"/>
          <w:iCs/>
          <w:sz w:val="20"/>
          <w:szCs w:val="20"/>
        </w:rPr>
        <w:t>hrs</w:t>
      </w:r>
      <w:proofErr w:type="spellEnd"/>
      <w:r w:rsidRPr="00CC3054">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CC3054">
        <w:rPr>
          <w:rFonts w:ascii="Calibri" w:eastAsia="Arial Unicode MS" w:hAnsi="Calibri" w:cs="Calibri"/>
          <w:iCs/>
          <w:sz w:val="20"/>
          <w:szCs w:val="20"/>
        </w:rPr>
        <w:t>Hatshepsut</w:t>
      </w:r>
      <w:proofErr w:type="spellEnd"/>
      <w:r w:rsidRPr="00CC3054">
        <w:rPr>
          <w:rFonts w:ascii="Calibri" w:eastAsia="Arial Unicode MS" w:hAnsi="Calibri" w:cs="Calibri"/>
          <w:iCs/>
          <w:sz w:val="20"/>
          <w:szCs w:val="20"/>
        </w:rPr>
        <w:t xml:space="preserve"> en </w:t>
      </w:r>
      <w:proofErr w:type="spellStart"/>
      <w:r w:rsidRPr="00CC3054">
        <w:rPr>
          <w:rFonts w:ascii="Calibri" w:eastAsia="Arial Unicode MS" w:hAnsi="Calibri" w:cs="Calibri"/>
          <w:iCs/>
          <w:sz w:val="20"/>
          <w:szCs w:val="20"/>
        </w:rPr>
        <w:t>Deir</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Bahari</w:t>
      </w:r>
      <w:proofErr w:type="spellEnd"/>
      <w:r w:rsidRPr="00CC3054">
        <w:rPr>
          <w:rFonts w:ascii="Calibri" w:eastAsia="Arial Unicode MS" w:hAnsi="Calibri" w:cs="Calibri"/>
          <w:iCs/>
          <w:sz w:val="20"/>
          <w:szCs w:val="20"/>
        </w:rPr>
        <w:t xml:space="preserve">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w:t>
      </w:r>
      <w:proofErr w:type="spellStart"/>
      <w:r w:rsidRPr="00CC3054">
        <w:rPr>
          <w:rFonts w:ascii="Calibri" w:eastAsia="Arial Unicode MS" w:hAnsi="Calibri" w:cs="Calibri"/>
          <w:iCs/>
          <w:sz w:val="20"/>
          <w:szCs w:val="20"/>
        </w:rPr>
        <w:t>Amon</w:t>
      </w:r>
      <w:proofErr w:type="spellEnd"/>
      <w:r w:rsidRPr="00CC3054">
        <w:rPr>
          <w:rFonts w:ascii="Calibri" w:eastAsia="Arial Unicode MS" w:hAnsi="Calibri" w:cs="Calibri"/>
          <w:iCs/>
          <w:sz w:val="20"/>
          <w:szCs w:val="20"/>
        </w:rPr>
        <w:t xml:space="preserve">-Ra, Mut y </w:t>
      </w:r>
      <w:proofErr w:type="spellStart"/>
      <w:r w:rsidRPr="00CC3054">
        <w:rPr>
          <w:rFonts w:ascii="Calibri" w:eastAsia="Arial Unicode MS" w:hAnsi="Calibri" w:cs="Calibri"/>
          <w:iCs/>
          <w:sz w:val="20"/>
          <w:szCs w:val="20"/>
        </w:rPr>
        <w:t>Khonsu</w:t>
      </w:r>
      <w:proofErr w:type="spellEnd"/>
      <w:r w:rsidRPr="00CC3054">
        <w:rPr>
          <w:rFonts w:ascii="Calibri" w:eastAsia="Arial Unicode MS" w:hAnsi="Calibri" w:cs="Calibri"/>
          <w:iCs/>
          <w:sz w:val="20"/>
          <w:szCs w:val="20"/>
        </w:rPr>
        <w:t xml:space="preserve">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5. </w:t>
      </w:r>
      <w:proofErr w:type="spellStart"/>
      <w:r w:rsidRPr="00CC3054">
        <w:rPr>
          <w:rFonts w:ascii="Calibri" w:eastAsia="Arial Unicode MS" w:hAnsi="Calibri" w:cs="Calibri"/>
          <w:b/>
          <w:bCs/>
          <w:iCs/>
          <w:sz w:val="20"/>
          <w:szCs w:val="20"/>
        </w:rPr>
        <w:t>Edfu</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Kom</w:t>
      </w:r>
      <w:proofErr w:type="spellEnd"/>
      <w:r w:rsidRPr="00CC3054">
        <w:rPr>
          <w:rFonts w:ascii="Calibri" w:eastAsia="Arial Unicode MS" w:hAnsi="Calibri" w:cs="Calibri"/>
          <w:b/>
          <w:bCs/>
          <w:iCs/>
          <w:sz w:val="20"/>
          <w:szCs w:val="20"/>
        </w:rPr>
        <w:t xml:space="preserve"> </w:t>
      </w:r>
      <w:proofErr w:type="spellStart"/>
      <w:r w:rsidRPr="00CC3054">
        <w:rPr>
          <w:rFonts w:ascii="Calibri" w:eastAsia="Arial Unicode MS" w:hAnsi="Calibri" w:cs="Calibri"/>
          <w:b/>
          <w:bCs/>
          <w:iCs/>
          <w:sz w:val="20"/>
          <w:szCs w:val="20"/>
        </w:rPr>
        <w:t>Ombo</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En </w:t>
      </w:r>
      <w:proofErr w:type="spellStart"/>
      <w:r w:rsidRPr="00CC3054">
        <w:rPr>
          <w:rFonts w:ascii="Calibri" w:eastAsia="Arial Unicode MS" w:hAnsi="Calibri" w:cs="Calibri"/>
          <w:iCs/>
          <w:sz w:val="20"/>
          <w:szCs w:val="20"/>
        </w:rPr>
        <w:t>Edfu</w:t>
      </w:r>
      <w:proofErr w:type="spellEnd"/>
      <w:r w:rsidRPr="00CC3054">
        <w:rPr>
          <w:rFonts w:ascii="Calibri" w:eastAsia="Arial Unicode MS" w:hAnsi="Calibri" w:cs="Calibri"/>
          <w:iCs/>
          <w:sz w:val="20"/>
          <w:szCs w:val="20"/>
        </w:rPr>
        <w:t xml:space="preserve">, visita el templo dedicado al dios Horus, perfectamente conservado. Continuación del crucero hacia </w:t>
      </w:r>
      <w:proofErr w:type="spellStart"/>
      <w:r w:rsidRPr="00CC3054">
        <w:rPr>
          <w:rFonts w:ascii="Calibri" w:eastAsia="Arial Unicode MS" w:hAnsi="Calibri" w:cs="Calibri"/>
          <w:iCs/>
          <w:sz w:val="20"/>
          <w:szCs w:val="20"/>
        </w:rPr>
        <w:t>Kom-Ombo</w:t>
      </w:r>
      <w:proofErr w:type="spellEnd"/>
      <w:r w:rsidRPr="00CC3054">
        <w:rPr>
          <w:rFonts w:ascii="Calibri" w:eastAsia="Arial Unicode MS" w:hAnsi="Calibri" w:cs="Calibri"/>
          <w:iCs/>
          <w:sz w:val="20"/>
          <w:szCs w:val="20"/>
        </w:rPr>
        <w:t xml:space="preserve"> donde se visitará el templo dedicado al dios cocodrilo Sobek y a la Diosa </w:t>
      </w:r>
      <w:proofErr w:type="spellStart"/>
      <w:r w:rsidRPr="00CC3054">
        <w:rPr>
          <w:rFonts w:ascii="Calibri" w:eastAsia="Arial Unicode MS" w:hAnsi="Calibri" w:cs="Calibri"/>
          <w:iCs/>
          <w:sz w:val="20"/>
          <w:szCs w:val="20"/>
        </w:rPr>
        <w:t>Haroeris</w:t>
      </w:r>
      <w:proofErr w:type="spellEnd"/>
      <w:r w:rsidRPr="00CC3054">
        <w:rPr>
          <w:rFonts w:ascii="Calibri" w:eastAsia="Arial Unicode MS" w:hAnsi="Calibri" w:cs="Calibri"/>
          <w:iCs/>
          <w:sz w:val="20"/>
          <w:szCs w:val="20"/>
        </w:rPr>
        <w:t xml:space="preserve"> y se verá un </w:t>
      </w:r>
      <w:proofErr w:type="spellStart"/>
      <w:r w:rsidRPr="00CC3054">
        <w:rPr>
          <w:rFonts w:ascii="Calibri" w:eastAsia="Arial Unicode MS" w:hAnsi="Calibri" w:cs="Calibri"/>
          <w:iCs/>
          <w:sz w:val="20"/>
          <w:szCs w:val="20"/>
        </w:rPr>
        <w:t>nilómetro</w:t>
      </w:r>
      <w:proofErr w:type="spellEnd"/>
      <w:r w:rsidRPr="00CC3054">
        <w:rPr>
          <w:rFonts w:ascii="Calibri" w:eastAsia="Arial Unicode MS" w:hAnsi="Calibri" w:cs="Calibri"/>
          <w:iCs/>
          <w:sz w:val="20"/>
          <w:szCs w:val="20"/>
        </w:rPr>
        <w:t>,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6.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por el Nilo a bordo de una típica faluca, desde donde se podrá admirar el Mausoleo de </w:t>
      </w:r>
      <w:proofErr w:type="spellStart"/>
      <w:r w:rsidRPr="00CC3054">
        <w:rPr>
          <w:rFonts w:ascii="Calibri" w:eastAsia="Arial Unicode MS" w:hAnsi="Calibri" w:cs="Calibri"/>
          <w:iCs/>
          <w:sz w:val="20"/>
          <w:szCs w:val="20"/>
        </w:rPr>
        <w:t>Aga</w:t>
      </w:r>
      <w:proofErr w:type="spellEnd"/>
      <w:r w:rsidRPr="00CC3054">
        <w:rPr>
          <w:rFonts w:ascii="Calibri" w:eastAsia="Arial Unicode MS" w:hAnsi="Calibri" w:cs="Calibri"/>
          <w:iCs/>
          <w:sz w:val="20"/>
          <w:szCs w:val="20"/>
        </w:rPr>
        <w:t xml:space="preserve">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7.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Abu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8. Abu Simbel –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se puede ver una vista panorámica desde el barco a las ruinas de la fortaleza de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el barco sigue navegando hacia Amada después de la comida salida para visitar el templo de </w:t>
      </w:r>
      <w:proofErr w:type="spellStart"/>
      <w:r w:rsidRPr="00CC3054">
        <w:rPr>
          <w:rFonts w:ascii="Calibri" w:eastAsia="Arial Unicode MS" w:hAnsi="Calibri" w:cs="Calibri"/>
          <w:iCs/>
          <w:sz w:val="20"/>
          <w:szCs w:val="20"/>
        </w:rPr>
        <w:t>Derr</w:t>
      </w:r>
      <w:proofErr w:type="spellEnd"/>
      <w:r w:rsidRPr="00CC3054">
        <w:rPr>
          <w:rFonts w:ascii="Calibri" w:eastAsia="Arial Unicode MS" w:hAnsi="Calibri" w:cs="Calibr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CC3054">
        <w:rPr>
          <w:rFonts w:ascii="Calibri" w:eastAsia="Arial Unicode MS" w:hAnsi="Calibri" w:cs="Calibri"/>
          <w:iCs/>
          <w:sz w:val="20"/>
          <w:szCs w:val="20"/>
        </w:rPr>
        <w:t>Pennut</w:t>
      </w:r>
      <w:proofErr w:type="spellEnd"/>
      <w:r w:rsidRPr="00CC3054">
        <w:rPr>
          <w:rFonts w:ascii="Calibri" w:eastAsia="Arial Unicode MS" w:hAnsi="Calibri" w:cs="Calibri"/>
          <w:iCs/>
          <w:sz w:val="20"/>
          <w:szCs w:val="20"/>
        </w:rPr>
        <w:t xml:space="preserve"> que es una tumba de un sacerdote tallada en la montaña, navegación hacia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9.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es de la época de Ramsés segundo mantiene una avenida de esfinges que representan los leones por eso le llama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el templo </w:t>
      </w:r>
      <w:proofErr w:type="spellStart"/>
      <w:r w:rsidRPr="00CC3054">
        <w:rPr>
          <w:rFonts w:ascii="Calibri" w:eastAsia="Arial Unicode MS" w:hAnsi="Calibri" w:cs="Calibri"/>
          <w:iCs/>
          <w:sz w:val="20"/>
          <w:szCs w:val="20"/>
        </w:rPr>
        <w:t>Deka</w:t>
      </w:r>
      <w:proofErr w:type="spellEnd"/>
      <w:r w:rsidRPr="00CC3054">
        <w:rPr>
          <w:rFonts w:ascii="Calibri" w:eastAsia="Arial Unicode MS" w:hAnsi="Calibri" w:cs="Calibri"/>
          <w:iCs/>
          <w:sz w:val="20"/>
          <w:szCs w:val="20"/>
        </w:rPr>
        <w:t xml:space="preserve"> y el templo del </w:t>
      </w:r>
      <w:proofErr w:type="spellStart"/>
      <w:r w:rsidRPr="00CC3054">
        <w:rPr>
          <w:rFonts w:ascii="Calibri" w:eastAsia="Arial Unicode MS" w:hAnsi="Calibri" w:cs="Calibri"/>
          <w:iCs/>
          <w:sz w:val="20"/>
          <w:szCs w:val="20"/>
        </w:rPr>
        <w:t>Mohreka</w:t>
      </w:r>
      <w:proofErr w:type="spellEnd"/>
      <w:r w:rsidRPr="00CC3054">
        <w:rPr>
          <w:rFonts w:ascii="Calibri" w:eastAsia="Arial Unicode MS" w:hAnsi="Calibri" w:cs="Calibri"/>
          <w:iCs/>
          <w:sz w:val="20"/>
          <w:szCs w:val="20"/>
        </w:rPr>
        <w:t xml:space="preserve">, regreso al barco 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10.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Kalabsha</w:t>
      </w:r>
      <w:proofErr w:type="spellEnd"/>
      <w:r w:rsidRPr="00CC3054">
        <w:rPr>
          <w:rFonts w:ascii="Calibri" w:eastAsia="Arial Unicode MS" w:hAnsi="Calibri" w:cs="Calibri"/>
          <w:iCs/>
          <w:sz w:val="20"/>
          <w:szCs w:val="20"/>
        </w:rPr>
        <w:t xml:space="preserve"> dedicado a la triada del dios Osiris, Isis y Horus. Luego se visita el templo de Beit el Wali y las ruinas del Kiosco de </w:t>
      </w:r>
      <w:proofErr w:type="spellStart"/>
      <w:r w:rsidRPr="00CC3054">
        <w:rPr>
          <w:rFonts w:ascii="Calibri" w:eastAsia="Arial Unicode MS" w:hAnsi="Calibri" w:cs="Calibri"/>
          <w:iCs/>
          <w:sz w:val="20"/>
          <w:szCs w:val="20"/>
        </w:rPr>
        <w:t>Kertassi</w:t>
      </w:r>
      <w:proofErr w:type="spellEnd"/>
      <w:r w:rsidRPr="00CC3054">
        <w:rPr>
          <w:rFonts w:ascii="Calibri" w:eastAsia="Arial Unicode MS" w:hAnsi="Calibri" w:cs="Calibri"/>
          <w:iCs/>
          <w:sz w:val="20"/>
          <w:szCs w:val="20"/>
        </w:rPr>
        <w:t xml:space="preserve">, 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397951" w:rsidRDefault="00397951" w:rsidP="00CC3054">
      <w:pPr>
        <w:jc w:val="both"/>
        <w:rPr>
          <w:rFonts w:ascii="Calibri" w:eastAsia="Arial Unicode MS" w:hAnsi="Calibri" w:cs="Calibri"/>
          <w:i/>
          <w:sz w:val="20"/>
          <w:szCs w:val="20"/>
        </w:rPr>
      </w:pPr>
    </w:p>
    <w:p w:rsidR="00CC3054" w:rsidRPr="00397951" w:rsidRDefault="00397951" w:rsidP="00CC3054">
      <w:pPr>
        <w:jc w:val="both"/>
        <w:rPr>
          <w:rFonts w:ascii="Calibri" w:eastAsia="Arial Unicode MS" w:hAnsi="Calibri" w:cs="Calibri"/>
          <w:i/>
          <w:sz w:val="20"/>
          <w:szCs w:val="20"/>
        </w:rPr>
      </w:pPr>
      <w:r>
        <w:rPr>
          <w:rFonts w:ascii="Calibri" w:eastAsia="Arial Unicode MS" w:hAnsi="Calibri" w:cs="Calibri"/>
          <w:i/>
          <w:sz w:val="20"/>
          <w:szCs w:val="20"/>
        </w:rPr>
        <w:t>-</w:t>
      </w:r>
      <w:r w:rsidR="00CC3054" w:rsidRPr="00397951">
        <w:rPr>
          <w:rFonts w:ascii="Calibri" w:eastAsia="Arial Unicode MS" w:hAnsi="Calibri" w:cs="Calibri"/>
          <w:i/>
          <w:sz w:val="20"/>
          <w:szCs w:val="20"/>
        </w:rPr>
        <w:t>Opcional</w:t>
      </w:r>
      <w:r w:rsidRPr="00397951">
        <w:rPr>
          <w:rFonts w:ascii="Calibri" w:eastAsia="Arial Unicode MS" w:hAnsi="Calibri" w:cs="Calibri"/>
          <w:i/>
          <w:sz w:val="20"/>
          <w:szCs w:val="20"/>
        </w:rPr>
        <w:t xml:space="preserve"> Excursión a </w:t>
      </w:r>
      <w:r w:rsidR="00CC3054" w:rsidRPr="00397951">
        <w:rPr>
          <w:rFonts w:ascii="Calibri" w:eastAsia="Arial Unicode MS" w:hAnsi="Calibri" w:cs="Calibri"/>
          <w:i/>
          <w:sz w:val="20"/>
          <w:szCs w:val="20"/>
        </w:rPr>
        <w:t>Alejandría</w:t>
      </w:r>
      <w:r w:rsidRPr="00397951">
        <w:rPr>
          <w:rFonts w:ascii="Calibri" w:eastAsia="Arial Unicode MS" w:hAnsi="Calibri" w:cs="Calibri"/>
          <w:i/>
          <w:sz w:val="20"/>
          <w:szCs w:val="20"/>
        </w:rPr>
        <w:t xml:space="preserve">: </w:t>
      </w:r>
      <w:r w:rsidR="00CC3054" w:rsidRPr="00397951">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CC3054" w:rsidRPr="00397951">
        <w:rPr>
          <w:rFonts w:ascii="Calibri" w:eastAsia="Arial Unicode MS" w:hAnsi="Calibri" w:cs="Calibri"/>
          <w:i/>
          <w:sz w:val="20"/>
          <w:szCs w:val="20"/>
        </w:rPr>
        <w:t>Sarapium</w:t>
      </w:r>
      <w:proofErr w:type="spellEnd"/>
      <w:r w:rsidR="00CC3054" w:rsidRPr="00397951">
        <w:rPr>
          <w:rFonts w:ascii="Calibri" w:eastAsia="Arial Unicode MS" w:hAnsi="Calibri" w:cs="Calibri"/>
          <w:i/>
          <w:sz w:val="20"/>
          <w:szCs w:val="20"/>
        </w:rPr>
        <w:t xml:space="preserve"> en el año 297 d.C. en honor al Emperador Diocleciano. Por la tarde salida hacia el Cairo, </w:t>
      </w:r>
      <w:r w:rsidRPr="00397951">
        <w:rPr>
          <w:rFonts w:ascii="Calibri" w:eastAsia="Arial Unicode MS" w:hAnsi="Calibri" w:cs="Calibri"/>
          <w:i/>
          <w:sz w:val="20"/>
          <w:szCs w:val="20"/>
        </w:rPr>
        <w:t>llegada a</w:t>
      </w:r>
      <w:r w:rsidR="00CC3054" w:rsidRPr="00397951">
        <w:rPr>
          <w:rFonts w:ascii="Calibri" w:eastAsia="Arial Unicode MS" w:hAnsi="Calibri" w:cs="Calibri"/>
          <w:i/>
          <w:sz w:val="20"/>
          <w:szCs w:val="20"/>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Default="009C009B" w:rsidP="0069776F">
      <w:pPr>
        <w:tabs>
          <w:tab w:val="left" w:pos="851"/>
        </w:tabs>
        <w:rPr>
          <w:rFonts w:ascii="Calibri" w:hAnsi="Calibri" w:cs="Calibri"/>
          <w:sz w:val="20"/>
          <w:szCs w:val="20"/>
        </w:rPr>
      </w:pPr>
    </w:p>
    <w:p w:rsidR="00397951" w:rsidRPr="00982959" w:rsidRDefault="00397951" w:rsidP="0069776F">
      <w:pPr>
        <w:tabs>
          <w:tab w:val="left" w:pos="851"/>
        </w:tabs>
        <w:rPr>
          <w:rFonts w:ascii="Calibri" w:hAnsi="Calibri" w:cs="Calibri"/>
          <w:sz w:val="20"/>
          <w:szCs w:val="20"/>
        </w:rPr>
      </w:pPr>
    </w:p>
    <w:p w:rsidR="00CC3054" w:rsidRPr="00397951" w:rsidRDefault="0069776F"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Traslados aeropuerto – hotel – aeropuerto en servicio compartido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04 noches en el Cairo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noches a bordo del crucero por el Nilo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03 noches a bordo del crucero por Lago Nasser</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desayunos en El Cairo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Pensión completa en cruceros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 xml:space="preserve">Vuelo en Clase Turista El Cairo – Luxor //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Abu Simbel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El Cairo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Visitas y entradas según itinerario en servicio compartido</w:t>
      </w:r>
    </w:p>
    <w:p w:rsidR="00982959" w:rsidRPr="00397951" w:rsidRDefault="00982959"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Guía de habla hispana durante su recorrido en servicio compartido</w:t>
      </w:r>
    </w:p>
    <w:p w:rsidR="00982959" w:rsidRPr="00397951" w:rsidRDefault="00982959" w:rsidP="00982959">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397951" w:rsidRPr="00982959" w:rsidRDefault="00397951"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Default="0069776F" w:rsidP="0069776F">
      <w:pPr>
        <w:rPr>
          <w:rFonts w:ascii="Calibri" w:hAnsi="Calibri" w:cs="Calibri"/>
          <w:sz w:val="20"/>
          <w:szCs w:val="20"/>
        </w:rPr>
      </w:pPr>
    </w:p>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Delta </w:t>
            </w:r>
            <w:proofErr w:type="spellStart"/>
            <w:r w:rsidRPr="00CC3054">
              <w:rPr>
                <w:rFonts w:ascii="Calibri" w:eastAsia="Times New Roman" w:hAnsi="Calibri" w:cs="Calibri"/>
                <w:color w:val="000000"/>
                <w:sz w:val="20"/>
                <w:szCs w:val="20"/>
                <w:lang w:val="es-MX" w:eastAsia="es-MX"/>
              </w:rPr>
              <w:t>Pyramids</w:t>
            </w:r>
            <w:proofErr w:type="spellEnd"/>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N  Reine</w:t>
            </w:r>
            <w:proofErr w:type="gramEnd"/>
            <w:r w:rsidRPr="00CC3054">
              <w:rPr>
                <w:rFonts w:ascii="Calibri" w:eastAsia="Times New Roman" w:hAnsi="Calibri" w:cs="Calibri"/>
                <w:color w:val="000000"/>
                <w:sz w:val="20"/>
                <w:szCs w:val="20"/>
                <w:lang w:val="es-MX" w:eastAsia="es-MX"/>
              </w:rPr>
              <w:t xml:space="preserv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w:t>
            </w:r>
            <w:proofErr w:type="spellStart"/>
            <w:r w:rsidRPr="00CC3054">
              <w:rPr>
                <w:rFonts w:ascii="Calibri" w:eastAsia="Times New Roman" w:hAnsi="Calibri" w:cs="Calibri"/>
                <w:color w:val="000000"/>
                <w:sz w:val="20"/>
                <w:szCs w:val="20"/>
                <w:lang w:val="es-MX" w:eastAsia="es-MX"/>
              </w:rPr>
              <w:t>Pyramids</w:t>
            </w:r>
            <w:proofErr w:type="spellEnd"/>
            <w:r w:rsidRPr="00CC3054">
              <w:rPr>
                <w:rFonts w:ascii="Calibri" w:eastAsia="Times New Roman" w:hAnsi="Calibri" w:cs="Calibri"/>
                <w:color w:val="000000"/>
                <w:sz w:val="20"/>
                <w:szCs w:val="20"/>
                <w:lang w:val="es-MX" w:eastAsia="es-MX"/>
              </w:rPr>
              <w:t xml:space="preserve">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 xml:space="preserve">N  </w:t>
            </w:r>
            <w:proofErr w:type="spellStart"/>
            <w:r w:rsidRPr="00CC3054">
              <w:rPr>
                <w:rFonts w:ascii="Calibri" w:eastAsia="Times New Roman" w:hAnsi="Calibri" w:cs="Calibri"/>
                <w:color w:val="000000"/>
                <w:sz w:val="20"/>
                <w:szCs w:val="20"/>
                <w:lang w:val="es-MX" w:eastAsia="es-MX"/>
              </w:rPr>
              <w:t>Princess</w:t>
            </w:r>
            <w:proofErr w:type="spellEnd"/>
            <w:proofErr w:type="gramEnd"/>
            <w:r w:rsidRPr="00CC3054">
              <w:rPr>
                <w:rFonts w:ascii="Calibri" w:eastAsia="Times New Roman" w:hAnsi="Calibri" w:cs="Calibri"/>
                <w:color w:val="000000"/>
                <w:sz w:val="20"/>
                <w:szCs w:val="20"/>
                <w:lang w:val="es-MX" w:eastAsia="es-MX"/>
              </w:rPr>
              <w:t xml:space="preserve">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Ramses</w:t>
            </w:r>
            <w:proofErr w:type="spellEnd"/>
            <w:r w:rsidRPr="00CC3054">
              <w:rPr>
                <w:rFonts w:ascii="Calibri" w:eastAsia="Times New Roman" w:hAnsi="Calibri" w:cs="Calibri"/>
                <w:color w:val="000000"/>
                <w:sz w:val="20"/>
                <w:szCs w:val="20"/>
                <w:lang w:val="es-MX" w:eastAsia="es-MX"/>
              </w:rPr>
              <w:t xml:space="preserve"> Hilton</w:t>
            </w:r>
          </w:p>
        </w:tc>
      </w:tr>
      <w:tr w:rsidR="00CC3054" w:rsidRPr="00397951"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proofErr w:type="gramStart"/>
            <w:r w:rsidRPr="00CC3054">
              <w:rPr>
                <w:rFonts w:ascii="Calibri" w:eastAsia="Times New Roman" w:hAnsi="Calibri" w:cs="Calibri"/>
                <w:color w:val="000000"/>
                <w:sz w:val="20"/>
                <w:szCs w:val="20"/>
                <w:lang w:val="es-MX" w:eastAsia="es-MX"/>
              </w:rPr>
              <w:t>Crucero  Lago</w:t>
            </w:r>
            <w:proofErr w:type="gramEnd"/>
            <w:r w:rsidRPr="00CC3054">
              <w:rPr>
                <w:rFonts w:ascii="Calibri" w:eastAsia="Times New Roman" w:hAnsi="Calibri" w:cs="Calibri"/>
                <w:color w:val="000000"/>
                <w:sz w:val="20"/>
                <w:szCs w:val="20"/>
                <w:lang w:val="es-MX" w:eastAsia="es-MX"/>
              </w:rPr>
              <w:t xml:space="preserve">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bl>
    <w:p w:rsidR="00CC3054" w:rsidRDefault="00CC3054" w:rsidP="0069776F">
      <w:pPr>
        <w:rPr>
          <w:rFonts w:ascii="Calibri" w:hAnsi="Calibri" w:cs="Calibri"/>
          <w:sz w:val="20"/>
          <w:szCs w:val="20"/>
        </w:rPr>
      </w:pPr>
    </w:p>
    <w:p w:rsidR="00CC3054" w:rsidRDefault="00CC3054" w:rsidP="0069776F">
      <w:pPr>
        <w:rPr>
          <w:rFonts w:ascii="Calibri" w:hAnsi="Calibri" w:cs="Calibri"/>
          <w:sz w:val="20"/>
          <w:szCs w:val="20"/>
        </w:rPr>
      </w:pPr>
    </w:p>
    <w:p w:rsidR="00397951" w:rsidRDefault="00397951" w:rsidP="00982959">
      <w:pPr>
        <w:rPr>
          <w:rFonts w:ascii="Calibri" w:eastAsia="Calibri" w:hAnsi="Calibri" w:cs="Calibri"/>
          <w:b/>
          <w:color w:val="000000" w:themeColor="text1"/>
          <w:sz w:val="20"/>
          <w:szCs w:val="20"/>
          <w:lang w:val="es-MX"/>
        </w:rPr>
      </w:pPr>
    </w:p>
    <w:tbl>
      <w:tblPr>
        <w:tblW w:w="8415" w:type="dxa"/>
        <w:jc w:val="center"/>
        <w:tblCellMar>
          <w:left w:w="70" w:type="dxa"/>
          <w:right w:w="70" w:type="dxa"/>
        </w:tblCellMar>
        <w:tblLook w:val="04A0" w:firstRow="1" w:lastRow="0" w:firstColumn="1" w:lastColumn="0" w:noHBand="0" w:noVBand="1"/>
      </w:tblPr>
      <w:tblGrid>
        <w:gridCol w:w="4248"/>
        <w:gridCol w:w="1417"/>
        <w:gridCol w:w="1276"/>
        <w:gridCol w:w="1474"/>
      </w:tblGrid>
      <w:tr w:rsidR="00397951" w:rsidRPr="00397951" w:rsidTr="00397951">
        <w:trPr>
          <w:trHeight w:val="284"/>
          <w:jc w:val="center"/>
        </w:trPr>
        <w:tc>
          <w:tcPr>
            <w:tcW w:w="841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 xml:space="preserve">TARIFA EN USD POR PERSONA </w:t>
            </w:r>
          </w:p>
        </w:tc>
      </w:tr>
      <w:tr w:rsidR="00397951" w:rsidRPr="00397951" w:rsidTr="00397951">
        <w:trPr>
          <w:trHeight w:val="284"/>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397951" w:rsidRPr="00397951" w:rsidRDefault="00397951" w:rsidP="00397951">
            <w:pPr>
              <w:jc w:val="center"/>
              <w:rPr>
                <w:rFonts w:ascii="Calibri" w:eastAsia="Times New Roman" w:hAnsi="Calibri" w:cs="Calibri"/>
                <w:b/>
                <w:bCs/>
                <w:color w:val="000000"/>
                <w:sz w:val="20"/>
                <w:szCs w:val="20"/>
                <w:lang w:val="es-MX" w:eastAsia="es-MX"/>
              </w:rPr>
            </w:pPr>
            <w:r w:rsidRPr="00397951">
              <w:rPr>
                <w:rFonts w:ascii="Calibri" w:eastAsia="Times New Roman" w:hAnsi="Calibri" w:cs="Calibri"/>
                <w:b/>
                <w:bCs/>
                <w:color w:val="000000"/>
                <w:sz w:val="20"/>
                <w:szCs w:val="20"/>
                <w:lang w:val="es-MX" w:eastAsia="es-MX"/>
              </w:rPr>
              <w:t xml:space="preserve">SERVICIOS TERRESTRES EXCLUSIVAMENTE                   </w:t>
            </w:r>
          </w:p>
        </w:tc>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97951" w:rsidRPr="00397951" w:rsidRDefault="00397951" w:rsidP="00397951">
            <w:pPr>
              <w:jc w:val="center"/>
              <w:rPr>
                <w:rFonts w:ascii="Calibri" w:eastAsia="Times New Roman" w:hAnsi="Calibri" w:cs="Calibri"/>
                <w:b/>
                <w:bCs/>
                <w:color w:val="000000"/>
                <w:sz w:val="20"/>
                <w:szCs w:val="20"/>
                <w:lang w:val="es-MX" w:eastAsia="es-MX"/>
              </w:rPr>
            </w:pPr>
            <w:r w:rsidRPr="00397951">
              <w:rPr>
                <w:rFonts w:ascii="Calibri" w:eastAsia="Times New Roman" w:hAnsi="Calibri" w:cs="Calibri"/>
                <w:b/>
                <w:bCs/>
                <w:color w:val="000000"/>
                <w:sz w:val="20"/>
                <w:szCs w:val="20"/>
                <w:lang w:val="es-MX" w:eastAsia="es-MX"/>
              </w:rPr>
              <w:t xml:space="preserve"> (MÍNIMO 2 PASAJEROS) </w:t>
            </w:r>
          </w:p>
        </w:tc>
      </w:tr>
      <w:tr w:rsidR="00397951" w:rsidRPr="00397951" w:rsidTr="00397951">
        <w:trPr>
          <w:trHeight w:val="284"/>
          <w:jc w:val="center"/>
        </w:trPr>
        <w:tc>
          <w:tcPr>
            <w:tcW w:w="8415"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10 ENERO - 10 DICIEMBRE 2025</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000000" w:fill="000000"/>
            <w:noWrap/>
            <w:vAlign w:val="bottom"/>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TRIPLE</w:t>
            </w:r>
          </w:p>
        </w:tc>
        <w:tc>
          <w:tcPr>
            <w:tcW w:w="1474" w:type="dxa"/>
            <w:tcBorders>
              <w:top w:val="nil"/>
              <w:left w:val="nil"/>
              <w:bottom w:val="single" w:sz="4" w:space="0" w:color="auto"/>
              <w:right w:val="single" w:sz="4" w:space="0" w:color="auto"/>
            </w:tcBorders>
            <w:shd w:val="clear" w:color="000000" w:fill="000000"/>
            <w:noWrap/>
            <w:vAlign w:val="bottom"/>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SENCILLA</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397951" w:rsidRPr="00397951" w:rsidRDefault="00397951" w:rsidP="00397951">
            <w:pPr>
              <w:rPr>
                <w:rFonts w:ascii="Calibri" w:eastAsia="Times New Roman" w:hAnsi="Calibri" w:cs="Calibri"/>
                <w:b/>
                <w:bCs/>
                <w:sz w:val="20"/>
                <w:szCs w:val="20"/>
                <w:lang w:val="es-MX" w:eastAsia="es-MX"/>
              </w:rPr>
            </w:pPr>
            <w:r w:rsidRPr="00397951">
              <w:rPr>
                <w:rFonts w:ascii="Calibri" w:eastAsia="Times New Roman" w:hAnsi="Calibri" w:cs="Calibri"/>
                <w:b/>
                <w:bCs/>
                <w:sz w:val="20"/>
                <w:szCs w:val="20"/>
                <w:lang w:val="es-MX" w:eastAsia="es-MX"/>
              </w:rPr>
              <w:t>TURISTA</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2,782</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2,778</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3,759</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397951" w:rsidRPr="00397951" w:rsidRDefault="00397951" w:rsidP="00397951">
            <w:pPr>
              <w:rPr>
                <w:rFonts w:ascii="Calibri" w:eastAsia="Times New Roman" w:hAnsi="Calibri" w:cs="Calibri"/>
                <w:i/>
                <w:iCs/>
                <w:color w:val="FF0000"/>
                <w:sz w:val="20"/>
                <w:szCs w:val="20"/>
                <w:lang w:val="en-US" w:eastAsia="es-MX"/>
              </w:rPr>
            </w:pPr>
            <w:proofErr w:type="spellStart"/>
            <w:r w:rsidRPr="00397951">
              <w:rPr>
                <w:rFonts w:ascii="Calibri" w:eastAsia="Times New Roman" w:hAnsi="Calibri" w:cs="Calibri"/>
                <w:i/>
                <w:iCs/>
                <w:color w:val="FF0000"/>
                <w:sz w:val="20"/>
                <w:szCs w:val="20"/>
                <w:lang w:val="en-US" w:eastAsia="es-MX"/>
              </w:rPr>
              <w:t>Supl</w:t>
            </w:r>
            <w:proofErr w:type="spellEnd"/>
            <w:r w:rsidRPr="00397951">
              <w:rPr>
                <w:rFonts w:ascii="Calibri" w:eastAsia="Times New Roman" w:hAnsi="Calibri" w:cs="Calibri"/>
                <w:i/>
                <w:iCs/>
                <w:color w:val="FF0000"/>
                <w:sz w:val="20"/>
                <w:szCs w:val="20"/>
                <w:lang w:val="en-US" w:eastAsia="es-MX"/>
              </w:rPr>
              <w:t xml:space="preserve">. 10 </w:t>
            </w:r>
            <w:proofErr w:type="spellStart"/>
            <w:r w:rsidRPr="00397951">
              <w:rPr>
                <w:rFonts w:ascii="Calibri" w:eastAsia="Times New Roman" w:hAnsi="Calibri" w:cs="Calibri"/>
                <w:i/>
                <w:iCs/>
                <w:color w:val="FF0000"/>
                <w:sz w:val="20"/>
                <w:szCs w:val="20"/>
                <w:lang w:val="en-US" w:eastAsia="es-MX"/>
              </w:rPr>
              <w:t>ene</w:t>
            </w:r>
            <w:proofErr w:type="spellEnd"/>
            <w:r w:rsidRPr="00397951">
              <w:rPr>
                <w:rFonts w:ascii="Calibri" w:eastAsia="Times New Roman" w:hAnsi="Calibri" w:cs="Calibri"/>
                <w:i/>
                <w:iCs/>
                <w:color w:val="FF0000"/>
                <w:sz w:val="20"/>
                <w:szCs w:val="20"/>
                <w:lang w:val="en-US" w:eastAsia="es-MX"/>
              </w:rPr>
              <w:t xml:space="preserve"> - 08 </w:t>
            </w:r>
            <w:proofErr w:type="spellStart"/>
            <w:r w:rsidRPr="00397951">
              <w:rPr>
                <w:rFonts w:ascii="Calibri" w:eastAsia="Times New Roman" w:hAnsi="Calibri" w:cs="Calibri"/>
                <w:i/>
                <w:iCs/>
                <w:color w:val="FF0000"/>
                <w:sz w:val="20"/>
                <w:szCs w:val="20"/>
                <w:lang w:val="en-US" w:eastAsia="es-MX"/>
              </w:rPr>
              <w:t>abr</w:t>
            </w:r>
            <w:proofErr w:type="spellEnd"/>
            <w:r w:rsidRPr="00397951">
              <w:rPr>
                <w:rFonts w:ascii="Calibri" w:eastAsia="Times New Roman" w:hAnsi="Calibri" w:cs="Calibri"/>
                <w:i/>
                <w:iCs/>
                <w:color w:val="FF0000"/>
                <w:sz w:val="20"/>
                <w:szCs w:val="20"/>
                <w:lang w:val="en-US" w:eastAsia="es-MX"/>
              </w:rPr>
              <w:t xml:space="preserve"> 2025 // 21 </w:t>
            </w:r>
            <w:proofErr w:type="spellStart"/>
            <w:r w:rsidRPr="00397951">
              <w:rPr>
                <w:rFonts w:ascii="Calibri" w:eastAsia="Times New Roman" w:hAnsi="Calibri" w:cs="Calibri"/>
                <w:i/>
                <w:iCs/>
                <w:color w:val="FF0000"/>
                <w:sz w:val="20"/>
                <w:szCs w:val="20"/>
                <w:lang w:val="en-US" w:eastAsia="es-MX"/>
              </w:rPr>
              <w:t>abr</w:t>
            </w:r>
            <w:proofErr w:type="spellEnd"/>
            <w:r w:rsidRPr="00397951">
              <w:rPr>
                <w:rFonts w:ascii="Calibri" w:eastAsia="Times New Roman" w:hAnsi="Calibri" w:cs="Calibri"/>
                <w:i/>
                <w:iCs/>
                <w:color w:val="FF0000"/>
                <w:sz w:val="20"/>
                <w:szCs w:val="20"/>
                <w:lang w:val="en-US" w:eastAsia="es-MX"/>
              </w:rPr>
              <w:t xml:space="preserve"> - 30 </w:t>
            </w:r>
            <w:proofErr w:type="spellStart"/>
            <w:r w:rsidRPr="00397951">
              <w:rPr>
                <w:rFonts w:ascii="Calibri" w:eastAsia="Times New Roman" w:hAnsi="Calibri" w:cs="Calibri"/>
                <w:i/>
                <w:iCs/>
                <w:color w:val="FF0000"/>
                <w:sz w:val="20"/>
                <w:szCs w:val="20"/>
                <w:lang w:val="en-US" w:eastAsia="es-MX"/>
              </w:rPr>
              <w:t>abr</w:t>
            </w:r>
            <w:proofErr w:type="spellEnd"/>
            <w:r w:rsidRPr="00397951">
              <w:rPr>
                <w:rFonts w:ascii="Calibri" w:eastAsia="Times New Roman" w:hAnsi="Calibri" w:cs="Calibri"/>
                <w:i/>
                <w:iCs/>
                <w:color w:val="FF0000"/>
                <w:sz w:val="20"/>
                <w:szCs w:val="20"/>
                <w:lang w:val="en-US" w:eastAsia="es-MX"/>
              </w:rPr>
              <w:t xml:space="preserve"> 2025 // 01 oct - 10 </w:t>
            </w:r>
            <w:proofErr w:type="spellStart"/>
            <w:r w:rsidRPr="00397951">
              <w:rPr>
                <w:rFonts w:ascii="Calibri" w:eastAsia="Times New Roman" w:hAnsi="Calibri" w:cs="Calibri"/>
                <w:i/>
                <w:iCs/>
                <w:color w:val="FF0000"/>
                <w:sz w:val="20"/>
                <w:szCs w:val="20"/>
                <w:lang w:val="en-US" w:eastAsia="es-MX"/>
              </w:rPr>
              <w:t>dic</w:t>
            </w:r>
            <w:proofErr w:type="spellEnd"/>
            <w:r w:rsidRPr="00397951">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38</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953</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953</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1347</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203</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203</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349</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b/>
                <w:bCs/>
                <w:color w:val="000000"/>
                <w:sz w:val="20"/>
                <w:szCs w:val="20"/>
                <w:lang w:val="es-MX" w:eastAsia="es-MX"/>
              </w:rPr>
            </w:pPr>
            <w:r w:rsidRPr="00397951">
              <w:rPr>
                <w:rFonts w:ascii="Calibri" w:eastAsia="Times New Roman" w:hAnsi="Calibri" w:cs="Calibri"/>
                <w:b/>
                <w:bCs/>
                <w:color w:val="000000"/>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2,897</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2,893</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4,230</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1197</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1197</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1363</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xml:space="preserve">. 01 </w:t>
            </w:r>
            <w:proofErr w:type="spellStart"/>
            <w:r w:rsidRPr="00397951">
              <w:rPr>
                <w:rFonts w:ascii="Calibri" w:eastAsia="Times New Roman" w:hAnsi="Calibri" w:cs="Calibri"/>
                <w:i/>
                <w:iCs/>
                <w:color w:val="FF0000"/>
                <w:sz w:val="20"/>
                <w:szCs w:val="20"/>
                <w:lang w:val="es-MX" w:eastAsia="es-MX"/>
              </w:rPr>
              <w:t>may</w:t>
            </w:r>
            <w:proofErr w:type="spellEnd"/>
            <w:r w:rsidRPr="00397951">
              <w:rPr>
                <w:rFonts w:ascii="Calibri" w:eastAsia="Times New Roman" w:hAnsi="Calibri" w:cs="Calibri"/>
                <w:i/>
                <w:iCs/>
                <w:color w:val="FF0000"/>
                <w:sz w:val="20"/>
                <w:szCs w:val="20"/>
                <w:lang w:val="es-MX" w:eastAsia="es-MX"/>
              </w:rPr>
              <w:t xml:space="preserve"> - 06 jul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233</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233</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16</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353</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353</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295</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b/>
                <w:bCs/>
                <w:color w:val="000000"/>
                <w:sz w:val="20"/>
                <w:szCs w:val="20"/>
                <w:lang w:val="es-MX" w:eastAsia="es-MX"/>
              </w:rPr>
            </w:pPr>
            <w:r w:rsidRPr="00397951">
              <w:rPr>
                <w:rFonts w:ascii="Calibri" w:eastAsia="Times New Roman" w:hAnsi="Calibri"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3,425</w:t>
            </w:r>
          </w:p>
        </w:tc>
        <w:tc>
          <w:tcPr>
            <w:tcW w:w="1276"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3,421</w:t>
            </w:r>
          </w:p>
        </w:tc>
        <w:tc>
          <w:tcPr>
            <w:tcW w:w="1474"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5,126</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1181</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1181</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1477</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xml:space="preserve">. 01 </w:t>
            </w:r>
            <w:proofErr w:type="spellStart"/>
            <w:r w:rsidRPr="00397951">
              <w:rPr>
                <w:rFonts w:ascii="Calibri" w:eastAsia="Times New Roman" w:hAnsi="Calibri" w:cs="Calibri"/>
                <w:i/>
                <w:iCs/>
                <w:color w:val="FF0000"/>
                <w:sz w:val="20"/>
                <w:szCs w:val="20"/>
                <w:lang w:val="es-MX" w:eastAsia="es-MX"/>
              </w:rPr>
              <w:t>may</w:t>
            </w:r>
            <w:proofErr w:type="spellEnd"/>
            <w:r w:rsidRPr="00397951">
              <w:rPr>
                <w:rFonts w:ascii="Calibri" w:eastAsia="Times New Roman" w:hAnsi="Calibri" w:cs="Calibri"/>
                <w:i/>
                <w:iCs/>
                <w:color w:val="FF0000"/>
                <w:sz w:val="20"/>
                <w:szCs w:val="20"/>
                <w:lang w:val="es-MX" w:eastAsia="es-MX"/>
              </w:rPr>
              <w:t xml:space="preserve"> - 06 jul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573</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573</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-152</w:t>
            </w:r>
          </w:p>
        </w:tc>
      </w:tr>
      <w:tr w:rsidR="00397951" w:rsidRPr="00397951" w:rsidTr="00397951">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397951" w:rsidRPr="00397951" w:rsidRDefault="00397951" w:rsidP="00397951">
            <w:pPr>
              <w:rPr>
                <w:rFonts w:ascii="Calibri" w:eastAsia="Times New Roman" w:hAnsi="Calibri" w:cs="Calibri"/>
                <w:i/>
                <w:iCs/>
                <w:color w:val="FF0000"/>
                <w:sz w:val="20"/>
                <w:szCs w:val="20"/>
                <w:lang w:val="es-MX" w:eastAsia="es-MX"/>
              </w:rPr>
            </w:pPr>
            <w:proofErr w:type="spellStart"/>
            <w:r w:rsidRPr="00397951">
              <w:rPr>
                <w:rFonts w:ascii="Calibri" w:eastAsia="Times New Roman" w:hAnsi="Calibri" w:cs="Calibri"/>
                <w:i/>
                <w:iCs/>
                <w:color w:val="FF0000"/>
                <w:sz w:val="20"/>
                <w:szCs w:val="20"/>
                <w:lang w:val="es-MX" w:eastAsia="es-MX"/>
              </w:rPr>
              <w:t>Supl</w:t>
            </w:r>
            <w:proofErr w:type="spellEnd"/>
            <w:r w:rsidRPr="00397951">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774</w:t>
            </w:r>
          </w:p>
        </w:tc>
        <w:tc>
          <w:tcPr>
            <w:tcW w:w="1276"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774</w:t>
            </w:r>
          </w:p>
        </w:tc>
        <w:tc>
          <w:tcPr>
            <w:tcW w:w="1474" w:type="dxa"/>
            <w:tcBorders>
              <w:top w:val="nil"/>
              <w:left w:val="nil"/>
              <w:bottom w:val="single" w:sz="4" w:space="0" w:color="auto"/>
              <w:right w:val="single" w:sz="4" w:space="0" w:color="auto"/>
            </w:tcBorders>
            <w:shd w:val="clear" w:color="auto" w:fill="auto"/>
            <w:noWrap/>
            <w:vAlign w:val="center"/>
            <w:hideMark/>
          </w:tcPr>
          <w:p w:rsidR="00397951" w:rsidRPr="00397951" w:rsidRDefault="00397951" w:rsidP="00397951">
            <w:pPr>
              <w:jc w:val="cente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48</w:t>
            </w:r>
          </w:p>
        </w:tc>
      </w:tr>
      <w:tr w:rsidR="00397951" w:rsidRPr="00397951" w:rsidTr="00397951">
        <w:trPr>
          <w:trHeight w:val="284"/>
          <w:jc w:val="center"/>
        </w:trPr>
        <w:tc>
          <w:tcPr>
            <w:tcW w:w="8415"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397951" w:rsidRPr="00397951" w:rsidRDefault="00397951" w:rsidP="00397951">
            <w:pPr>
              <w:jc w:val="center"/>
              <w:rPr>
                <w:rFonts w:ascii="Calibri" w:eastAsia="Times New Roman" w:hAnsi="Calibri" w:cs="Calibri"/>
                <w:b/>
                <w:bCs/>
                <w:sz w:val="20"/>
                <w:szCs w:val="20"/>
                <w:lang w:val="es-MX" w:eastAsia="es-MX"/>
              </w:rPr>
            </w:pPr>
            <w:r w:rsidRPr="00397951">
              <w:rPr>
                <w:rFonts w:ascii="Calibri" w:eastAsia="Times New Roman" w:hAnsi="Calibri" w:cs="Calibri"/>
                <w:b/>
                <w:bCs/>
                <w:sz w:val="20"/>
                <w:szCs w:val="20"/>
                <w:lang w:val="es-MX" w:eastAsia="es-MX"/>
              </w:rPr>
              <w:t>NO HAY TARIFA PARA MENOR</w:t>
            </w:r>
          </w:p>
        </w:tc>
      </w:tr>
      <w:tr w:rsidR="00397951" w:rsidRPr="00397951" w:rsidTr="00397951">
        <w:trPr>
          <w:trHeight w:val="284"/>
          <w:jc w:val="center"/>
        </w:trPr>
        <w:tc>
          <w:tcPr>
            <w:tcW w:w="8415"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397951" w:rsidRPr="00397951" w:rsidRDefault="00397951" w:rsidP="00397951">
            <w:pPr>
              <w:jc w:val="center"/>
              <w:rPr>
                <w:rFonts w:ascii="Calibri" w:eastAsia="Times New Roman" w:hAnsi="Calibri" w:cs="Calibri"/>
                <w:b/>
                <w:bCs/>
                <w:sz w:val="20"/>
                <w:szCs w:val="20"/>
                <w:lang w:val="es-MX" w:eastAsia="es-MX"/>
              </w:rPr>
            </w:pPr>
            <w:r w:rsidRPr="00397951">
              <w:rPr>
                <w:rFonts w:ascii="Calibri" w:eastAsia="Times New Roman" w:hAnsi="Calibri" w:cs="Calibri"/>
                <w:b/>
                <w:bCs/>
                <w:sz w:val="20"/>
                <w:szCs w:val="20"/>
                <w:lang w:val="es-MX" w:eastAsia="es-MX"/>
              </w:rPr>
              <w:t xml:space="preserve">TARIFAS SUJETAS A DISPONIBILIDAD Y </w:t>
            </w:r>
            <w:proofErr w:type="gramStart"/>
            <w:r w:rsidRPr="00397951">
              <w:rPr>
                <w:rFonts w:ascii="Calibri" w:eastAsia="Times New Roman" w:hAnsi="Calibri" w:cs="Calibri"/>
                <w:b/>
                <w:bCs/>
                <w:sz w:val="20"/>
                <w:szCs w:val="20"/>
                <w:lang w:val="es-MX" w:eastAsia="es-MX"/>
              </w:rPr>
              <w:t>CAMBIO  SIN</w:t>
            </w:r>
            <w:proofErr w:type="gramEnd"/>
            <w:r w:rsidRPr="00397951">
              <w:rPr>
                <w:rFonts w:ascii="Calibri" w:eastAsia="Times New Roman" w:hAnsi="Calibri" w:cs="Calibri"/>
                <w:b/>
                <w:bCs/>
                <w:sz w:val="20"/>
                <w:szCs w:val="20"/>
                <w:lang w:val="es-MX" w:eastAsia="es-MX"/>
              </w:rPr>
              <w:t xml:space="preserve"> PREVIO AVISO</w:t>
            </w:r>
          </w:p>
        </w:tc>
      </w:tr>
      <w:tr w:rsidR="00397951" w:rsidRPr="00397951" w:rsidTr="00397951">
        <w:trPr>
          <w:trHeight w:val="284"/>
          <w:jc w:val="center"/>
        </w:trPr>
        <w:tc>
          <w:tcPr>
            <w:tcW w:w="8415"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397951" w:rsidRPr="00397951" w:rsidRDefault="00397951" w:rsidP="00397951">
            <w:pPr>
              <w:jc w:val="center"/>
              <w:rPr>
                <w:rFonts w:ascii="Calibri" w:eastAsia="Times New Roman" w:hAnsi="Calibri" w:cs="Calibri"/>
                <w:b/>
                <w:bCs/>
                <w:sz w:val="20"/>
                <w:szCs w:val="20"/>
                <w:lang w:val="es-MX" w:eastAsia="es-MX"/>
              </w:rPr>
            </w:pPr>
            <w:r w:rsidRPr="00397951">
              <w:rPr>
                <w:rFonts w:ascii="Calibri" w:eastAsia="Times New Roman" w:hAnsi="Calibri" w:cs="Calibri"/>
                <w:b/>
                <w:bCs/>
                <w:sz w:val="20"/>
                <w:szCs w:val="20"/>
                <w:lang w:val="es-MX" w:eastAsia="es-MX"/>
              </w:rPr>
              <w:t>CONSULTAR SUPLEMENTO PARA SEMANA SANTA, FERIAS, VERANO, NAVIDAD Y FIN DE AÑO</w:t>
            </w:r>
          </w:p>
        </w:tc>
      </w:tr>
    </w:tbl>
    <w:p w:rsidR="00982959" w:rsidRDefault="00982959"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397951" w:rsidRPr="00397951" w:rsidTr="00397951">
        <w:trPr>
          <w:trHeight w:val="288"/>
          <w:jc w:val="center"/>
        </w:trPr>
        <w:tc>
          <w:tcPr>
            <w:tcW w:w="378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ADULTO</w:t>
            </w:r>
          </w:p>
        </w:tc>
      </w:tr>
      <w:tr w:rsidR="00397951" w:rsidRPr="00397951" w:rsidTr="00CB624E">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219</w:t>
            </w:r>
          </w:p>
        </w:tc>
      </w:tr>
      <w:tr w:rsidR="00397951" w:rsidRPr="00397951" w:rsidTr="00184963">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247</w:t>
            </w:r>
          </w:p>
        </w:tc>
      </w:tr>
      <w:tr w:rsidR="00397951" w:rsidRPr="00397951" w:rsidTr="00254C37">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96</w:t>
            </w:r>
          </w:p>
        </w:tc>
      </w:tr>
      <w:tr w:rsidR="00397951" w:rsidRPr="00397951" w:rsidTr="005F0C85">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103</w:t>
            </w:r>
          </w:p>
        </w:tc>
      </w:tr>
    </w:tbl>
    <w:p w:rsidR="00397951" w:rsidRDefault="00397951"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p w:rsidR="00397951" w:rsidRDefault="00397951" w:rsidP="00982959">
      <w:pPr>
        <w:rPr>
          <w:rFonts w:ascii="Calibri" w:eastAsia="Calibri" w:hAnsi="Calibri" w:cs="Calibri"/>
          <w:b/>
          <w:color w:val="000000" w:themeColor="text1"/>
          <w:sz w:val="20"/>
          <w:szCs w:val="20"/>
          <w:lang w:val="es-MX"/>
        </w:rPr>
      </w:pPr>
    </w:p>
    <w:p w:rsidR="00397951" w:rsidRPr="00CC3054" w:rsidRDefault="00397951"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75D2" w:rsidRDefault="008D75D2" w:rsidP="00F249CA">
      <w:r>
        <w:separator/>
      </w:r>
    </w:p>
  </w:endnote>
  <w:endnote w:type="continuationSeparator" w:id="0">
    <w:p w:rsidR="008D75D2" w:rsidRDefault="008D75D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75D2" w:rsidRDefault="008D75D2" w:rsidP="00F249CA">
      <w:r>
        <w:separator/>
      </w:r>
    </w:p>
  </w:footnote>
  <w:footnote w:type="continuationSeparator" w:id="0">
    <w:p w:rsidR="008D75D2" w:rsidRDefault="008D75D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0306"/>
    <w:rsid w:val="00125CD0"/>
    <w:rsid w:val="0016559C"/>
    <w:rsid w:val="001A0C2F"/>
    <w:rsid w:val="001D2735"/>
    <w:rsid w:val="001F047E"/>
    <w:rsid w:val="00280757"/>
    <w:rsid w:val="002A0299"/>
    <w:rsid w:val="002E0116"/>
    <w:rsid w:val="0032250B"/>
    <w:rsid w:val="00397951"/>
    <w:rsid w:val="003C0F9E"/>
    <w:rsid w:val="0043614D"/>
    <w:rsid w:val="00460487"/>
    <w:rsid w:val="005130DC"/>
    <w:rsid w:val="00543D4F"/>
    <w:rsid w:val="006265AE"/>
    <w:rsid w:val="0067751C"/>
    <w:rsid w:val="0069776F"/>
    <w:rsid w:val="00781808"/>
    <w:rsid w:val="00846FE5"/>
    <w:rsid w:val="008A668C"/>
    <w:rsid w:val="008C65E0"/>
    <w:rsid w:val="008D75D2"/>
    <w:rsid w:val="00982959"/>
    <w:rsid w:val="009B0106"/>
    <w:rsid w:val="009C009B"/>
    <w:rsid w:val="00A04E05"/>
    <w:rsid w:val="00A527B7"/>
    <w:rsid w:val="00A77CD0"/>
    <w:rsid w:val="00AA2C61"/>
    <w:rsid w:val="00B43F0E"/>
    <w:rsid w:val="00B830CD"/>
    <w:rsid w:val="00B90A9B"/>
    <w:rsid w:val="00BA0CE0"/>
    <w:rsid w:val="00C60669"/>
    <w:rsid w:val="00CC3054"/>
    <w:rsid w:val="00D86B69"/>
    <w:rsid w:val="00DF52FE"/>
    <w:rsid w:val="00E90AE4"/>
    <w:rsid w:val="00E93BA8"/>
    <w:rsid w:val="00EE3064"/>
    <w:rsid w:val="00F249CA"/>
    <w:rsid w:val="00F62489"/>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35945904">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 w:id="21294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1229</Words>
  <Characters>6763</Characters>
  <Application>Microsoft Office Word</Application>
  <DocSecurity>0</DocSecurity>
  <Lines>56</Lines>
  <Paragraphs>15</Paragraphs>
  <ScaleCrop>false</ScaleCrop>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2025-02-17T19:26:00Z</dcterms:created>
  <dcterms:modified xsi:type="dcterms:W3CDTF">2025-02-17T19:26:00Z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9d0ddf0c-21dd-4170-be79-48a9750c2009</vt:lpwstr>
  </property>
</Properties>
</file>