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156872" w:rsidRPr="00156872" w:rsidRDefault="00156872" w:rsidP="00B03144">
      <w:pPr>
        <w:jc w:val="center"/>
        <w:rPr>
          <w:rFonts w:ascii="Calibri" w:eastAsia="Aptos" w:hAnsi="Calibri" w:cs="Calibri"/>
          <w:b/>
          <w:sz w:val="56"/>
          <w:szCs w:val="56"/>
          <w:lang w:val="es-ES"/>
        </w:rPr>
      </w:pPr>
      <w:r w:rsidRPr="00156872">
        <w:rPr>
          <w:rFonts w:ascii="Calibri" w:eastAsia="Aptos" w:hAnsi="Calibri" w:cs="Calibri"/>
          <w:b/>
          <w:sz w:val="56"/>
          <w:szCs w:val="56"/>
          <w:lang w:val="es-ES"/>
        </w:rPr>
        <w:t>Armonías de Asia</w:t>
      </w:r>
      <w:r>
        <w:rPr>
          <w:rFonts w:ascii="Calibri" w:eastAsia="Aptos" w:hAnsi="Calibri" w:cs="Calibri"/>
          <w:b/>
          <w:sz w:val="56"/>
          <w:szCs w:val="56"/>
          <w:lang w:val="es-ES"/>
        </w:rPr>
        <w:t xml:space="preserve"> 2025</w:t>
      </w:r>
    </w:p>
    <w:p w:rsidR="00772A17" w:rsidRPr="00772A17" w:rsidRDefault="00772A17" w:rsidP="00B03144">
      <w:pPr>
        <w:jc w:val="center"/>
        <w:rPr>
          <w:rFonts w:ascii="Calibri" w:eastAsia="Aptos" w:hAnsi="Calibri" w:cs="Calibri"/>
          <w:b/>
          <w:sz w:val="32"/>
          <w:szCs w:val="32"/>
          <w:lang w:val="es-ES"/>
        </w:rPr>
      </w:pPr>
      <w:r w:rsidRPr="00772A17">
        <w:rPr>
          <w:rFonts w:ascii="Calibri" w:eastAsia="Aptos" w:hAnsi="Calibri" w:cs="Calibri"/>
          <w:b/>
          <w:sz w:val="32"/>
          <w:szCs w:val="32"/>
          <w:lang w:val="es-ES"/>
        </w:rPr>
        <w:t>1</w:t>
      </w:r>
      <w:r w:rsidR="00B03144" w:rsidRPr="00B03144">
        <w:rPr>
          <w:rFonts w:ascii="Calibri" w:eastAsia="Aptos" w:hAnsi="Calibri" w:cs="Calibri"/>
          <w:b/>
          <w:sz w:val="32"/>
          <w:szCs w:val="32"/>
          <w:lang w:val="es-ES"/>
        </w:rPr>
        <w:t>4</w:t>
      </w:r>
      <w:r w:rsidRPr="00772A17">
        <w:rPr>
          <w:rFonts w:ascii="Calibri" w:eastAsia="Aptos" w:hAnsi="Calibri" w:cs="Calibri"/>
          <w:b/>
          <w:sz w:val="32"/>
          <w:szCs w:val="32"/>
          <w:lang w:val="es-ES"/>
        </w:rPr>
        <w:t xml:space="preserve"> días / </w:t>
      </w:r>
      <w:r w:rsidR="00B03144" w:rsidRPr="00B03144">
        <w:rPr>
          <w:rFonts w:ascii="Calibri" w:eastAsia="Aptos" w:hAnsi="Calibri" w:cs="Calibri"/>
          <w:b/>
          <w:sz w:val="32"/>
          <w:szCs w:val="32"/>
          <w:lang w:val="es-ES"/>
        </w:rPr>
        <w:t>13</w:t>
      </w:r>
      <w:r w:rsidRPr="00772A17">
        <w:rPr>
          <w:rFonts w:ascii="Calibri" w:eastAsia="Aptos" w:hAnsi="Calibri" w:cs="Calibri"/>
          <w:b/>
          <w:sz w:val="32"/>
          <w:szCs w:val="32"/>
          <w:lang w:val="es-ES"/>
        </w:rPr>
        <w:t xml:space="preserve"> noches</w:t>
      </w:r>
    </w:p>
    <w:p w:rsidR="00772A17" w:rsidRPr="00772A17" w:rsidRDefault="00772A17" w:rsidP="00C323BE">
      <w:pPr>
        <w:jc w:val="both"/>
        <w:rPr>
          <w:rFonts w:ascii="Calibri" w:eastAsia="Aptos" w:hAnsi="Calibri" w:cs="Calibri"/>
          <w:sz w:val="20"/>
          <w:szCs w:val="20"/>
          <w:lang w:val="es-ES"/>
        </w:rPr>
      </w:pPr>
    </w:p>
    <w:p w:rsidR="00772A17" w:rsidRPr="00B03144" w:rsidRDefault="00772A17" w:rsidP="00C323BE">
      <w:pPr>
        <w:jc w:val="both"/>
        <w:rPr>
          <w:rFonts w:ascii="Calibri" w:eastAsia="Aptos" w:hAnsi="Calibri" w:cs="Calibri"/>
          <w:sz w:val="20"/>
          <w:szCs w:val="20"/>
          <w:lang w:val="es-ES"/>
        </w:rPr>
      </w:pPr>
      <w:r w:rsidRPr="00772A17">
        <w:rPr>
          <w:rFonts w:ascii="Calibri" w:eastAsia="Aptos" w:hAnsi="Calibri" w:cs="Calibri"/>
          <w:sz w:val="20"/>
          <w:szCs w:val="20"/>
          <w:lang w:val="es-ES"/>
        </w:rPr>
        <w:t xml:space="preserve">Llegadas: </w:t>
      </w:r>
      <w:r w:rsidR="00333806" w:rsidRPr="00B03144">
        <w:rPr>
          <w:rFonts w:ascii="Calibri" w:eastAsia="Aptos" w:hAnsi="Calibri" w:cs="Calibri"/>
          <w:sz w:val="20"/>
          <w:szCs w:val="20"/>
          <w:lang w:val="es-ES"/>
        </w:rPr>
        <w:t>martes</w:t>
      </w:r>
      <w:r w:rsidRPr="00B03144">
        <w:rPr>
          <w:rFonts w:ascii="Calibri" w:eastAsia="Aptos" w:hAnsi="Calibri" w:cs="Calibri"/>
          <w:sz w:val="20"/>
          <w:szCs w:val="20"/>
          <w:lang w:val="es-ES"/>
        </w:rPr>
        <w:t xml:space="preserve">, </w:t>
      </w:r>
      <w:r w:rsidR="00333806" w:rsidRPr="00B03144">
        <w:rPr>
          <w:rFonts w:ascii="Calibri" w:eastAsia="Aptos" w:hAnsi="Calibri" w:cs="Calibri"/>
          <w:sz w:val="20"/>
          <w:szCs w:val="20"/>
          <w:lang w:val="es-ES"/>
        </w:rPr>
        <w:t>jueves y domingos</w:t>
      </w:r>
      <w:r w:rsidRPr="00B03144">
        <w:rPr>
          <w:rFonts w:ascii="Calibri" w:eastAsia="Aptos" w:hAnsi="Calibri" w:cs="Calibri"/>
          <w:sz w:val="20"/>
          <w:szCs w:val="20"/>
          <w:lang w:val="es-ES"/>
        </w:rPr>
        <w:t xml:space="preserve"> </w:t>
      </w:r>
    </w:p>
    <w:p w:rsidR="00772A17" w:rsidRPr="00B03144" w:rsidRDefault="00772A17" w:rsidP="00C323BE">
      <w:pPr>
        <w:jc w:val="both"/>
        <w:rPr>
          <w:rFonts w:ascii="Calibri" w:eastAsia="Aptos" w:hAnsi="Calibri" w:cs="Calibri"/>
          <w:sz w:val="20"/>
          <w:szCs w:val="20"/>
          <w:lang w:val="es-ES"/>
        </w:rPr>
      </w:pPr>
    </w:p>
    <w:p w:rsidR="00772A17" w:rsidRPr="00B03144" w:rsidRDefault="00772A17" w:rsidP="00C323BE">
      <w:pPr>
        <w:jc w:val="both"/>
        <w:rPr>
          <w:rFonts w:ascii="Calibri" w:eastAsia="Aptos" w:hAnsi="Calibri" w:cs="Calibri"/>
          <w:b/>
          <w:bCs/>
          <w:sz w:val="20"/>
          <w:szCs w:val="20"/>
          <w:lang w:val="es-ES"/>
        </w:rPr>
      </w:pPr>
      <w:r w:rsidRPr="00B03144">
        <w:rPr>
          <w:rFonts w:ascii="Calibri" w:eastAsia="Aptos" w:hAnsi="Calibri" w:cs="Calibri"/>
          <w:b/>
          <w:bCs/>
          <w:sz w:val="20"/>
          <w:szCs w:val="20"/>
          <w:lang w:val="es-ES"/>
        </w:rPr>
        <w:t>Día 1. Bangkok</w:t>
      </w:r>
    </w:p>
    <w:p w:rsidR="00772A17" w:rsidRPr="00B03144" w:rsidRDefault="00772A17" w:rsidP="00C323BE">
      <w:pPr>
        <w:jc w:val="both"/>
        <w:rPr>
          <w:rFonts w:ascii="Calibri" w:eastAsia="Aptos" w:hAnsi="Calibri" w:cs="Calibri"/>
          <w:sz w:val="20"/>
          <w:szCs w:val="20"/>
          <w:lang w:val="es-ES"/>
        </w:rPr>
      </w:pPr>
      <w:r w:rsidRPr="00B03144">
        <w:rPr>
          <w:rFonts w:ascii="Calibri" w:eastAsia="Aptos" w:hAnsi="Calibri" w:cs="Calibri"/>
          <w:sz w:val="20"/>
          <w:szCs w:val="20"/>
          <w:lang w:val="es-ES"/>
        </w:rPr>
        <w:t>Llegada al aeropuerto donde los espera su guía de habla hispana y traslado al hotel.</w:t>
      </w:r>
      <w:r w:rsidR="00B03144">
        <w:rPr>
          <w:rFonts w:ascii="Calibri" w:eastAsia="Aptos" w:hAnsi="Calibri" w:cs="Calibri"/>
          <w:sz w:val="20"/>
          <w:szCs w:val="20"/>
          <w:lang w:val="es-ES"/>
        </w:rPr>
        <w:t xml:space="preserve"> </w:t>
      </w:r>
      <w:r w:rsidRPr="00B03144">
        <w:rPr>
          <w:rFonts w:ascii="Calibri" w:eastAsia="Aptos" w:hAnsi="Calibri" w:cs="Calibri"/>
          <w:sz w:val="20"/>
          <w:szCs w:val="20"/>
          <w:lang w:val="es-ES"/>
        </w:rPr>
        <w:t xml:space="preserve">Tiempo libre en el hotel. </w:t>
      </w:r>
      <w:r w:rsidRPr="00B03144">
        <w:rPr>
          <w:rFonts w:ascii="Calibri" w:eastAsia="Aptos" w:hAnsi="Calibri" w:cs="Calibri"/>
          <w:b/>
          <w:bCs/>
          <w:sz w:val="20"/>
          <w:szCs w:val="20"/>
          <w:lang w:val="es-ES"/>
        </w:rPr>
        <w:t>Alojamiento en hotel</w:t>
      </w:r>
      <w:r w:rsidR="00C323BE" w:rsidRPr="00B03144">
        <w:rPr>
          <w:rFonts w:ascii="Calibri" w:eastAsia="Aptos" w:hAnsi="Calibri" w:cs="Calibri"/>
          <w:b/>
          <w:bCs/>
          <w:sz w:val="20"/>
          <w:szCs w:val="20"/>
          <w:lang w:val="es-ES"/>
        </w:rPr>
        <w:t>.</w:t>
      </w:r>
    </w:p>
    <w:p w:rsidR="00772A17" w:rsidRPr="00B03144" w:rsidRDefault="00772A17" w:rsidP="00C323BE">
      <w:pPr>
        <w:jc w:val="both"/>
        <w:rPr>
          <w:rFonts w:ascii="Calibri" w:eastAsia="Aptos" w:hAnsi="Calibri" w:cs="Calibri"/>
          <w:sz w:val="20"/>
          <w:szCs w:val="20"/>
          <w:lang w:val="es-ES"/>
        </w:rPr>
      </w:pPr>
    </w:p>
    <w:p w:rsidR="00772A17" w:rsidRPr="00B03144" w:rsidRDefault="00772A17" w:rsidP="00C323BE">
      <w:pPr>
        <w:jc w:val="both"/>
        <w:rPr>
          <w:rFonts w:ascii="Calibri" w:eastAsia="Aptos" w:hAnsi="Calibri" w:cs="Calibri"/>
          <w:b/>
          <w:bCs/>
          <w:sz w:val="20"/>
          <w:szCs w:val="20"/>
          <w:lang w:val="es-ES"/>
        </w:rPr>
      </w:pPr>
      <w:r w:rsidRPr="00B03144">
        <w:rPr>
          <w:rFonts w:ascii="Calibri" w:eastAsia="Aptos" w:hAnsi="Calibri" w:cs="Calibri"/>
          <w:b/>
          <w:bCs/>
          <w:sz w:val="20"/>
          <w:szCs w:val="20"/>
          <w:lang w:val="es-ES"/>
        </w:rPr>
        <w:t>Día 2</w:t>
      </w:r>
      <w:r w:rsidR="00333806" w:rsidRPr="00B03144">
        <w:rPr>
          <w:rFonts w:ascii="Calibri" w:eastAsia="Aptos" w:hAnsi="Calibri" w:cs="Calibri"/>
          <w:b/>
          <w:bCs/>
          <w:sz w:val="20"/>
          <w:szCs w:val="20"/>
          <w:lang w:val="es-ES"/>
        </w:rPr>
        <w:t>.</w:t>
      </w:r>
      <w:r w:rsidRPr="00B03144">
        <w:rPr>
          <w:rFonts w:ascii="Calibri" w:eastAsia="Aptos" w:hAnsi="Calibri" w:cs="Calibri"/>
          <w:b/>
          <w:bCs/>
          <w:sz w:val="20"/>
          <w:szCs w:val="20"/>
          <w:lang w:val="es-ES"/>
        </w:rPr>
        <w:t xml:space="preserve"> </w:t>
      </w:r>
      <w:proofErr w:type="gramStart"/>
      <w:r w:rsidRPr="00B03144">
        <w:rPr>
          <w:rFonts w:ascii="Calibri" w:eastAsia="Aptos" w:hAnsi="Calibri" w:cs="Calibri"/>
          <w:b/>
          <w:bCs/>
          <w:sz w:val="20"/>
          <w:szCs w:val="20"/>
          <w:lang w:val="es-ES"/>
        </w:rPr>
        <w:t xml:space="preserve">Bangkok </w:t>
      </w:r>
      <w:r w:rsidR="00156872">
        <w:rPr>
          <w:rFonts w:ascii="Calibri" w:eastAsia="Aptos" w:hAnsi="Calibri" w:cs="Calibri"/>
          <w:b/>
          <w:bCs/>
          <w:sz w:val="20"/>
          <w:szCs w:val="20"/>
          <w:lang w:val="es-ES"/>
        </w:rPr>
        <w:t xml:space="preserve"> </w:t>
      </w:r>
      <w:r w:rsidR="00156872" w:rsidRPr="00156872">
        <w:rPr>
          <w:rFonts w:ascii="Calibri" w:eastAsia="Aptos" w:hAnsi="Calibri" w:cs="Calibri"/>
          <w:b/>
          <w:bCs/>
          <w:color w:val="FF0000"/>
          <w:sz w:val="20"/>
          <w:szCs w:val="20"/>
          <w:lang w:val="es-ES"/>
        </w:rPr>
        <w:t>(</w:t>
      </w:r>
      <w:proofErr w:type="gramEnd"/>
      <w:r w:rsidRPr="00156872">
        <w:rPr>
          <w:rFonts w:ascii="Calibri" w:eastAsia="Aptos" w:hAnsi="Calibri" w:cs="Calibri"/>
          <w:b/>
          <w:bCs/>
          <w:color w:val="FF0000"/>
          <w:sz w:val="20"/>
          <w:szCs w:val="20"/>
          <w:lang w:val="es-ES"/>
        </w:rPr>
        <w:t>Palacio Real y Templos</w:t>
      </w:r>
      <w:r w:rsidR="00156872" w:rsidRPr="00156872">
        <w:rPr>
          <w:rFonts w:ascii="Calibri" w:eastAsia="Aptos" w:hAnsi="Calibri" w:cs="Calibri"/>
          <w:b/>
          <w:bCs/>
          <w:color w:val="FF0000"/>
          <w:sz w:val="20"/>
          <w:szCs w:val="20"/>
          <w:lang w:val="es-ES"/>
        </w:rPr>
        <w:t>)</w:t>
      </w:r>
    </w:p>
    <w:p w:rsidR="00772A17" w:rsidRPr="00B03144" w:rsidRDefault="00C323BE" w:rsidP="00C323BE">
      <w:pPr>
        <w:jc w:val="both"/>
        <w:rPr>
          <w:rFonts w:ascii="Calibri" w:eastAsia="Aptos" w:hAnsi="Calibri" w:cs="Calibri"/>
          <w:sz w:val="20"/>
          <w:szCs w:val="20"/>
          <w:lang w:val="es-ES"/>
        </w:rPr>
      </w:pPr>
      <w:r w:rsidRPr="00B03144">
        <w:rPr>
          <w:rFonts w:ascii="Calibri" w:eastAsia="Aptos" w:hAnsi="Calibri" w:cs="Calibri"/>
          <w:b/>
          <w:bCs/>
          <w:sz w:val="20"/>
          <w:szCs w:val="20"/>
          <w:lang w:val="es-ES"/>
        </w:rPr>
        <w:t>D</w:t>
      </w:r>
      <w:r w:rsidR="00772A17" w:rsidRPr="00B03144">
        <w:rPr>
          <w:rFonts w:ascii="Calibri" w:eastAsia="Aptos" w:hAnsi="Calibri" w:cs="Calibri"/>
          <w:b/>
          <w:bCs/>
          <w:sz w:val="20"/>
          <w:szCs w:val="20"/>
          <w:lang w:val="es-ES"/>
        </w:rPr>
        <w:t>esayuno,</w:t>
      </w:r>
      <w:r w:rsidR="00772A17" w:rsidRPr="00B03144">
        <w:rPr>
          <w:rFonts w:ascii="Calibri" w:eastAsia="Aptos" w:hAnsi="Calibri" w:cs="Calibri"/>
          <w:sz w:val="20"/>
          <w:szCs w:val="20"/>
          <w:lang w:val="es-ES"/>
        </w:rPr>
        <w:t xml:space="preserve"> Visita a tres de los templos budistas más populares de la ciudad. Empezaremos por el </w:t>
      </w:r>
      <w:proofErr w:type="spellStart"/>
      <w:r w:rsidR="00772A17" w:rsidRPr="00B03144">
        <w:rPr>
          <w:rFonts w:ascii="Calibri" w:eastAsia="Aptos" w:hAnsi="Calibri" w:cs="Calibri"/>
          <w:sz w:val="20"/>
          <w:szCs w:val="20"/>
          <w:lang w:val="es-ES"/>
        </w:rPr>
        <w:t>Wat</w:t>
      </w:r>
      <w:proofErr w:type="spellEnd"/>
      <w:r w:rsidR="00772A17" w:rsidRPr="00B03144">
        <w:rPr>
          <w:rFonts w:ascii="Calibri" w:eastAsia="Aptos" w:hAnsi="Calibri" w:cs="Calibri"/>
          <w:sz w:val="20"/>
          <w:szCs w:val="20"/>
          <w:lang w:val="es-ES"/>
        </w:rPr>
        <w:t xml:space="preserve"> </w:t>
      </w:r>
      <w:proofErr w:type="spellStart"/>
      <w:r w:rsidR="00772A17" w:rsidRPr="00B03144">
        <w:rPr>
          <w:rFonts w:ascii="Calibri" w:eastAsia="Aptos" w:hAnsi="Calibri" w:cs="Calibri"/>
          <w:sz w:val="20"/>
          <w:szCs w:val="20"/>
          <w:lang w:val="es-ES"/>
        </w:rPr>
        <w:t>Traimit</w:t>
      </w:r>
      <w:proofErr w:type="spellEnd"/>
      <w:r w:rsidR="00772A17" w:rsidRPr="00B03144">
        <w:rPr>
          <w:rFonts w:ascii="Calibri" w:eastAsia="Aptos" w:hAnsi="Calibri" w:cs="Calibri"/>
          <w:sz w:val="20"/>
          <w:szCs w:val="20"/>
          <w:lang w:val="es-ES"/>
        </w:rPr>
        <w:t xml:space="preserve">, situado en el extremo de Chinatown, en </w:t>
      </w:r>
      <w:proofErr w:type="spellStart"/>
      <w:r w:rsidR="00772A17" w:rsidRPr="00B03144">
        <w:rPr>
          <w:rFonts w:ascii="Calibri" w:eastAsia="Aptos" w:hAnsi="Calibri" w:cs="Calibri"/>
          <w:sz w:val="20"/>
          <w:szCs w:val="20"/>
          <w:lang w:val="es-ES"/>
        </w:rPr>
        <w:t>Yaowarat</w:t>
      </w:r>
      <w:proofErr w:type="spellEnd"/>
      <w:r w:rsidR="00772A17" w:rsidRPr="00B03144">
        <w:rPr>
          <w:rFonts w:ascii="Calibri" w:eastAsia="Aptos" w:hAnsi="Calibri" w:cs="Calibri"/>
          <w:sz w:val="20"/>
          <w:szCs w:val="20"/>
          <w:lang w:val="es-ES"/>
        </w:rPr>
        <w:t xml:space="preserve"> Road, cerca de la estación de tren </w:t>
      </w:r>
      <w:proofErr w:type="spellStart"/>
      <w:r w:rsidR="00772A17" w:rsidRPr="00B03144">
        <w:rPr>
          <w:rFonts w:ascii="Calibri" w:eastAsia="Aptos" w:hAnsi="Calibri" w:cs="Calibri"/>
          <w:sz w:val="20"/>
          <w:szCs w:val="20"/>
          <w:lang w:val="es-ES"/>
        </w:rPr>
        <w:t>Hualampong</w:t>
      </w:r>
      <w:proofErr w:type="spellEnd"/>
      <w:r w:rsidR="00772A17" w:rsidRPr="00B03144">
        <w:rPr>
          <w:rFonts w:ascii="Calibri" w:eastAsia="Aptos" w:hAnsi="Calibri" w:cs="Calibri"/>
          <w:sz w:val="20"/>
          <w:szCs w:val="20"/>
          <w:lang w:val="es-ES"/>
        </w:rPr>
        <w:t xml:space="preserve">. </w:t>
      </w:r>
      <w:proofErr w:type="spellStart"/>
      <w:r w:rsidR="00772A17" w:rsidRPr="00B03144">
        <w:rPr>
          <w:rFonts w:ascii="Calibri" w:eastAsia="Aptos" w:hAnsi="Calibri" w:cs="Calibri"/>
          <w:sz w:val="20"/>
          <w:szCs w:val="20"/>
          <w:lang w:val="es-ES"/>
        </w:rPr>
        <w:t>Wat</w:t>
      </w:r>
      <w:proofErr w:type="spellEnd"/>
      <w:r w:rsidR="00772A17" w:rsidRPr="00B03144">
        <w:rPr>
          <w:rFonts w:ascii="Calibri" w:eastAsia="Aptos" w:hAnsi="Calibri" w:cs="Calibri"/>
          <w:sz w:val="20"/>
          <w:szCs w:val="20"/>
          <w:lang w:val="es-ES"/>
        </w:rPr>
        <w:t xml:space="preserve"> </w:t>
      </w:r>
      <w:proofErr w:type="spellStart"/>
      <w:r w:rsidR="00772A17" w:rsidRPr="00B03144">
        <w:rPr>
          <w:rFonts w:ascii="Calibri" w:eastAsia="Aptos" w:hAnsi="Calibri" w:cs="Calibri"/>
          <w:sz w:val="20"/>
          <w:szCs w:val="20"/>
          <w:lang w:val="es-ES"/>
        </w:rPr>
        <w:t>Traimit</w:t>
      </w:r>
      <w:proofErr w:type="spellEnd"/>
      <w:r w:rsidR="00772A17" w:rsidRPr="00B03144">
        <w:rPr>
          <w:rFonts w:ascii="Calibri" w:eastAsia="Aptos" w:hAnsi="Calibri" w:cs="Calibri"/>
          <w:sz w:val="20"/>
          <w:szCs w:val="20"/>
          <w:lang w:val="es-ES"/>
        </w:rPr>
        <w:t xml:space="preserve"> alberga el Buda de oro macizo más grande del mundo. La excursión continuará hacia </w:t>
      </w:r>
      <w:proofErr w:type="spellStart"/>
      <w:r w:rsidR="00772A17" w:rsidRPr="00B03144">
        <w:rPr>
          <w:rFonts w:ascii="Calibri" w:eastAsia="Aptos" w:hAnsi="Calibri" w:cs="Calibri"/>
          <w:sz w:val="20"/>
          <w:szCs w:val="20"/>
          <w:lang w:val="es-ES"/>
        </w:rPr>
        <w:t>Wat</w:t>
      </w:r>
      <w:proofErr w:type="spellEnd"/>
      <w:r w:rsidR="00772A17" w:rsidRPr="00B03144">
        <w:rPr>
          <w:rFonts w:ascii="Calibri" w:eastAsia="Aptos" w:hAnsi="Calibri" w:cs="Calibri"/>
          <w:sz w:val="20"/>
          <w:szCs w:val="20"/>
          <w:lang w:val="es-ES"/>
        </w:rPr>
        <w:t xml:space="preserve"> </w:t>
      </w:r>
      <w:proofErr w:type="spellStart"/>
      <w:r w:rsidR="00772A17" w:rsidRPr="00B03144">
        <w:rPr>
          <w:rFonts w:ascii="Calibri" w:eastAsia="Aptos" w:hAnsi="Calibri" w:cs="Calibri"/>
          <w:sz w:val="20"/>
          <w:szCs w:val="20"/>
          <w:lang w:val="es-ES"/>
        </w:rPr>
        <w:t>Pho</w:t>
      </w:r>
      <w:proofErr w:type="spellEnd"/>
      <w:r w:rsidR="00772A17" w:rsidRPr="00B03144">
        <w:rPr>
          <w:rFonts w:ascii="Calibri" w:eastAsia="Aptos" w:hAnsi="Calibri" w:cs="Calibri"/>
          <w:sz w:val="20"/>
          <w:szCs w:val="20"/>
          <w:lang w:val="es-ES"/>
        </w:rPr>
        <w:t xml:space="preserve">, el templo más grande de Bangkok. El templo del enorme Buda reclinado y los </w:t>
      </w:r>
      <w:proofErr w:type="spellStart"/>
      <w:r w:rsidR="00772A17" w:rsidRPr="00B03144">
        <w:rPr>
          <w:rFonts w:ascii="Calibri" w:eastAsia="Aptos" w:hAnsi="Calibri" w:cs="Calibri"/>
          <w:sz w:val="20"/>
          <w:szCs w:val="20"/>
          <w:lang w:val="es-ES"/>
        </w:rPr>
        <w:t>Chedis</w:t>
      </w:r>
      <w:proofErr w:type="spellEnd"/>
      <w:r w:rsidR="00772A17" w:rsidRPr="00B03144">
        <w:rPr>
          <w:rFonts w:ascii="Calibri" w:eastAsia="Aptos" w:hAnsi="Calibri" w:cs="Calibri"/>
          <w:sz w:val="20"/>
          <w:szCs w:val="20"/>
          <w:lang w:val="es-ES"/>
        </w:rPr>
        <w:t xml:space="preserve"> de los Reyes. Este se encuentra detrás del Templo del Buda. Es uno de los mayores templos de la ciudad y famoso por su gigantesco Buda reclinado que mide 46 metros de largo y está cubierto de oro. A continuación, visitarán el Palacio Real, que es sin duda, el monumento más famoso de la ciudad. Construido en 1782, por 150 años fue la casa del rey de Tailandia, la corte real y la sede administrativa del gobierno. El Gran Palacio de Bangkok es un edificio antiguo que </w:t>
      </w:r>
      <w:r w:rsidRPr="00B03144">
        <w:rPr>
          <w:rFonts w:ascii="Calibri" w:eastAsia="Aptos" w:hAnsi="Calibri" w:cs="Calibri"/>
          <w:sz w:val="20"/>
          <w:szCs w:val="20"/>
          <w:lang w:val="es-ES"/>
        </w:rPr>
        <w:t>continúa</w:t>
      </w:r>
      <w:r w:rsidR="00772A17" w:rsidRPr="00B03144">
        <w:rPr>
          <w:rFonts w:ascii="Calibri" w:eastAsia="Aptos" w:hAnsi="Calibri" w:cs="Calibri"/>
          <w:sz w:val="20"/>
          <w:szCs w:val="20"/>
          <w:lang w:val="es-ES"/>
        </w:rPr>
        <w:t xml:space="preserve"> impresionando a sus visitantes por su hermosa arquitectura y detalles. Dentro del complejo, se encuentra </w:t>
      </w:r>
      <w:proofErr w:type="spellStart"/>
      <w:r w:rsidR="00772A17" w:rsidRPr="00B03144">
        <w:rPr>
          <w:rFonts w:ascii="Calibri" w:eastAsia="Aptos" w:hAnsi="Calibri" w:cs="Calibri"/>
          <w:sz w:val="20"/>
          <w:szCs w:val="20"/>
          <w:lang w:val="es-ES"/>
        </w:rPr>
        <w:t>Wat</w:t>
      </w:r>
      <w:proofErr w:type="spellEnd"/>
      <w:r w:rsidR="00772A17" w:rsidRPr="00B03144">
        <w:rPr>
          <w:rFonts w:ascii="Calibri" w:eastAsia="Aptos" w:hAnsi="Calibri" w:cs="Calibri"/>
          <w:sz w:val="20"/>
          <w:szCs w:val="20"/>
          <w:lang w:val="es-ES"/>
        </w:rPr>
        <w:t xml:space="preserve"> </w:t>
      </w:r>
      <w:proofErr w:type="spellStart"/>
      <w:r w:rsidR="00772A17" w:rsidRPr="00B03144">
        <w:rPr>
          <w:rFonts w:ascii="Calibri" w:eastAsia="Aptos" w:hAnsi="Calibri" w:cs="Calibri"/>
          <w:sz w:val="20"/>
          <w:szCs w:val="20"/>
          <w:lang w:val="es-ES"/>
        </w:rPr>
        <w:t>Phra</w:t>
      </w:r>
      <w:proofErr w:type="spellEnd"/>
      <w:r w:rsidR="00772A17" w:rsidRPr="00B03144">
        <w:rPr>
          <w:rFonts w:ascii="Calibri" w:eastAsia="Aptos" w:hAnsi="Calibri" w:cs="Calibri"/>
          <w:sz w:val="20"/>
          <w:szCs w:val="20"/>
          <w:lang w:val="es-ES"/>
        </w:rPr>
        <w:t xml:space="preserve"> </w:t>
      </w:r>
      <w:proofErr w:type="spellStart"/>
      <w:r w:rsidR="00772A17" w:rsidRPr="00B03144">
        <w:rPr>
          <w:rFonts w:ascii="Calibri" w:eastAsia="Aptos" w:hAnsi="Calibri" w:cs="Calibri"/>
          <w:sz w:val="20"/>
          <w:szCs w:val="20"/>
          <w:lang w:val="es-ES"/>
        </w:rPr>
        <w:t>Kaew</w:t>
      </w:r>
      <w:proofErr w:type="spellEnd"/>
      <w:r w:rsidR="00772A17" w:rsidRPr="00B03144">
        <w:rPr>
          <w:rFonts w:ascii="Calibri" w:eastAsia="Aptos" w:hAnsi="Calibri" w:cs="Calibri"/>
          <w:sz w:val="20"/>
          <w:szCs w:val="20"/>
          <w:lang w:val="es-ES"/>
        </w:rPr>
        <w:t xml:space="preserve"> o el Templo del Buda Esmeralda (oficialmente conocido como </w:t>
      </w:r>
      <w:proofErr w:type="spellStart"/>
      <w:r w:rsidR="00772A17" w:rsidRPr="00B03144">
        <w:rPr>
          <w:rFonts w:ascii="Calibri" w:eastAsia="Aptos" w:hAnsi="Calibri" w:cs="Calibri"/>
          <w:sz w:val="20"/>
          <w:szCs w:val="20"/>
          <w:lang w:val="es-ES"/>
        </w:rPr>
        <w:t>Wat</w:t>
      </w:r>
      <w:proofErr w:type="spellEnd"/>
      <w:r w:rsidR="00772A17" w:rsidRPr="00B03144">
        <w:rPr>
          <w:rFonts w:ascii="Calibri" w:eastAsia="Aptos" w:hAnsi="Calibri" w:cs="Calibri"/>
          <w:sz w:val="20"/>
          <w:szCs w:val="20"/>
          <w:lang w:val="es-ES"/>
        </w:rPr>
        <w:t xml:space="preserve"> </w:t>
      </w:r>
      <w:proofErr w:type="spellStart"/>
      <w:r w:rsidR="00772A17" w:rsidRPr="00B03144">
        <w:rPr>
          <w:rFonts w:ascii="Calibri" w:eastAsia="Aptos" w:hAnsi="Calibri" w:cs="Calibri"/>
          <w:sz w:val="20"/>
          <w:szCs w:val="20"/>
          <w:lang w:val="es-ES"/>
        </w:rPr>
        <w:t>Phra</w:t>
      </w:r>
      <w:proofErr w:type="spellEnd"/>
      <w:r w:rsidR="00772A17" w:rsidRPr="00B03144">
        <w:rPr>
          <w:rFonts w:ascii="Calibri" w:eastAsia="Aptos" w:hAnsi="Calibri" w:cs="Calibri"/>
          <w:sz w:val="20"/>
          <w:szCs w:val="20"/>
          <w:lang w:val="es-ES"/>
        </w:rPr>
        <w:t xml:space="preserve"> Sri </w:t>
      </w:r>
      <w:proofErr w:type="spellStart"/>
      <w:r w:rsidR="00772A17" w:rsidRPr="00B03144">
        <w:rPr>
          <w:rFonts w:ascii="Calibri" w:eastAsia="Aptos" w:hAnsi="Calibri" w:cs="Calibri"/>
          <w:sz w:val="20"/>
          <w:szCs w:val="20"/>
          <w:lang w:val="es-ES"/>
        </w:rPr>
        <w:t>Rattana</w:t>
      </w:r>
      <w:proofErr w:type="spellEnd"/>
      <w:r w:rsidR="00772A17" w:rsidRPr="00B03144">
        <w:rPr>
          <w:rFonts w:ascii="Calibri" w:eastAsia="Aptos" w:hAnsi="Calibri" w:cs="Calibri"/>
          <w:sz w:val="20"/>
          <w:szCs w:val="20"/>
          <w:lang w:val="es-ES"/>
        </w:rPr>
        <w:t xml:space="preserve"> </w:t>
      </w:r>
      <w:proofErr w:type="spellStart"/>
      <w:r w:rsidR="00772A17" w:rsidRPr="00B03144">
        <w:rPr>
          <w:rFonts w:ascii="Calibri" w:eastAsia="Aptos" w:hAnsi="Calibri" w:cs="Calibri"/>
          <w:sz w:val="20"/>
          <w:szCs w:val="20"/>
          <w:lang w:val="es-ES"/>
        </w:rPr>
        <w:t>Satsadaram</w:t>
      </w:r>
      <w:proofErr w:type="spellEnd"/>
      <w:r w:rsidR="00772A17" w:rsidRPr="00B03144">
        <w:rPr>
          <w:rFonts w:ascii="Calibri" w:eastAsia="Aptos" w:hAnsi="Calibri" w:cs="Calibri"/>
          <w:sz w:val="20"/>
          <w:szCs w:val="20"/>
          <w:lang w:val="es-ES"/>
        </w:rPr>
        <w:t>), considerado como el templo budista más importante de Tailandia, consagra el Buda más reverenciado tallado en un solo bloque de jade.</w:t>
      </w:r>
      <w:r w:rsidRPr="00B03144">
        <w:rPr>
          <w:rFonts w:ascii="Calibri" w:eastAsia="Aptos" w:hAnsi="Calibri" w:cs="Calibri"/>
          <w:sz w:val="20"/>
          <w:szCs w:val="20"/>
          <w:lang w:val="es-ES"/>
        </w:rPr>
        <w:t xml:space="preserve"> </w:t>
      </w:r>
      <w:r w:rsidR="00772A17" w:rsidRPr="00B03144">
        <w:rPr>
          <w:rFonts w:ascii="Calibri" w:eastAsia="Aptos" w:hAnsi="Calibri" w:cs="Calibri"/>
          <w:sz w:val="20"/>
          <w:szCs w:val="20"/>
          <w:lang w:val="es-ES"/>
        </w:rPr>
        <w:t xml:space="preserve">Traslados. </w:t>
      </w:r>
      <w:r w:rsidR="00772A17" w:rsidRPr="00B03144">
        <w:rPr>
          <w:rFonts w:ascii="Calibri" w:eastAsia="Aptos" w:hAnsi="Calibri" w:cs="Calibri"/>
          <w:b/>
          <w:bCs/>
          <w:sz w:val="20"/>
          <w:szCs w:val="20"/>
          <w:lang w:val="es-ES"/>
        </w:rPr>
        <w:t>Alojamiento</w:t>
      </w:r>
      <w:r w:rsidR="00156872">
        <w:rPr>
          <w:rFonts w:ascii="Calibri" w:eastAsia="Aptos" w:hAnsi="Calibri" w:cs="Calibri"/>
          <w:b/>
          <w:bCs/>
          <w:sz w:val="20"/>
          <w:szCs w:val="20"/>
          <w:lang w:val="es-ES"/>
        </w:rPr>
        <w:t>.</w:t>
      </w:r>
    </w:p>
    <w:p w:rsidR="00772A17" w:rsidRPr="00B03144" w:rsidRDefault="00772A17" w:rsidP="00C323BE">
      <w:pPr>
        <w:jc w:val="both"/>
        <w:rPr>
          <w:rFonts w:ascii="Calibri" w:eastAsia="Aptos" w:hAnsi="Calibri" w:cs="Calibri"/>
          <w:sz w:val="20"/>
          <w:szCs w:val="20"/>
          <w:lang w:val="es-ES"/>
        </w:rPr>
      </w:pPr>
    </w:p>
    <w:p w:rsidR="00772A17" w:rsidRPr="00B03144" w:rsidRDefault="00772A17" w:rsidP="00C323BE">
      <w:pPr>
        <w:jc w:val="both"/>
        <w:rPr>
          <w:rFonts w:ascii="Calibri" w:eastAsia="Aptos" w:hAnsi="Calibri" w:cs="Calibri"/>
          <w:b/>
          <w:bCs/>
          <w:sz w:val="20"/>
          <w:szCs w:val="20"/>
          <w:lang w:val="es-ES"/>
        </w:rPr>
      </w:pPr>
      <w:r w:rsidRPr="00B03144">
        <w:rPr>
          <w:rFonts w:ascii="Calibri" w:eastAsia="Aptos" w:hAnsi="Calibri" w:cs="Calibri"/>
          <w:b/>
          <w:bCs/>
          <w:sz w:val="20"/>
          <w:szCs w:val="20"/>
          <w:lang w:val="es-ES"/>
        </w:rPr>
        <w:t>Día 3</w:t>
      </w:r>
      <w:r w:rsidR="00333806" w:rsidRPr="00B03144">
        <w:rPr>
          <w:rFonts w:ascii="Calibri" w:eastAsia="Aptos" w:hAnsi="Calibri" w:cs="Calibri"/>
          <w:b/>
          <w:bCs/>
          <w:sz w:val="20"/>
          <w:szCs w:val="20"/>
          <w:lang w:val="es-ES"/>
        </w:rPr>
        <w:t>.</w:t>
      </w:r>
      <w:r w:rsidRPr="00B03144">
        <w:rPr>
          <w:rFonts w:ascii="Calibri" w:eastAsia="Aptos" w:hAnsi="Calibri" w:cs="Calibri"/>
          <w:b/>
          <w:bCs/>
          <w:sz w:val="20"/>
          <w:szCs w:val="20"/>
          <w:lang w:val="es-ES"/>
        </w:rPr>
        <w:t xml:space="preserve"> Bangkok – Chiang Rai</w:t>
      </w:r>
    </w:p>
    <w:p w:rsidR="00772A17" w:rsidRPr="00B03144" w:rsidRDefault="00772A17" w:rsidP="00C323BE">
      <w:pPr>
        <w:jc w:val="both"/>
        <w:rPr>
          <w:rFonts w:ascii="Calibri" w:eastAsia="Aptos" w:hAnsi="Calibri" w:cs="Calibri"/>
          <w:sz w:val="20"/>
          <w:szCs w:val="20"/>
          <w:lang w:val="es-ES"/>
        </w:rPr>
      </w:pPr>
      <w:r w:rsidRPr="00B03144">
        <w:rPr>
          <w:rFonts w:ascii="Calibri" w:eastAsia="Aptos" w:hAnsi="Calibri" w:cs="Calibri"/>
          <w:b/>
          <w:bCs/>
          <w:sz w:val="20"/>
          <w:szCs w:val="20"/>
          <w:lang w:val="es-ES"/>
        </w:rPr>
        <w:t>Desayuno</w:t>
      </w:r>
      <w:r w:rsidRPr="00B03144">
        <w:rPr>
          <w:rFonts w:ascii="Calibri" w:eastAsia="Aptos" w:hAnsi="Calibri" w:cs="Calibri"/>
          <w:sz w:val="20"/>
          <w:szCs w:val="20"/>
          <w:lang w:val="es-ES"/>
        </w:rPr>
        <w:t>, traslado al aeropuerto para tomar el vuelo hacia Chiang Rai</w:t>
      </w:r>
      <w:r w:rsidR="00156872">
        <w:rPr>
          <w:rFonts w:ascii="Calibri" w:eastAsia="Aptos" w:hAnsi="Calibri" w:cs="Calibri"/>
          <w:sz w:val="20"/>
          <w:szCs w:val="20"/>
          <w:lang w:val="es-ES"/>
        </w:rPr>
        <w:t xml:space="preserve"> (No incluido)</w:t>
      </w:r>
      <w:r w:rsidR="00B03144">
        <w:rPr>
          <w:rFonts w:ascii="Calibri" w:eastAsia="Aptos" w:hAnsi="Calibri" w:cs="Calibri"/>
          <w:sz w:val="20"/>
          <w:szCs w:val="20"/>
          <w:lang w:val="es-ES"/>
        </w:rPr>
        <w:t xml:space="preserve"> </w:t>
      </w:r>
      <w:r w:rsidRPr="00B03144">
        <w:rPr>
          <w:rFonts w:ascii="Calibri" w:eastAsia="Aptos" w:hAnsi="Calibri" w:cs="Calibri"/>
          <w:sz w:val="20"/>
          <w:szCs w:val="20"/>
          <w:lang w:val="es-ES"/>
        </w:rPr>
        <w:t xml:space="preserve">Proceder a Chui </w:t>
      </w:r>
      <w:proofErr w:type="spellStart"/>
      <w:r w:rsidRPr="00B03144">
        <w:rPr>
          <w:rFonts w:ascii="Calibri" w:eastAsia="Aptos" w:hAnsi="Calibri" w:cs="Calibri"/>
          <w:sz w:val="20"/>
          <w:szCs w:val="20"/>
          <w:lang w:val="es-ES"/>
        </w:rPr>
        <w:t>Fong</w:t>
      </w:r>
      <w:proofErr w:type="spellEnd"/>
      <w:r w:rsidRPr="00B03144">
        <w:rPr>
          <w:rFonts w:ascii="Calibri" w:eastAsia="Aptos" w:hAnsi="Calibri" w:cs="Calibri"/>
          <w:sz w:val="20"/>
          <w:szCs w:val="20"/>
          <w:lang w:val="es-ES"/>
        </w:rPr>
        <w:t xml:space="preserve">, una hermosa cultivadora de té. En un ambiente rodeado de plantaciones en las laderas de pequeñas colinas, podrán disfrutar de varias delicias como helado de té, torta de té (a gasto propio) y un almuerzo en el restaurante local cercano. Próximamente, pasaremos por un museo de opio antes de salir hacia el distrito de Mae Chan al norte de Chiang Rai. Luego continuaremos a pie, subiendo por las colinas a través de calles angostas para visitar una aldea de las minorías étnicas </w:t>
      </w:r>
      <w:proofErr w:type="spellStart"/>
      <w:r w:rsidRPr="00B03144">
        <w:rPr>
          <w:rFonts w:ascii="Calibri" w:eastAsia="Aptos" w:hAnsi="Calibri" w:cs="Calibri"/>
          <w:sz w:val="20"/>
          <w:szCs w:val="20"/>
          <w:lang w:val="es-ES"/>
        </w:rPr>
        <w:t>Akha</w:t>
      </w:r>
      <w:proofErr w:type="spellEnd"/>
      <w:r w:rsidRPr="00B03144">
        <w:rPr>
          <w:rFonts w:ascii="Calibri" w:eastAsia="Aptos" w:hAnsi="Calibri" w:cs="Calibri"/>
          <w:sz w:val="20"/>
          <w:szCs w:val="20"/>
          <w:lang w:val="es-ES"/>
        </w:rPr>
        <w:t xml:space="preserve"> y Yao. Nuestro último destino del día será una de las aldeas Karen, donde conoceremos a esta famosa tribu montañera – el grupo étnico minoritario más grande de Tailandia. La tribu es más reconocida por las mujeres </w:t>
      </w:r>
      <w:proofErr w:type="spellStart"/>
      <w:r w:rsidRPr="00B03144">
        <w:rPr>
          <w:rFonts w:ascii="Calibri" w:eastAsia="Aptos" w:hAnsi="Calibri" w:cs="Calibri"/>
          <w:sz w:val="20"/>
          <w:szCs w:val="20"/>
          <w:lang w:val="es-ES"/>
        </w:rPr>
        <w:t>Kayan</w:t>
      </w:r>
      <w:proofErr w:type="spellEnd"/>
      <w:r w:rsidRPr="00B03144">
        <w:rPr>
          <w:rFonts w:ascii="Calibri" w:eastAsia="Aptos" w:hAnsi="Calibri" w:cs="Calibri"/>
          <w:sz w:val="20"/>
          <w:szCs w:val="20"/>
          <w:lang w:val="es-ES"/>
        </w:rPr>
        <w:t xml:space="preserve"> – un subgrupo de los Po (Karen rojo) – cuyos cuellos están adornados en anillos de latón. A veces hasta empezando desde los cinco años, la presión constante empuja sus clavículas y costillas hacia abajo, dando la impresión de un cuello extendido; la razón detrás de su apodo ‘mujeres jirafa’ – una vista asombrosa. Al concluir, traslado de regreso al hotel.</w:t>
      </w:r>
      <w:r w:rsidR="00C323BE" w:rsidRPr="00B03144">
        <w:rPr>
          <w:rFonts w:ascii="Calibri" w:eastAsia="Aptos" w:hAnsi="Calibri" w:cs="Calibri"/>
          <w:sz w:val="20"/>
          <w:szCs w:val="20"/>
          <w:lang w:val="es-ES"/>
        </w:rPr>
        <w:t xml:space="preserve"> </w:t>
      </w:r>
      <w:r w:rsidRPr="00B03144">
        <w:rPr>
          <w:rFonts w:ascii="Calibri" w:eastAsia="Aptos" w:hAnsi="Calibri" w:cs="Calibri"/>
          <w:b/>
          <w:bCs/>
          <w:sz w:val="20"/>
          <w:szCs w:val="20"/>
          <w:lang w:val="es-ES"/>
        </w:rPr>
        <w:t xml:space="preserve">Cena y </w:t>
      </w:r>
      <w:r w:rsidR="00156872">
        <w:rPr>
          <w:rFonts w:ascii="Calibri" w:eastAsia="Aptos" w:hAnsi="Calibri" w:cs="Calibri"/>
          <w:b/>
          <w:bCs/>
          <w:sz w:val="20"/>
          <w:szCs w:val="20"/>
          <w:lang w:val="es-ES"/>
        </w:rPr>
        <w:t>A</w:t>
      </w:r>
      <w:r w:rsidRPr="00B03144">
        <w:rPr>
          <w:rFonts w:ascii="Calibri" w:eastAsia="Aptos" w:hAnsi="Calibri" w:cs="Calibri"/>
          <w:b/>
          <w:bCs/>
          <w:sz w:val="20"/>
          <w:szCs w:val="20"/>
          <w:lang w:val="es-ES"/>
        </w:rPr>
        <w:t>lojamiento</w:t>
      </w:r>
      <w:r w:rsidR="00156872">
        <w:rPr>
          <w:rFonts w:ascii="Calibri" w:eastAsia="Aptos" w:hAnsi="Calibri" w:cs="Calibri"/>
          <w:b/>
          <w:bCs/>
          <w:sz w:val="20"/>
          <w:szCs w:val="20"/>
          <w:lang w:val="es-ES"/>
        </w:rPr>
        <w:t>.</w:t>
      </w:r>
    </w:p>
    <w:p w:rsidR="00772A17" w:rsidRPr="00B03144" w:rsidRDefault="00772A17" w:rsidP="00C323BE">
      <w:pPr>
        <w:jc w:val="both"/>
        <w:rPr>
          <w:rFonts w:ascii="Calibri" w:eastAsia="Aptos" w:hAnsi="Calibri" w:cs="Calibri"/>
          <w:sz w:val="20"/>
          <w:szCs w:val="20"/>
          <w:lang w:val="es-ES"/>
        </w:rPr>
      </w:pPr>
    </w:p>
    <w:p w:rsidR="00772A17" w:rsidRPr="00B03144" w:rsidRDefault="00772A17" w:rsidP="00C323BE">
      <w:pPr>
        <w:jc w:val="both"/>
        <w:rPr>
          <w:rFonts w:ascii="Calibri" w:eastAsia="Aptos" w:hAnsi="Calibri" w:cs="Calibri"/>
          <w:b/>
          <w:bCs/>
          <w:sz w:val="20"/>
          <w:szCs w:val="20"/>
          <w:lang w:val="es-ES"/>
        </w:rPr>
      </w:pPr>
      <w:r w:rsidRPr="00B03144">
        <w:rPr>
          <w:rFonts w:ascii="Calibri" w:eastAsia="Aptos" w:hAnsi="Calibri" w:cs="Calibri"/>
          <w:b/>
          <w:bCs/>
          <w:sz w:val="20"/>
          <w:szCs w:val="20"/>
          <w:lang w:val="es-ES"/>
        </w:rPr>
        <w:t>Día 4</w:t>
      </w:r>
      <w:r w:rsidR="00333806" w:rsidRPr="00B03144">
        <w:rPr>
          <w:rFonts w:ascii="Calibri" w:eastAsia="Aptos" w:hAnsi="Calibri" w:cs="Calibri"/>
          <w:b/>
          <w:bCs/>
          <w:sz w:val="20"/>
          <w:szCs w:val="20"/>
          <w:lang w:val="es-ES"/>
        </w:rPr>
        <w:t>.</w:t>
      </w:r>
      <w:r w:rsidRPr="00B03144">
        <w:rPr>
          <w:rFonts w:ascii="Calibri" w:eastAsia="Aptos" w:hAnsi="Calibri" w:cs="Calibri"/>
          <w:b/>
          <w:bCs/>
          <w:sz w:val="20"/>
          <w:szCs w:val="20"/>
          <w:lang w:val="es-ES"/>
        </w:rPr>
        <w:t xml:space="preserve"> Chiang Rai – Chiang Mai   </w:t>
      </w:r>
      <w:r w:rsidRPr="00B03144">
        <w:rPr>
          <w:rFonts w:ascii="Calibri" w:eastAsia="Aptos" w:hAnsi="Calibri" w:cs="Calibri"/>
          <w:b/>
          <w:bCs/>
          <w:sz w:val="20"/>
          <w:szCs w:val="20"/>
          <w:lang w:val="es-ES"/>
        </w:rPr>
        <w:tab/>
      </w:r>
    </w:p>
    <w:p w:rsidR="00156872" w:rsidRDefault="00772A17" w:rsidP="00C323BE">
      <w:pPr>
        <w:jc w:val="both"/>
        <w:rPr>
          <w:rFonts w:ascii="Calibri" w:eastAsia="Aptos" w:hAnsi="Calibri" w:cs="Calibri"/>
          <w:sz w:val="20"/>
          <w:szCs w:val="20"/>
          <w:lang w:val="es-ES"/>
        </w:rPr>
      </w:pPr>
      <w:r w:rsidRPr="00B03144">
        <w:rPr>
          <w:rFonts w:ascii="Calibri" w:eastAsia="Aptos" w:hAnsi="Calibri" w:cs="Calibri"/>
          <w:b/>
          <w:bCs/>
          <w:sz w:val="20"/>
          <w:szCs w:val="20"/>
          <w:lang w:val="es-ES"/>
        </w:rPr>
        <w:t>Desayuno</w:t>
      </w:r>
      <w:r w:rsidR="00C323BE" w:rsidRPr="00B03144">
        <w:rPr>
          <w:rFonts w:ascii="Calibri" w:eastAsia="Aptos" w:hAnsi="Calibri" w:cs="Calibri"/>
          <w:b/>
          <w:bCs/>
          <w:sz w:val="20"/>
          <w:szCs w:val="20"/>
          <w:lang w:val="es-ES"/>
        </w:rPr>
        <w:t>,</w:t>
      </w:r>
      <w:r w:rsidRPr="00B03144">
        <w:rPr>
          <w:rFonts w:ascii="Calibri" w:eastAsia="Aptos" w:hAnsi="Calibri" w:cs="Calibri"/>
          <w:sz w:val="20"/>
          <w:szCs w:val="20"/>
          <w:lang w:val="es-ES"/>
        </w:rPr>
        <w:t xml:space="preserve"> traslad</w:t>
      </w:r>
      <w:r w:rsidR="00C323BE" w:rsidRPr="00B03144">
        <w:rPr>
          <w:rFonts w:ascii="Calibri" w:eastAsia="Aptos" w:hAnsi="Calibri" w:cs="Calibri"/>
          <w:sz w:val="20"/>
          <w:szCs w:val="20"/>
          <w:lang w:val="es-ES"/>
        </w:rPr>
        <w:t>o</w:t>
      </w:r>
      <w:r w:rsidRPr="00B03144">
        <w:rPr>
          <w:rFonts w:ascii="Calibri" w:eastAsia="Aptos" w:hAnsi="Calibri" w:cs="Calibri"/>
          <w:sz w:val="20"/>
          <w:szCs w:val="20"/>
          <w:lang w:val="es-ES"/>
        </w:rPr>
        <w:t xml:space="preserve"> al muelle y </w:t>
      </w:r>
      <w:r w:rsidR="00C323BE" w:rsidRPr="00B03144">
        <w:rPr>
          <w:rFonts w:ascii="Calibri" w:eastAsia="Aptos" w:hAnsi="Calibri" w:cs="Calibri"/>
          <w:sz w:val="20"/>
          <w:szCs w:val="20"/>
          <w:lang w:val="es-ES"/>
        </w:rPr>
        <w:t>tomaremos</w:t>
      </w:r>
      <w:r w:rsidRPr="00B03144">
        <w:rPr>
          <w:rFonts w:ascii="Calibri" w:eastAsia="Aptos" w:hAnsi="Calibri" w:cs="Calibri"/>
          <w:sz w:val="20"/>
          <w:szCs w:val="20"/>
          <w:lang w:val="es-ES"/>
        </w:rPr>
        <w:t xml:space="preserve"> un placentero paseo en bote tradicional por el río </w:t>
      </w:r>
      <w:proofErr w:type="spellStart"/>
      <w:r w:rsidRPr="00B03144">
        <w:rPr>
          <w:rFonts w:ascii="Calibri" w:eastAsia="Aptos" w:hAnsi="Calibri" w:cs="Calibri"/>
          <w:sz w:val="20"/>
          <w:szCs w:val="20"/>
          <w:lang w:val="es-ES"/>
        </w:rPr>
        <w:t>Kok</w:t>
      </w:r>
      <w:proofErr w:type="spellEnd"/>
      <w:r w:rsidRPr="00B03144">
        <w:rPr>
          <w:rFonts w:ascii="Calibri" w:eastAsia="Aptos" w:hAnsi="Calibri" w:cs="Calibri"/>
          <w:sz w:val="20"/>
          <w:szCs w:val="20"/>
          <w:lang w:val="es-ES"/>
        </w:rPr>
        <w:t xml:space="preserve"> visitando las tribus Karen que viven en cabañas de bambú en plena selva. </w:t>
      </w:r>
      <w:proofErr w:type="spellStart"/>
      <w:r w:rsidRPr="00B03144">
        <w:rPr>
          <w:rFonts w:ascii="Calibri" w:eastAsia="Aptos" w:hAnsi="Calibri" w:cs="Calibri"/>
          <w:sz w:val="20"/>
          <w:szCs w:val="20"/>
          <w:lang w:val="es-ES"/>
        </w:rPr>
        <w:t>Continuarems</w:t>
      </w:r>
      <w:proofErr w:type="spellEnd"/>
      <w:r w:rsidRPr="00B03144">
        <w:rPr>
          <w:rFonts w:ascii="Calibri" w:eastAsia="Aptos" w:hAnsi="Calibri" w:cs="Calibri"/>
          <w:sz w:val="20"/>
          <w:szCs w:val="20"/>
          <w:lang w:val="es-ES"/>
        </w:rPr>
        <w:t xml:space="preserve"> con la visita al Templo </w:t>
      </w:r>
      <w:proofErr w:type="spellStart"/>
      <w:r w:rsidRPr="00B03144">
        <w:rPr>
          <w:rFonts w:ascii="Calibri" w:eastAsia="Aptos" w:hAnsi="Calibri" w:cs="Calibri"/>
          <w:sz w:val="20"/>
          <w:szCs w:val="20"/>
          <w:lang w:val="es-ES"/>
        </w:rPr>
        <w:t>Wat</w:t>
      </w:r>
      <w:proofErr w:type="spellEnd"/>
      <w:r w:rsidRPr="00B03144">
        <w:rPr>
          <w:rFonts w:ascii="Calibri" w:eastAsia="Aptos" w:hAnsi="Calibri" w:cs="Calibri"/>
          <w:sz w:val="20"/>
          <w:szCs w:val="20"/>
          <w:lang w:val="es-ES"/>
        </w:rPr>
        <w:t xml:space="preserve"> </w:t>
      </w:r>
      <w:proofErr w:type="spellStart"/>
      <w:r w:rsidRPr="00B03144">
        <w:rPr>
          <w:rFonts w:ascii="Calibri" w:eastAsia="Aptos" w:hAnsi="Calibri" w:cs="Calibri"/>
          <w:sz w:val="20"/>
          <w:szCs w:val="20"/>
          <w:lang w:val="es-ES"/>
        </w:rPr>
        <w:t>Rong</w:t>
      </w:r>
      <w:proofErr w:type="spellEnd"/>
      <w:r w:rsidRPr="00B03144">
        <w:rPr>
          <w:rFonts w:ascii="Calibri" w:eastAsia="Aptos" w:hAnsi="Calibri" w:cs="Calibri"/>
          <w:sz w:val="20"/>
          <w:szCs w:val="20"/>
          <w:lang w:val="es-ES"/>
        </w:rPr>
        <w:t xml:space="preserve"> </w:t>
      </w:r>
      <w:proofErr w:type="spellStart"/>
      <w:r w:rsidRPr="00B03144">
        <w:rPr>
          <w:rFonts w:ascii="Calibri" w:eastAsia="Aptos" w:hAnsi="Calibri" w:cs="Calibri"/>
          <w:sz w:val="20"/>
          <w:szCs w:val="20"/>
          <w:lang w:val="es-ES"/>
        </w:rPr>
        <w:t>Suea</w:t>
      </w:r>
      <w:proofErr w:type="spellEnd"/>
      <w:r w:rsidRPr="00B03144">
        <w:rPr>
          <w:rFonts w:ascii="Calibri" w:eastAsia="Aptos" w:hAnsi="Calibri" w:cs="Calibri"/>
          <w:sz w:val="20"/>
          <w:szCs w:val="20"/>
          <w:lang w:val="es-ES"/>
        </w:rPr>
        <w:t xml:space="preserve"> </w:t>
      </w:r>
      <w:proofErr w:type="spellStart"/>
      <w:r w:rsidRPr="00B03144">
        <w:rPr>
          <w:rFonts w:ascii="Calibri" w:eastAsia="Aptos" w:hAnsi="Calibri" w:cs="Calibri"/>
          <w:sz w:val="20"/>
          <w:szCs w:val="20"/>
          <w:lang w:val="es-ES"/>
        </w:rPr>
        <w:t>Tean</w:t>
      </w:r>
      <w:proofErr w:type="spellEnd"/>
      <w:r w:rsidRPr="00B03144">
        <w:rPr>
          <w:rFonts w:ascii="Calibri" w:eastAsia="Aptos" w:hAnsi="Calibri" w:cs="Calibri"/>
          <w:sz w:val="20"/>
          <w:szCs w:val="20"/>
          <w:lang w:val="es-ES"/>
        </w:rPr>
        <w:t>, también conocido como el Templo Azul</w:t>
      </w:r>
      <w:r w:rsidR="007E5FB0" w:rsidRPr="00B03144">
        <w:rPr>
          <w:rFonts w:ascii="Calibri" w:eastAsia="Aptos" w:hAnsi="Calibri" w:cs="Calibri"/>
          <w:sz w:val="20"/>
          <w:szCs w:val="20"/>
          <w:lang w:val="es-ES"/>
        </w:rPr>
        <w:t xml:space="preserve">. </w:t>
      </w:r>
      <w:r w:rsidRPr="00B03144">
        <w:rPr>
          <w:rFonts w:ascii="Calibri" w:eastAsia="Aptos" w:hAnsi="Calibri" w:cs="Calibri"/>
          <w:sz w:val="20"/>
          <w:szCs w:val="20"/>
          <w:lang w:val="es-ES"/>
        </w:rPr>
        <w:t xml:space="preserve">Seguidamente visitaremos el famoso templo blanco de </w:t>
      </w:r>
      <w:proofErr w:type="spellStart"/>
      <w:r w:rsidRPr="00B03144">
        <w:rPr>
          <w:rFonts w:ascii="Calibri" w:eastAsia="Aptos" w:hAnsi="Calibri" w:cs="Calibri"/>
          <w:sz w:val="20"/>
          <w:szCs w:val="20"/>
          <w:lang w:val="es-ES"/>
        </w:rPr>
        <w:t>Wat</w:t>
      </w:r>
      <w:proofErr w:type="spellEnd"/>
      <w:r w:rsidRPr="00B03144">
        <w:rPr>
          <w:rFonts w:ascii="Calibri" w:eastAsia="Aptos" w:hAnsi="Calibri" w:cs="Calibri"/>
          <w:sz w:val="20"/>
          <w:szCs w:val="20"/>
          <w:lang w:val="es-ES"/>
        </w:rPr>
        <w:t xml:space="preserve"> </w:t>
      </w:r>
      <w:proofErr w:type="spellStart"/>
      <w:r w:rsidRPr="00B03144">
        <w:rPr>
          <w:rFonts w:ascii="Calibri" w:eastAsia="Aptos" w:hAnsi="Calibri" w:cs="Calibri"/>
          <w:sz w:val="20"/>
          <w:szCs w:val="20"/>
          <w:lang w:val="es-ES"/>
        </w:rPr>
        <w:t>Rong</w:t>
      </w:r>
      <w:proofErr w:type="spellEnd"/>
      <w:r w:rsidRPr="00B03144">
        <w:rPr>
          <w:rFonts w:ascii="Calibri" w:eastAsia="Aptos" w:hAnsi="Calibri" w:cs="Calibri"/>
          <w:sz w:val="20"/>
          <w:szCs w:val="20"/>
          <w:lang w:val="es-ES"/>
        </w:rPr>
        <w:t xml:space="preserve"> </w:t>
      </w:r>
      <w:proofErr w:type="spellStart"/>
      <w:r w:rsidRPr="00B03144">
        <w:rPr>
          <w:rFonts w:ascii="Calibri" w:eastAsia="Aptos" w:hAnsi="Calibri" w:cs="Calibri"/>
          <w:sz w:val="20"/>
          <w:szCs w:val="20"/>
          <w:lang w:val="es-ES"/>
        </w:rPr>
        <w:t>Khun</w:t>
      </w:r>
      <w:proofErr w:type="spellEnd"/>
      <w:r w:rsidRPr="00B03144">
        <w:rPr>
          <w:rFonts w:ascii="Calibri" w:eastAsia="Aptos" w:hAnsi="Calibri" w:cs="Calibri"/>
          <w:sz w:val="20"/>
          <w:szCs w:val="20"/>
          <w:lang w:val="es-ES"/>
        </w:rPr>
        <w:t xml:space="preserve">. Después de la visita nos dirigiremos desde Chiang Rai a Chiang Mai por carretera (3 </w:t>
      </w:r>
      <w:proofErr w:type="spellStart"/>
      <w:r w:rsidRPr="00B03144">
        <w:rPr>
          <w:rFonts w:ascii="Calibri" w:eastAsia="Aptos" w:hAnsi="Calibri" w:cs="Calibri"/>
          <w:sz w:val="20"/>
          <w:szCs w:val="20"/>
          <w:lang w:val="es-ES"/>
        </w:rPr>
        <w:t>Hrs</w:t>
      </w:r>
      <w:proofErr w:type="spellEnd"/>
      <w:r w:rsidRPr="00B03144">
        <w:rPr>
          <w:rFonts w:ascii="Calibri" w:eastAsia="Aptos" w:hAnsi="Calibri" w:cs="Calibri"/>
          <w:sz w:val="20"/>
          <w:szCs w:val="20"/>
          <w:lang w:val="es-ES"/>
        </w:rPr>
        <w:t xml:space="preserve">). Llegada a Chiang Mai y </w:t>
      </w:r>
      <w:r w:rsidRPr="00B03144">
        <w:rPr>
          <w:rFonts w:ascii="Calibri" w:eastAsia="Aptos" w:hAnsi="Calibri" w:cs="Calibri"/>
          <w:b/>
          <w:bCs/>
          <w:sz w:val="20"/>
          <w:szCs w:val="20"/>
          <w:lang w:val="es-ES"/>
        </w:rPr>
        <w:t>almuerzo en restaurante local.</w:t>
      </w:r>
      <w:r w:rsidR="00B03144">
        <w:rPr>
          <w:rFonts w:ascii="Calibri" w:eastAsia="Aptos" w:hAnsi="Calibri" w:cs="Calibri"/>
          <w:sz w:val="20"/>
          <w:szCs w:val="20"/>
          <w:lang w:val="es-ES"/>
        </w:rPr>
        <w:t xml:space="preserve"> </w:t>
      </w:r>
    </w:p>
    <w:p w:rsidR="00156872" w:rsidRDefault="00156872" w:rsidP="00C323BE">
      <w:pPr>
        <w:jc w:val="both"/>
        <w:rPr>
          <w:rFonts w:ascii="Calibri" w:eastAsia="Aptos" w:hAnsi="Calibri" w:cs="Calibri"/>
          <w:sz w:val="20"/>
          <w:szCs w:val="20"/>
          <w:lang w:val="es-ES"/>
        </w:rPr>
      </w:pPr>
    </w:p>
    <w:p w:rsidR="00156872" w:rsidRDefault="00156872" w:rsidP="00C323BE">
      <w:pPr>
        <w:jc w:val="both"/>
        <w:rPr>
          <w:rFonts w:ascii="Calibri" w:eastAsia="Aptos" w:hAnsi="Calibri" w:cs="Calibri"/>
          <w:sz w:val="20"/>
          <w:szCs w:val="20"/>
          <w:lang w:val="es-ES"/>
        </w:rPr>
      </w:pPr>
    </w:p>
    <w:p w:rsidR="00772A17" w:rsidRPr="00B03144" w:rsidRDefault="00772A17" w:rsidP="00C323BE">
      <w:pPr>
        <w:jc w:val="both"/>
        <w:rPr>
          <w:rFonts w:ascii="Calibri" w:eastAsia="Aptos" w:hAnsi="Calibri" w:cs="Calibri"/>
          <w:sz w:val="20"/>
          <w:szCs w:val="20"/>
          <w:lang w:val="es-ES"/>
        </w:rPr>
      </w:pPr>
      <w:r w:rsidRPr="00B03144">
        <w:rPr>
          <w:rFonts w:ascii="Calibri" w:eastAsia="Aptos" w:hAnsi="Calibri" w:cs="Calibri"/>
          <w:sz w:val="20"/>
          <w:szCs w:val="20"/>
          <w:lang w:val="es-ES"/>
        </w:rPr>
        <w:t xml:space="preserve">Visita al complejo de templos </w:t>
      </w:r>
      <w:proofErr w:type="spellStart"/>
      <w:r w:rsidRPr="00B03144">
        <w:rPr>
          <w:rFonts w:ascii="Calibri" w:eastAsia="Aptos" w:hAnsi="Calibri" w:cs="Calibri"/>
          <w:sz w:val="20"/>
          <w:szCs w:val="20"/>
          <w:lang w:val="es-ES"/>
        </w:rPr>
        <w:t>Wat</w:t>
      </w:r>
      <w:proofErr w:type="spellEnd"/>
      <w:r w:rsidRPr="00B03144">
        <w:rPr>
          <w:rFonts w:ascii="Calibri" w:eastAsia="Aptos" w:hAnsi="Calibri" w:cs="Calibri"/>
          <w:sz w:val="20"/>
          <w:szCs w:val="20"/>
          <w:lang w:val="es-ES"/>
        </w:rPr>
        <w:t xml:space="preserve"> </w:t>
      </w:r>
      <w:proofErr w:type="spellStart"/>
      <w:r w:rsidRPr="00B03144">
        <w:rPr>
          <w:rFonts w:ascii="Calibri" w:eastAsia="Aptos" w:hAnsi="Calibri" w:cs="Calibri"/>
          <w:sz w:val="20"/>
          <w:szCs w:val="20"/>
          <w:lang w:val="es-ES"/>
        </w:rPr>
        <w:t>Doi</w:t>
      </w:r>
      <w:proofErr w:type="spellEnd"/>
      <w:r w:rsidRPr="00B03144">
        <w:rPr>
          <w:rFonts w:ascii="Calibri" w:eastAsia="Aptos" w:hAnsi="Calibri" w:cs="Calibri"/>
          <w:sz w:val="20"/>
          <w:szCs w:val="20"/>
          <w:lang w:val="es-ES"/>
        </w:rPr>
        <w:t xml:space="preserve"> </w:t>
      </w:r>
      <w:proofErr w:type="spellStart"/>
      <w:r w:rsidRPr="00B03144">
        <w:rPr>
          <w:rFonts w:ascii="Calibri" w:eastAsia="Aptos" w:hAnsi="Calibri" w:cs="Calibri"/>
          <w:sz w:val="20"/>
          <w:szCs w:val="20"/>
          <w:lang w:val="es-ES"/>
        </w:rPr>
        <w:t>Suthep</w:t>
      </w:r>
      <w:proofErr w:type="spellEnd"/>
      <w:r w:rsidRPr="00B03144">
        <w:rPr>
          <w:rFonts w:ascii="Calibri" w:eastAsia="Aptos" w:hAnsi="Calibri" w:cs="Calibri"/>
          <w:sz w:val="20"/>
          <w:szCs w:val="20"/>
          <w:lang w:val="es-ES"/>
        </w:rPr>
        <w:t xml:space="preserve">, el más conocido de Chiang Mai, situado en la cima de una pequeña colina a 15 </w:t>
      </w:r>
      <w:proofErr w:type="spellStart"/>
      <w:r w:rsidRPr="00B03144">
        <w:rPr>
          <w:rFonts w:ascii="Calibri" w:eastAsia="Aptos" w:hAnsi="Calibri" w:cs="Calibri"/>
          <w:sz w:val="20"/>
          <w:szCs w:val="20"/>
          <w:lang w:val="es-ES"/>
        </w:rPr>
        <w:t>Kms</w:t>
      </w:r>
      <w:proofErr w:type="spellEnd"/>
      <w:r w:rsidRPr="00B03144">
        <w:rPr>
          <w:rFonts w:ascii="Calibri" w:eastAsia="Aptos" w:hAnsi="Calibri" w:cs="Calibri"/>
          <w:sz w:val="20"/>
          <w:szCs w:val="20"/>
          <w:lang w:val="es-ES"/>
        </w:rPr>
        <w:t xml:space="preserve"> al noroeste de la ciudad.</w:t>
      </w:r>
      <w:r w:rsidR="007E5FB0" w:rsidRPr="00B03144">
        <w:rPr>
          <w:rFonts w:ascii="Calibri" w:eastAsia="Aptos" w:hAnsi="Calibri" w:cs="Calibri"/>
          <w:sz w:val="20"/>
          <w:szCs w:val="20"/>
          <w:lang w:val="es-ES"/>
        </w:rPr>
        <w:t xml:space="preserve"> </w:t>
      </w:r>
      <w:r w:rsidR="007E5FB0" w:rsidRPr="00B03144">
        <w:rPr>
          <w:rFonts w:ascii="Calibri" w:eastAsia="Aptos" w:hAnsi="Calibri" w:cs="Calibri"/>
          <w:b/>
          <w:bCs/>
          <w:sz w:val="20"/>
          <w:szCs w:val="20"/>
          <w:lang w:val="es-ES"/>
        </w:rPr>
        <w:t>Cena</w:t>
      </w:r>
      <w:r w:rsidRPr="00B03144">
        <w:rPr>
          <w:rFonts w:ascii="Calibri" w:eastAsia="Aptos" w:hAnsi="Calibri" w:cs="Calibri"/>
          <w:b/>
          <w:bCs/>
          <w:sz w:val="20"/>
          <w:szCs w:val="20"/>
          <w:lang w:val="es-ES"/>
        </w:rPr>
        <w:t xml:space="preserve"> y </w:t>
      </w:r>
      <w:r w:rsidR="00156872">
        <w:rPr>
          <w:rFonts w:ascii="Calibri" w:eastAsia="Aptos" w:hAnsi="Calibri" w:cs="Calibri"/>
          <w:b/>
          <w:bCs/>
          <w:sz w:val="20"/>
          <w:szCs w:val="20"/>
          <w:lang w:val="es-ES"/>
        </w:rPr>
        <w:t>A</w:t>
      </w:r>
      <w:r w:rsidRPr="00B03144">
        <w:rPr>
          <w:rFonts w:ascii="Calibri" w:eastAsia="Aptos" w:hAnsi="Calibri" w:cs="Calibri"/>
          <w:b/>
          <w:bCs/>
          <w:sz w:val="20"/>
          <w:szCs w:val="20"/>
          <w:lang w:val="es-ES"/>
        </w:rPr>
        <w:t>lojamiento</w:t>
      </w:r>
      <w:r w:rsidR="00156872">
        <w:rPr>
          <w:rFonts w:ascii="Calibri" w:eastAsia="Aptos" w:hAnsi="Calibri" w:cs="Calibri"/>
          <w:b/>
          <w:bCs/>
          <w:sz w:val="20"/>
          <w:szCs w:val="20"/>
          <w:lang w:val="es-ES"/>
        </w:rPr>
        <w:t>.</w:t>
      </w:r>
    </w:p>
    <w:p w:rsidR="00772A17" w:rsidRPr="00B03144" w:rsidRDefault="00772A17" w:rsidP="00C323BE">
      <w:pPr>
        <w:jc w:val="both"/>
        <w:rPr>
          <w:rFonts w:ascii="Calibri" w:eastAsia="Aptos" w:hAnsi="Calibri" w:cs="Calibri"/>
          <w:sz w:val="20"/>
          <w:szCs w:val="20"/>
          <w:lang w:val="es-ES"/>
        </w:rPr>
      </w:pPr>
    </w:p>
    <w:p w:rsidR="00772A17" w:rsidRPr="00B03144" w:rsidRDefault="00772A17" w:rsidP="00C323BE">
      <w:pPr>
        <w:jc w:val="both"/>
        <w:rPr>
          <w:rFonts w:ascii="Calibri" w:eastAsia="Aptos" w:hAnsi="Calibri" w:cs="Calibri"/>
          <w:b/>
          <w:bCs/>
          <w:sz w:val="20"/>
          <w:szCs w:val="20"/>
          <w:lang w:val="es-ES"/>
        </w:rPr>
      </w:pPr>
      <w:r w:rsidRPr="00B03144">
        <w:rPr>
          <w:rFonts w:ascii="Calibri" w:eastAsia="Aptos" w:hAnsi="Calibri" w:cs="Calibri"/>
          <w:b/>
          <w:bCs/>
          <w:sz w:val="20"/>
          <w:szCs w:val="20"/>
          <w:lang w:val="es-ES"/>
        </w:rPr>
        <w:t>Día 5</w:t>
      </w:r>
      <w:r w:rsidR="00333806" w:rsidRPr="00B03144">
        <w:rPr>
          <w:rFonts w:ascii="Calibri" w:eastAsia="Aptos" w:hAnsi="Calibri" w:cs="Calibri"/>
          <w:b/>
          <w:bCs/>
          <w:sz w:val="20"/>
          <w:szCs w:val="20"/>
          <w:lang w:val="es-ES"/>
        </w:rPr>
        <w:t>.</w:t>
      </w:r>
      <w:r w:rsidRPr="00B03144">
        <w:rPr>
          <w:rFonts w:ascii="Calibri" w:eastAsia="Aptos" w:hAnsi="Calibri" w:cs="Calibri"/>
          <w:b/>
          <w:bCs/>
          <w:sz w:val="20"/>
          <w:szCs w:val="20"/>
          <w:lang w:val="es-ES"/>
        </w:rPr>
        <w:t xml:space="preserve"> Chiang Mai</w:t>
      </w:r>
    </w:p>
    <w:p w:rsidR="00772A17" w:rsidRPr="00B03144" w:rsidRDefault="00772A17" w:rsidP="00C323BE">
      <w:pPr>
        <w:jc w:val="both"/>
        <w:rPr>
          <w:rFonts w:ascii="Calibri" w:eastAsia="Aptos" w:hAnsi="Calibri" w:cs="Calibri"/>
          <w:sz w:val="20"/>
          <w:szCs w:val="20"/>
          <w:lang w:val="es-ES"/>
        </w:rPr>
      </w:pPr>
      <w:r w:rsidRPr="00B03144">
        <w:rPr>
          <w:rFonts w:ascii="Calibri" w:eastAsia="Aptos" w:hAnsi="Calibri" w:cs="Calibri"/>
          <w:b/>
          <w:bCs/>
          <w:sz w:val="20"/>
          <w:szCs w:val="20"/>
          <w:lang w:val="es-ES"/>
        </w:rPr>
        <w:t>Desayuno</w:t>
      </w:r>
      <w:r w:rsidR="007E5FB0" w:rsidRPr="00B03144">
        <w:rPr>
          <w:rFonts w:ascii="Calibri" w:eastAsia="Aptos" w:hAnsi="Calibri" w:cs="Calibri"/>
          <w:sz w:val="20"/>
          <w:szCs w:val="20"/>
          <w:lang w:val="es-ES"/>
        </w:rPr>
        <w:t xml:space="preserve">, </w:t>
      </w:r>
      <w:r w:rsidRPr="00B03144">
        <w:rPr>
          <w:rFonts w:ascii="Calibri" w:eastAsia="Aptos" w:hAnsi="Calibri" w:cs="Calibri"/>
          <w:sz w:val="20"/>
          <w:szCs w:val="20"/>
          <w:lang w:val="es-ES"/>
        </w:rPr>
        <w:t xml:space="preserve">visitaremos algunas fábricas de artesanías </w:t>
      </w:r>
      <w:r w:rsidR="007E5FB0" w:rsidRPr="00B03144">
        <w:rPr>
          <w:rFonts w:ascii="Calibri" w:eastAsia="Aptos" w:hAnsi="Calibri" w:cs="Calibri"/>
          <w:sz w:val="20"/>
          <w:szCs w:val="20"/>
          <w:lang w:val="es-ES"/>
        </w:rPr>
        <w:t>locales. También</w:t>
      </w:r>
      <w:r w:rsidRPr="00B03144">
        <w:rPr>
          <w:rFonts w:ascii="Calibri" w:eastAsia="Aptos" w:hAnsi="Calibri" w:cs="Calibri"/>
          <w:sz w:val="20"/>
          <w:szCs w:val="20"/>
          <w:lang w:val="es-ES"/>
        </w:rPr>
        <w:t xml:space="preserve"> se visita una fábrica de esculturas de</w:t>
      </w:r>
      <w:r w:rsidR="007E5FB0" w:rsidRPr="00B03144">
        <w:rPr>
          <w:rFonts w:ascii="Calibri" w:eastAsia="Aptos" w:hAnsi="Calibri" w:cs="Calibri"/>
          <w:sz w:val="20"/>
          <w:szCs w:val="20"/>
          <w:lang w:val="es-ES"/>
        </w:rPr>
        <w:t xml:space="preserve"> </w:t>
      </w:r>
      <w:r w:rsidRPr="00B03144">
        <w:rPr>
          <w:rFonts w:ascii="Calibri" w:eastAsia="Aptos" w:hAnsi="Calibri" w:cs="Calibri"/>
          <w:sz w:val="20"/>
          <w:szCs w:val="20"/>
          <w:lang w:val="es-ES"/>
        </w:rPr>
        <w:t>madera donde es posible comprar antigüedades birmanas. Salida hacia el valle de Mae Sa visitando la granja de las orquídeas.</w:t>
      </w:r>
    </w:p>
    <w:p w:rsidR="00772A17" w:rsidRPr="00B03144" w:rsidRDefault="00772A17" w:rsidP="00C323BE">
      <w:pPr>
        <w:jc w:val="both"/>
        <w:rPr>
          <w:rFonts w:ascii="Calibri" w:eastAsia="Aptos" w:hAnsi="Calibri" w:cs="Calibri"/>
          <w:sz w:val="20"/>
          <w:szCs w:val="20"/>
          <w:lang w:val="es-ES"/>
        </w:rPr>
      </w:pPr>
      <w:r w:rsidRPr="00B03144">
        <w:rPr>
          <w:rFonts w:ascii="Calibri" w:eastAsia="Aptos" w:hAnsi="Calibri" w:cs="Calibri"/>
          <w:b/>
          <w:bCs/>
          <w:sz w:val="20"/>
          <w:szCs w:val="20"/>
          <w:lang w:val="es-ES"/>
        </w:rPr>
        <w:t>Almuerzo en restaurante local.</w:t>
      </w:r>
      <w:r w:rsidRPr="00B03144">
        <w:rPr>
          <w:rFonts w:ascii="Calibri" w:eastAsia="Aptos" w:hAnsi="Calibri" w:cs="Calibri"/>
          <w:sz w:val="20"/>
          <w:szCs w:val="20"/>
          <w:lang w:val="es-ES"/>
        </w:rPr>
        <w:t xml:space="preserve"> Después nos trasladaremos al santuario de elefantes para aprender sobre estos animales, y realizar diversas actividades</w:t>
      </w:r>
      <w:r w:rsidR="007E5FB0" w:rsidRPr="00B03144">
        <w:rPr>
          <w:rFonts w:ascii="Calibri" w:eastAsia="Aptos" w:hAnsi="Calibri" w:cs="Calibri"/>
          <w:sz w:val="20"/>
          <w:szCs w:val="20"/>
          <w:lang w:val="es-ES"/>
        </w:rPr>
        <w:t>,</w:t>
      </w:r>
      <w:r w:rsidRPr="00B03144">
        <w:rPr>
          <w:rFonts w:ascii="Calibri" w:eastAsia="Aptos" w:hAnsi="Calibri" w:cs="Calibri"/>
          <w:sz w:val="20"/>
          <w:szCs w:val="20"/>
          <w:lang w:val="es-ES"/>
        </w:rPr>
        <w:t xml:space="preserve"> incluso darles comida y tomar un baño, una experiencia inolvidable.</w:t>
      </w:r>
      <w:r w:rsidR="007E5FB0" w:rsidRPr="00B03144">
        <w:rPr>
          <w:rFonts w:ascii="Calibri" w:eastAsia="Aptos" w:hAnsi="Calibri" w:cs="Calibri"/>
          <w:sz w:val="20"/>
          <w:szCs w:val="20"/>
          <w:lang w:val="es-ES"/>
        </w:rPr>
        <w:t xml:space="preserve"> </w:t>
      </w:r>
      <w:r w:rsidRPr="00B03144">
        <w:rPr>
          <w:rFonts w:ascii="Calibri" w:eastAsia="Aptos" w:hAnsi="Calibri" w:cs="Calibri"/>
          <w:b/>
          <w:bCs/>
          <w:sz w:val="20"/>
          <w:szCs w:val="20"/>
          <w:lang w:val="es-ES"/>
        </w:rPr>
        <w:t xml:space="preserve">Cena </w:t>
      </w:r>
      <w:proofErr w:type="spellStart"/>
      <w:r w:rsidRPr="00B03144">
        <w:rPr>
          <w:rFonts w:ascii="Calibri" w:eastAsia="Aptos" w:hAnsi="Calibri" w:cs="Calibri"/>
          <w:b/>
          <w:bCs/>
          <w:sz w:val="20"/>
          <w:szCs w:val="20"/>
          <w:lang w:val="es-ES"/>
        </w:rPr>
        <w:t>Kantoke</w:t>
      </w:r>
      <w:proofErr w:type="spellEnd"/>
      <w:r w:rsidRPr="00B03144">
        <w:rPr>
          <w:rFonts w:ascii="Calibri" w:eastAsia="Aptos" w:hAnsi="Calibri" w:cs="Calibri"/>
          <w:b/>
          <w:bCs/>
          <w:sz w:val="20"/>
          <w:szCs w:val="20"/>
          <w:lang w:val="es-ES"/>
        </w:rPr>
        <w:t>.</w:t>
      </w:r>
      <w:r w:rsidRPr="00B03144">
        <w:rPr>
          <w:rFonts w:ascii="Calibri" w:eastAsia="Aptos" w:hAnsi="Calibri" w:cs="Calibri"/>
          <w:sz w:val="20"/>
          <w:szCs w:val="20"/>
          <w:lang w:val="es-ES"/>
        </w:rPr>
        <w:t xml:space="preserve"> Regreso al hotel.</w:t>
      </w:r>
    </w:p>
    <w:p w:rsidR="00772A17" w:rsidRPr="00B03144" w:rsidRDefault="00772A17" w:rsidP="00C323BE">
      <w:pPr>
        <w:jc w:val="both"/>
        <w:rPr>
          <w:rFonts w:ascii="Calibri" w:eastAsia="Aptos" w:hAnsi="Calibri" w:cs="Calibri"/>
          <w:b/>
          <w:bCs/>
          <w:sz w:val="20"/>
          <w:szCs w:val="20"/>
          <w:lang w:val="es-ES"/>
        </w:rPr>
      </w:pPr>
      <w:r w:rsidRPr="00B03144">
        <w:rPr>
          <w:rFonts w:ascii="Calibri" w:eastAsia="Aptos" w:hAnsi="Calibri" w:cs="Calibri"/>
          <w:b/>
          <w:bCs/>
          <w:sz w:val="20"/>
          <w:szCs w:val="20"/>
          <w:lang w:val="es-ES"/>
        </w:rPr>
        <w:t>Alojamiento en el hotel.</w:t>
      </w:r>
    </w:p>
    <w:p w:rsidR="00772A17" w:rsidRPr="00B03144" w:rsidRDefault="00772A17" w:rsidP="00C323BE">
      <w:pPr>
        <w:jc w:val="both"/>
        <w:rPr>
          <w:rFonts w:ascii="Calibri" w:eastAsia="Aptos" w:hAnsi="Calibri" w:cs="Calibri"/>
          <w:sz w:val="20"/>
          <w:szCs w:val="20"/>
          <w:lang w:val="es-ES"/>
        </w:rPr>
      </w:pPr>
    </w:p>
    <w:p w:rsidR="00772A17" w:rsidRPr="00B03144" w:rsidRDefault="00772A17" w:rsidP="00C323BE">
      <w:pPr>
        <w:jc w:val="both"/>
        <w:rPr>
          <w:rFonts w:ascii="Calibri" w:eastAsia="Aptos" w:hAnsi="Calibri" w:cs="Calibri"/>
          <w:b/>
          <w:bCs/>
          <w:sz w:val="20"/>
          <w:szCs w:val="20"/>
          <w:lang w:val="es-ES"/>
        </w:rPr>
      </w:pPr>
      <w:r w:rsidRPr="00B03144">
        <w:rPr>
          <w:rFonts w:ascii="Calibri" w:eastAsia="Aptos" w:hAnsi="Calibri" w:cs="Calibri"/>
          <w:b/>
          <w:bCs/>
          <w:sz w:val="20"/>
          <w:szCs w:val="20"/>
          <w:lang w:val="es-ES"/>
        </w:rPr>
        <w:t>Día 6</w:t>
      </w:r>
      <w:r w:rsidR="00333806" w:rsidRPr="00B03144">
        <w:rPr>
          <w:rFonts w:ascii="Calibri" w:eastAsia="Aptos" w:hAnsi="Calibri" w:cs="Calibri"/>
          <w:b/>
          <w:bCs/>
          <w:sz w:val="20"/>
          <w:szCs w:val="20"/>
          <w:lang w:val="es-ES"/>
        </w:rPr>
        <w:t>.</w:t>
      </w:r>
      <w:r w:rsidRPr="00B03144">
        <w:rPr>
          <w:rFonts w:ascii="Calibri" w:eastAsia="Aptos" w:hAnsi="Calibri" w:cs="Calibri"/>
          <w:b/>
          <w:bCs/>
          <w:sz w:val="20"/>
          <w:szCs w:val="20"/>
          <w:lang w:val="es-ES"/>
        </w:rPr>
        <w:t xml:space="preserve"> Chiang </w:t>
      </w:r>
      <w:proofErr w:type="gramStart"/>
      <w:r w:rsidRPr="00B03144">
        <w:rPr>
          <w:rFonts w:ascii="Calibri" w:eastAsia="Aptos" w:hAnsi="Calibri" w:cs="Calibri"/>
          <w:b/>
          <w:bCs/>
          <w:sz w:val="20"/>
          <w:szCs w:val="20"/>
          <w:lang w:val="es-ES"/>
        </w:rPr>
        <w:t>Mai  -</w:t>
      </w:r>
      <w:proofErr w:type="gramEnd"/>
      <w:r w:rsidRPr="00B03144">
        <w:rPr>
          <w:rFonts w:ascii="Calibri" w:eastAsia="Aptos" w:hAnsi="Calibri" w:cs="Calibri"/>
          <w:b/>
          <w:bCs/>
          <w:sz w:val="20"/>
          <w:szCs w:val="20"/>
          <w:lang w:val="es-ES"/>
        </w:rPr>
        <w:t xml:space="preserve"> </w:t>
      </w:r>
      <w:proofErr w:type="spellStart"/>
      <w:r w:rsidRPr="00B03144">
        <w:rPr>
          <w:rFonts w:ascii="Calibri" w:eastAsia="Aptos" w:hAnsi="Calibri" w:cs="Calibri"/>
          <w:b/>
          <w:bCs/>
          <w:sz w:val="20"/>
          <w:szCs w:val="20"/>
          <w:lang w:val="es-ES"/>
        </w:rPr>
        <w:t>Phuket</w:t>
      </w:r>
      <w:proofErr w:type="spellEnd"/>
    </w:p>
    <w:p w:rsidR="00772A17" w:rsidRPr="00B03144" w:rsidRDefault="00772A17" w:rsidP="00C323BE">
      <w:pPr>
        <w:jc w:val="both"/>
        <w:rPr>
          <w:rFonts w:ascii="Calibri" w:eastAsia="Aptos" w:hAnsi="Calibri" w:cs="Calibri"/>
          <w:sz w:val="20"/>
          <w:szCs w:val="20"/>
          <w:lang w:val="es-ES"/>
        </w:rPr>
      </w:pPr>
      <w:r w:rsidRPr="00B03144">
        <w:rPr>
          <w:rFonts w:ascii="Calibri" w:eastAsia="Aptos" w:hAnsi="Calibri" w:cs="Calibri"/>
          <w:b/>
          <w:bCs/>
          <w:sz w:val="20"/>
          <w:szCs w:val="20"/>
          <w:lang w:val="es-ES"/>
        </w:rPr>
        <w:t>Desayuno</w:t>
      </w:r>
      <w:r w:rsidR="007E5FB0" w:rsidRPr="00B03144">
        <w:rPr>
          <w:rFonts w:ascii="Calibri" w:eastAsia="Aptos" w:hAnsi="Calibri" w:cs="Calibri"/>
          <w:b/>
          <w:bCs/>
          <w:sz w:val="20"/>
          <w:szCs w:val="20"/>
          <w:lang w:val="es-ES"/>
        </w:rPr>
        <w:t>.</w:t>
      </w:r>
      <w:r w:rsidR="007E5FB0" w:rsidRPr="00B03144">
        <w:rPr>
          <w:rFonts w:ascii="Calibri" w:eastAsia="Aptos" w:hAnsi="Calibri" w:cs="Calibri"/>
          <w:sz w:val="20"/>
          <w:szCs w:val="20"/>
          <w:lang w:val="es-ES"/>
        </w:rPr>
        <w:t xml:space="preserve"> </w:t>
      </w:r>
      <w:r w:rsidRPr="00B03144">
        <w:rPr>
          <w:rFonts w:ascii="Calibri" w:eastAsia="Aptos" w:hAnsi="Calibri" w:cs="Calibri"/>
          <w:sz w:val="20"/>
          <w:szCs w:val="20"/>
          <w:lang w:val="es-ES"/>
        </w:rPr>
        <w:t xml:space="preserve">Traslado al aeropuerto de Chiang Mai para conectar con el vuelo a </w:t>
      </w:r>
      <w:proofErr w:type="spellStart"/>
      <w:r w:rsidRPr="00B03144">
        <w:rPr>
          <w:rFonts w:ascii="Calibri" w:eastAsia="Aptos" w:hAnsi="Calibri" w:cs="Calibri"/>
          <w:sz w:val="20"/>
          <w:szCs w:val="20"/>
          <w:lang w:val="es-ES"/>
        </w:rPr>
        <w:t>Phuket</w:t>
      </w:r>
      <w:proofErr w:type="spellEnd"/>
      <w:r w:rsidRPr="00B03144">
        <w:rPr>
          <w:rFonts w:ascii="Calibri" w:eastAsia="Aptos" w:hAnsi="Calibri" w:cs="Calibri"/>
          <w:sz w:val="20"/>
          <w:szCs w:val="20"/>
          <w:lang w:val="es-ES"/>
        </w:rPr>
        <w:t>.</w:t>
      </w:r>
      <w:r w:rsidR="00156872">
        <w:rPr>
          <w:rFonts w:ascii="Calibri" w:eastAsia="Aptos" w:hAnsi="Calibri" w:cs="Calibri"/>
          <w:sz w:val="20"/>
          <w:szCs w:val="20"/>
          <w:lang w:val="es-ES"/>
        </w:rPr>
        <w:t xml:space="preserve"> (no incluido)</w:t>
      </w:r>
      <w:r w:rsidR="007E5FB0" w:rsidRPr="00B03144">
        <w:rPr>
          <w:rFonts w:ascii="Calibri" w:eastAsia="Aptos" w:hAnsi="Calibri" w:cs="Calibri"/>
          <w:sz w:val="20"/>
          <w:szCs w:val="20"/>
          <w:lang w:val="es-ES"/>
        </w:rPr>
        <w:t xml:space="preserve"> </w:t>
      </w:r>
      <w:r w:rsidRPr="00B03144">
        <w:rPr>
          <w:rFonts w:ascii="Calibri" w:eastAsia="Aptos" w:hAnsi="Calibri" w:cs="Calibri"/>
          <w:sz w:val="20"/>
          <w:szCs w:val="20"/>
          <w:lang w:val="es-ES"/>
        </w:rPr>
        <w:t xml:space="preserve">Llegada a </w:t>
      </w:r>
      <w:proofErr w:type="spellStart"/>
      <w:r w:rsidRPr="00B03144">
        <w:rPr>
          <w:rFonts w:ascii="Calibri" w:eastAsia="Aptos" w:hAnsi="Calibri" w:cs="Calibri"/>
          <w:sz w:val="20"/>
          <w:szCs w:val="20"/>
          <w:lang w:val="es-ES"/>
        </w:rPr>
        <w:t>Phuket</w:t>
      </w:r>
      <w:proofErr w:type="spellEnd"/>
      <w:r w:rsidRPr="00B03144">
        <w:rPr>
          <w:rFonts w:ascii="Calibri" w:eastAsia="Aptos" w:hAnsi="Calibri" w:cs="Calibri"/>
          <w:sz w:val="20"/>
          <w:szCs w:val="20"/>
          <w:lang w:val="es-ES"/>
        </w:rPr>
        <w:t xml:space="preserve"> y traslado al hotel para realizar </w:t>
      </w:r>
      <w:proofErr w:type="gramStart"/>
      <w:r w:rsidRPr="00B03144">
        <w:rPr>
          <w:rFonts w:ascii="Calibri" w:eastAsia="Aptos" w:hAnsi="Calibri" w:cs="Calibri"/>
          <w:sz w:val="20"/>
          <w:szCs w:val="20"/>
          <w:lang w:val="es-ES"/>
        </w:rPr>
        <w:t xml:space="preserve">el </w:t>
      </w:r>
      <w:proofErr w:type="spellStart"/>
      <w:r w:rsidRPr="00B03144">
        <w:rPr>
          <w:rFonts w:ascii="Calibri" w:eastAsia="Aptos" w:hAnsi="Calibri" w:cs="Calibri"/>
          <w:sz w:val="20"/>
          <w:szCs w:val="20"/>
          <w:lang w:val="es-ES"/>
        </w:rPr>
        <w:t>check</w:t>
      </w:r>
      <w:proofErr w:type="spellEnd"/>
      <w:r w:rsidRPr="00B03144">
        <w:rPr>
          <w:rFonts w:ascii="Calibri" w:eastAsia="Aptos" w:hAnsi="Calibri" w:cs="Calibri"/>
          <w:sz w:val="20"/>
          <w:szCs w:val="20"/>
          <w:lang w:val="es-ES"/>
        </w:rPr>
        <w:t>-in</w:t>
      </w:r>
      <w:proofErr w:type="gramEnd"/>
      <w:r w:rsidRPr="00B03144">
        <w:rPr>
          <w:rFonts w:ascii="Calibri" w:eastAsia="Aptos" w:hAnsi="Calibri" w:cs="Calibri"/>
          <w:sz w:val="20"/>
          <w:szCs w:val="20"/>
          <w:lang w:val="es-ES"/>
        </w:rPr>
        <w:t>.</w:t>
      </w:r>
      <w:r w:rsidR="007E5FB0" w:rsidRPr="00B03144">
        <w:rPr>
          <w:rFonts w:ascii="Calibri" w:eastAsia="Aptos" w:hAnsi="Calibri" w:cs="Calibri"/>
          <w:sz w:val="20"/>
          <w:szCs w:val="20"/>
          <w:lang w:val="es-ES"/>
        </w:rPr>
        <w:t xml:space="preserve"> </w:t>
      </w:r>
      <w:r w:rsidR="007E5FB0" w:rsidRPr="00B03144">
        <w:rPr>
          <w:rFonts w:ascii="Calibri" w:eastAsia="Aptos" w:hAnsi="Calibri" w:cs="Calibri"/>
          <w:b/>
          <w:bCs/>
          <w:sz w:val="20"/>
          <w:szCs w:val="20"/>
          <w:lang w:val="es-ES"/>
        </w:rPr>
        <w:t>Alojamiento</w:t>
      </w:r>
      <w:r w:rsidR="00156872">
        <w:rPr>
          <w:rFonts w:ascii="Calibri" w:eastAsia="Aptos" w:hAnsi="Calibri" w:cs="Calibri"/>
          <w:b/>
          <w:bCs/>
          <w:sz w:val="20"/>
          <w:szCs w:val="20"/>
          <w:lang w:val="es-ES"/>
        </w:rPr>
        <w:t>.</w:t>
      </w:r>
    </w:p>
    <w:p w:rsidR="00772A17" w:rsidRPr="00B03144" w:rsidRDefault="00772A17" w:rsidP="00C323BE">
      <w:pPr>
        <w:jc w:val="both"/>
        <w:rPr>
          <w:rFonts w:ascii="Calibri" w:eastAsia="Aptos" w:hAnsi="Calibri" w:cs="Calibri"/>
          <w:sz w:val="20"/>
          <w:szCs w:val="20"/>
          <w:lang w:val="es-ES"/>
        </w:rPr>
      </w:pPr>
    </w:p>
    <w:p w:rsidR="00772A17" w:rsidRPr="00B03144" w:rsidRDefault="00772A17" w:rsidP="00C323BE">
      <w:pPr>
        <w:jc w:val="both"/>
        <w:rPr>
          <w:rFonts w:ascii="Calibri" w:eastAsia="Aptos" w:hAnsi="Calibri" w:cs="Calibri"/>
          <w:b/>
          <w:bCs/>
          <w:sz w:val="20"/>
          <w:szCs w:val="20"/>
          <w:lang w:val="es-ES"/>
        </w:rPr>
      </w:pPr>
      <w:r w:rsidRPr="00B03144">
        <w:rPr>
          <w:rFonts w:ascii="Calibri" w:eastAsia="Aptos" w:hAnsi="Calibri" w:cs="Calibri"/>
          <w:b/>
          <w:bCs/>
          <w:sz w:val="20"/>
          <w:szCs w:val="20"/>
          <w:lang w:val="es-ES"/>
        </w:rPr>
        <w:t>Día 7</w:t>
      </w:r>
      <w:r w:rsidR="00333806" w:rsidRPr="00B03144">
        <w:rPr>
          <w:rFonts w:ascii="Calibri" w:eastAsia="Aptos" w:hAnsi="Calibri" w:cs="Calibri"/>
          <w:b/>
          <w:bCs/>
          <w:sz w:val="20"/>
          <w:szCs w:val="20"/>
          <w:lang w:val="es-ES"/>
        </w:rPr>
        <w:t>.</w:t>
      </w:r>
      <w:r w:rsidRPr="00B03144">
        <w:rPr>
          <w:rFonts w:ascii="Calibri" w:eastAsia="Aptos" w:hAnsi="Calibri" w:cs="Calibri"/>
          <w:b/>
          <w:bCs/>
          <w:sz w:val="20"/>
          <w:szCs w:val="20"/>
          <w:lang w:val="es-ES"/>
        </w:rPr>
        <w:t xml:space="preserve"> </w:t>
      </w:r>
      <w:proofErr w:type="spellStart"/>
      <w:proofErr w:type="gramStart"/>
      <w:r w:rsidRPr="00B03144">
        <w:rPr>
          <w:rFonts w:ascii="Calibri" w:eastAsia="Aptos" w:hAnsi="Calibri" w:cs="Calibri"/>
          <w:b/>
          <w:bCs/>
          <w:sz w:val="20"/>
          <w:szCs w:val="20"/>
          <w:lang w:val="es-ES"/>
        </w:rPr>
        <w:t>Phuket</w:t>
      </w:r>
      <w:proofErr w:type="spellEnd"/>
      <w:r w:rsidRPr="00B03144">
        <w:rPr>
          <w:rFonts w:ascii="Calibri" w:eastAsia="Aptos" w:hAnsi="Calibri" w:cs="Calibri"/>
          <w:b/>
          <w:bCs/>
          <w:sz w:val="20"/>
          <w:szCs w:val="20"/>
          <w:lang w:val="es-ES"/>
        </w:rPr>
        <w:t xml:space="preserve"> </w:t>
      </w:r>
      <w:r w:rsidR="00156872">
        <w:rPr>
          <w:rFonts w:ascii="Calibri" w:eastAsia="Aptos" w:hAnsi="Calibri" w:cs="Calibri"/>
          <w:b/>
          <w:bCs/>
          <w:sz w:val="20"/>
          <w:szCs w:val="20"/>
          <w:lang w:val="es-ES"/>
        </w:rPr>
        <w:t xml:space="preserve"> </w:t>
      </w:r>
      <w:r w:rsidR="00156872" w:rsidRPr="00156872">
        <w:rPr>
          <w:rFonts w:ascii="Calibri" w:eastAsia="Aptos" w:hAnsi="Calibri" w:cs="Calibri"/>
          <w:b/>
          <w:bCs/>
          <w:color w:val="FF0000"/>
          <w:sz w:val="20"/>
          <w:szCs w:val="20"/>
          <w:lang w:val="es-ES"/>
        </w:rPr>
        <w:t>(</w:t>
      </w:r>
      <w:proofErr w:type="gramEnd"/>
      <w:r w:rsidRPr="00156872">
        <w:rPr>
          <w:rFonts w:ascii="Calibri" w:eastAsia="Aptos" w:hAnsi="Calibri" w:cs="Calibri"/>
          <w:b/>
          <w:bCs/>
          <w:color w:val="FF0000"/>
          <w:sz w:val="20"/>
          <w:szCs w:val="20"/>
          <w:lang w:val="es-ES"/>
        </w:rPr>
        <w:t>Phi Phi</w:t>
      </w:r>
      <w:r w:rsidR="00156872" w:rsidRPr="00156872">
        <w:rPr>
          <w:rFonts w:ascii="Calibri" w:eastAsia="Aptos" w:hAnsi="Calibri" w:cs="Calibri"/>
          <w:b/>
          <w:bCs/>
          <w:color w:val="FF0000"/>
          <w:sz w:val="20"/>
          <w:szCs w:val="20"/>
          <w:lang w:val="es-ES"/>
        </w:rPr>
        <w:t>)</w:t>
      </w:r>
      <w:r w:rsidRPr="00156872">
        <w:rPr>
          <w:rFonts w:ascii="Calibri" w:eastAsia="Aptos" w:hAnsi="Calibri" w:cs="Calibri"/>
          <w:b/>
          <w:bCs/>
          <w:color w:val="FF0000"/>
          <w:sz w:val="20"/>
          <w:szCs w:val="20"/>
          <w:lang w:val="es-ES"/>
        </w:rPr>
        <w:t xml:space="preserve"> </w:t>
      </w:r>
    </w:p>
    <w:p w:rsidR="00772A17" w:rsidRPr="00B03144" w:rsidRDefault="00772A17" w:rsidP="00C323BE">
      <w:pPr>
        <w:jc w:val="both"/>
        <w:rPr>
          <w:rFonts w:ascii="Calibri" w:eastAsia="Aptos" w:hAnsi="Calibri" w:cs="Calibri"/>
          <w:sz w:val="20"/>
          <w:szCs w:val="20"/>
          <w:lang w:val="es-ES"/>
        </w:rPr>
      </w:pPr>
      <w:r w:rsidRPr="00B03144">
        <w:rPr>
          <w:rFonts w:ascii="Calibri" w:eastAsia="Aptos" w:hAnsi="Calibri" w:cs="Calibri"/>
          <w:b/>
          <w:bCs/>
          <w:sz w:val="20"/>
          <w:szCs w:val="20"/>
          <w:lang w:val="es-ES"/>
        </w:rPr>
        <w:t>Desayuno</w:t>
      </w:r>
      <w:r w:rsidR="007E5FB0" w:rsidRPr="00B03144">
        <w:rPr>
          <w:rFonts w:ascii="Calibri" w:eastAsia="Aptos" w:hAnsi="Calibri" w:cs="Calibri"/>
          <w:b/>
          <w:bCs/>
          <w:sz w:val="20"/>
          <w:szCs w:val="20"/>
          <w:lang w:val="es-ES"/>
        </w:rPr>
        <w:t>.</w:t>
      </w:r>
      <w:r w:rsidR="007E5FB0" w:rsidRPr="00B03144">
        <w:rPr>
          <w:rFonts w:ascii="Calibri" w:eastAsia="Aptos" w:hAnsi="Calibri" w:cs="Calibri"/>
          <w:sz w:val="20"/>
          <w:szCs w:val="20"/>
          <w:lang w:val="es-ES"/>
        </w:rPr>
        <w:t xml:space="preserve"> </w:t>
      </w:r>
      <w:r w:rsidRPr="00B03144">
        <w:rPr>
          <w:rFonts w:ascii="Calibri" w:eastAsia="Aptos" w:hAnsi="Calibri" w:cs="Calibri"/>
          <w:sz w:val="20"/>
          <w:szCs w:val="20"/>
          <w:lang w:val="es-ES"/>
        </w:rPr>
        <w:t xml:space="preserve">Traslado al muelle para embarcarse en una lancha rápida, para dirigirse a </w:t>
      </w:r>
      <w:proofErr w:type="spellStart"/>
      <w:r w:rsidRPr="00B03144">
        <w:rPr>
          <w:rFonts w:ascii="Calibri" w:eastAsia="Aptos" w:hAnsi="Calibri" w:cs="Calibri"/>
          <w:sz w:val="20"/>
          <w:szCs w:val="20"/>
          <w:lang w:val="es-ES"/>
        </w:rPr>
        <w:t>Koh</w:t>
      </w:r>
      <w:proofErr w:type="spellEnd"/>
      <w:r w:rsidRPr="00B03144">
        <w:rPr>
          <w:rFonts w:ascii="Calibri" w:eastAsia="Aptos" w:hAnsi="Calibri" w:cs="Calibri"/>
          <w:sz w:val="20"/>
          <w:szCs w:val="20"/>
          <w:lang w:val="es-ES"/>
        </w:rPr>
        <w:t xml:space="preserve"> Phi </w:t>
      </w:r>
      <w:proofErr w:type="spellStart"/>
      <w:r w:rsidRPr="00B03144">
        <w:rPr>
          <w:rFonts w:ascii="Calibri" w:eastAsia="Aptos" w:hAnsi="Calibri" w:cs="Calibri"/>
          <w:sz w:val="20"/>
          <w:szCs w:val="20"/>
          <w:lang w:val="es-ES"/>
        </w:rPr>
        <w:t>Phi</w:t>
      </w:r>
      <w:proofErr w:type="spellEnd"/>
      <w:r w:rsidRPr="00B03144">
        <w:rPr>
          <w:rFonts w:ascii="Calibri" w:eastAsia="Aptos" w:hAnsi="Calibri" w:cs="Calibri"/>
          <w:sz w:val="20"/>
          <w:szCs w:val="20"/>
          <w:lang w:val="es-ES"/>
        </w:rPr>
        <w:t xml:space="preserve">, compuesta por dos islas. La más grande es </w:t>
      </w:r>
      <w:proofErr w:type="spellStart"/>
      <w:r w:rsidRPr="00B03144">
        <w:rPr>
          <w:rFonts w:ascii="Calibri" w:eastAsia="Aptos" w:hAnsi="Calibri" w:cs="Calibri"/>
          <w:sz w:val="20"/>
          <w:szCs w:val="20"/>
          <w:lang w:val="es-ES"/>
        </w:rPr>
        <w:t>Koh</w:t>
      </w:r>
      <w:proofErr w:type="spellEnd"/>
      <w:r w:rsidRPr="00B03144">
        <w:rPr>
          <w:rFonts w:ascii="Calibri" w:eastAsia="Aptos" w:hAnsi="Calibri" w:cs="Calibri"/>
          <w:sz w:val="20"/>
          <w:szCs w:val="20"/>
          <w:lang w:val="es-ES"/>
        </w:rPr>
        <w:t xml:space="preserve"> Phi </w:t>
      </w:r>
      <w:proofErr w:type="spellStart"/>
      <w:r w:rsidRPr="00B03144">
        <w:rPr>
          <w:rFonts w:ascii="Calibri" w:eastAsia="Aptos" w:hAnsi="Calibri" w:cs="Calibri"/>
          <w:sz w:val="20"/>
          <w:szCs w:val="20"/>
          <w:lang w:val="es-ES"/>
        </w:rPr>
        <w:t>Phi</w:t>
      </w:r>
      <w:proofErr w:type="spellEnd"/>
      <w:r w:rsidRPr="00B03144">
        <w:rPr>
          <w:rFonts w:ascii="Calibri" w:eastAsia="Aptos" w:hAnsi="Calibri" w:cs="Calibri"/>
          <w:sz w:val="20"/>
          <w:szCs w:val="20"/>
          <w:lang w:val="es-ES"/>
        </w:rPr>
        <w:t xml:space="preserve"> Don, y la más pequeña es </w:t>
      </w:r>
      <w:proofErr w:type="spellStart"/>
      <w:r w:rsidRPr="00B03144">
        <w:rPr>
          <w:rFonts w:ascii="Calibri" w:eastAsia="Aptos" w:hAnsi="Calibri" w:cs="Calibri"/>
          <w:sz w:val="20"/>
          <w:szCs w:val="20"/>
          <w:lang w:val="es-ES"/>
        </w:rPr>
        <w:t>Koh</w:t>
      </w:r>
      <w:proofErr w:type="spellEnd"/>
      <w:r w:rsidRPr="00B03144">
        <w:rPr>
          <w:rFonts w:ascii="Calibri" w:eastAsia="Aptos" w:hAnsi="Calibri" w:cs="Calibri"/>
          <w:sz w:val="20"/>
          <w:szCs w:val="20"/>
          <w:lang w:val="es-ES"/>
        </w:rPr>
        <w:t xml:space="preserve"> Phi </w:t>
      </w:r>
      <w:proofErr w:type="spellStart"/>
      <w:r w:rsidRPr="00B03144">
        <w:rPr>
          <w:rFonts w:ascii="Calibri" w:eastAsia="Aptos" w:hAnsi="Calibri" w:cs="Calibri"/>
          <w:sz w:val="20"/>
          <w:szCs w:val="20"/>
          <w:lang w:val="es-ES"/>
        </w:rPr>
        <w:t>Phi</w:t>
      </w:r>
      <w:proofErr w:type="spellEnd"/>
      <w:r w:rsidRPr="00B03144">
        <w:rPr>
          <w:rFonts w:ascii="Calibri" w:eastAsia="Aptos" w:hAnsi="Calibri" w:cs="Calibri"/>
          <w:sz w:val="20"/>
          <w:szCs w:val="20"/>
          <w:lang w:val="es-ES"/>
        </w:rPr>
        <w:t xml:space="preserve"> </w:t>
      </w:r>
      <w:proofErr w:type="spellStart"/>
      <w:r w:rsidRPr="00B03144">
        <w:rPr>
          <w:rFonts w:ascii="Calibri" w:eastAsia="Aptos" w:hAnsi="Calibri" w:cs="Calibri"/>
          <w:sz w:val="20"/>
          <w:szCs w:val="20"/>
          <w:lang w:val="es-ES"/>
        </w:rPr>
        <w:t>Leh</w:t>
      </w:r>
      <w:proofErr w:type="spellEnd"/>
      <w:r w:rsidRPr="00B03144">
        <w:rPr>
          <w:rFonts w:ascii="Calibri" w:eastAsia="Aptos" w:hAnsi="Calibri" w:cs="Calibri"/>
          <w:sz w:val="20"/>
          <w:szCs w:val="20"/>
          <w:lang w:val="es-ES"/>
        </w:rPr>
        <w:t>, donde se rodó la película “</w:t>
      </w:r>
      <w:proofErr w:type="spellStart"/>
      <w:r w:rsidRPr="00B03144">
        <w:rPr>
          <w:rFonts w:ascii="Calibri" w:eastAsia="Aptos" w:hAnsi="Calibri" w:cs="Calibri"/>
          <w:sz w:val="20"/>
          <w:szCs w:val="20"/>
          <w:lang w:val="es-ES"/>
        </w:rPr>
        <w:t>The</w:t>
      </w:r>
      <w:proofErr w:type="spellEnd"/>
      <w:r w:rsidRPr="00B03144">
        <w:rPr>
          <w:rFonts w:ascii="Calibri" w:eastAsia="Aptos" w:hAnsi="Calibri" w:cs="Calibri"/>
          <w:sz w:val="20"/>
          <w:szCs w:val="20"/>
          <w:lang w:val="es-ES"/>
        </w:rPr>
        <w:t xml:space="preserve"> Beach”</w:t>
      </w:r>
      <w:r w:rsidR="007E5FB0" w:rsidRPr="00B03144">
        <w:rPr>
          <w:rFonts w:ascii="Calibri" w:eastAsia="Aptos" w:hAnsi="Calibri" w:cs="Calibri"/>
          <w:sz w:val="20"/>
          <w:szCs w:val="20"/>
          <w:lang w:val="es-ES"/>
        </w:rPr>
        <w:t xml:space="preserve">. </w:t>
      </w:r>
      <w:r w:rsidRPr="00B03144">
        <w:rPr>
          <w:rFonts w:ascii="Calibri" w:eastAsia="Aptos" w:hAnsi="Calibri" w:cs="Calibri"/>
          <w:sz w:val="20"/>
          <w:szCs w:val="20"/>
          <w:lang w:val="es-ES"/>
        </w:rPr>
        <w:t xml:space="preserve">De regreso a </w:t>
      </w:r>
      <w:proofErr w:type="spellStart"/>
      <w:r w:rsidRPr="00B03144">
        <w:rPr>
          <w:rFonts w:ascii="Calibri" w:eastAsia="Aptos" w:hAnsi="Calibri" w:cs="Calibri"/>
          <w:sz w:val="20"/>
          <w:szCs w:val="20"/>
          <w:lang w:val="es-ES"/>
        </w:rPr>
        <w:t>Koh</w:t>
      </w:r>
      <w:proofErr w:type="spellEnd"/>
      <w:r w:rsidRPr="00B03144">
        <w:rPr>
          <w:rFonts w:ascii="Calibri" w:eastAsia="Aptos" w:hAnsi="Calibri" w:cs="Calibri"/>
          <w:sz w:val="20"/>
          <w:szCs w:val="20"/>
          <w:lang w:val="es-ES"/>
        </w:rPr>
        <w:t xml:space="preserve"> Phi </w:t>
      </w:r>
      <w:proofErr w:type="spellStart"/>
      <w:r w:rsidRPr="00B03144">
        <w:rPr>
          <w:rFonts w:ascii="Calibri" w:eastAsia="Aptos" w:hAnsi="Calibri" w:cs="Calibri"/>
          <w:sz w:val="20"/>
          <w:szCs w:val="20"/>
          <w:lang w:val="es-ES"/>
        </w:rPr>
        <w:t>Phi</w:t>
      </w:r>
      <w:proofErr w:type="spellEnd"/>
      <w:r w:rsidRPr="00B03144">
        <w:rPr>
          <w:rFonts w:ascii="Calibri" w:eastAsia="Aptos" w:hAnsi="Calibri" w:cs="Calibri"/>
          <w:sz w:val="20"/>
          <w:szCs w:val="20"/>
          <w:lang w:val="es-ES"/>
        </w:rPr>
        <w:t xml:space="preserve"> Don, descubrirá las pintorescas colinas, impresionantes acantilados, playas largas de aguas esmeralda y su colorida vida marina. Traslado al hotel.</w:t>
      </w:r>
      <w:r w:rsidR="007E5FB0" w:rsidRPr="00B03144">
        <w:rPr>
          <w:rFonts w:ascii="Calibri" w:eastAsia="Aptos" w:hAnsi="Calibri" w:cs="Calibri"/>
          <w:sz w:val="20"/>
          <w:szCs w:val="20"/>
          <w:lang w:val="es-ES"/>
        </w:rPr>
        <w:t xml:space="preserve"> </w:t>
      </w:r>
      <w:r w:rsidR="007E5FB0" w:rsidRPr="00B03144">
        <w:rPr>
          <w:rFonts w:ascii="Calibri" w:eastAsia="Aptos" w:hAnsi="Calibri" w:cs="Calibri"/>
          <w:b/>
          <w:bCs/>
          <w:sz w:val="20"/>
          <w:szCs w:val="20"/>
          <w:lang w:val="es-ES"/>
        </w:rPr>
        <w:t>Alojamiento</w:t>
      </w:r>
      <w:r w:rsidR="00156872">
        <w:rPr>
          <w:rFonts w:ascii="Calibri" w:eastAsia="Aptos" w:hAnsi="Calibri" w:cs="Calibri"/>
          <w:b/>
          <w:bCs/>
          <w:sz w:val="20"/>
          <w:szCs w:val="20"/>
          <w:lang w:val="es-ES"/>
        </w:rPr>
        <w:t>.</w:t>
      </w:r>
    </w:p>
    <w:p w:rsidR="00772A17" w:rsidRPr="00B03144" w:rsidRDefault="00772A17" w:rsidP="00C323BE">
      <w:pPr>
        <w:jc w:val="both"/>
        <w:rPr>
          <w:rFonts w:ascii="Calibri" w:eastAsia="Aptos" w:hAnsi="Calibri" w:cs="Calibri"/>
          <w:sz w:val="20"/>
          <w:szCs w:val="20"/>
          <w:lang w:val="es-ES"/>
        </w:rPr>
      </w:pPr>
    </w:p>
    <w:p w:rsidR="00772A17" w:rsidRPr="00B03144" w:rsidRDefault="00772A17" w:rsidP="00C323BE">
      <w:pPr>
        <w:jc w:val="both"/>
        <w:rPr>
          <w:rFonts w:ascii="Calibri" w:eastAsia="Aptos" w:hAnsi="Calibri" w:cs="Calibri"/>
          <w:b/>
          <w:bCs/>
          <w:sz w:val="20"/>
          <w:szCs w:val="20"/>
          <w:lang w:val="es-ES"/>
        </w:rPr>
      </w:pPr>
      <w:r w:rsidRPr="00B03144">
        <w:rPr>
          <w:rFonts w:ascii="Calibri" w:eastAsia="Aptos" w:hAnsi="Calibri" w:cs="Calibri"/>
          <w:b/>
          <w:bCs/>
          <w:sz w:val="20"/>
          <w:szCs w:val="20"/>
          <w:lang w:val="es-ES"/>
        </w:rPr>
        <w:t>Día 8</w:t>
      </w:r>
      <w:r w:rsidR="00333806" w:rsidRPr="00B03144">
        <w:rPr>
          <w:rFonts w:ascii="Calibri" w:eastAsia="Aptos" w:hAnsi="Calibri" w:cs="Calibri"/>
          <w:b/>
          <w:bCs/>
          <w:sz w:val="20"/>
          <w:szCs w:val="20"/>
          <w:lang w:val="es-ES"/>
        </w:rPr>
        <w:t>.</w:t>
      </w:r>
      <w:r w:rsidRPr="00B03144">
        <w:rPr>
          <w:rFonts w:ascii="Calibri" w:eastAsia="Aptos" w:hAnsi="Calibri" w:cs="Calibri"/>
          <w:b/>
          <w:bCs/>
          <w:sz w:val="20"/>
          <w:szCs w:val="20"/>
          <w:lang w:val="es-ES"/>
        </w:rPr>
        <w:t xml:space="preserve"> </w:t>
      </w:r>
      <w:proofErr w:type="spellStart"/>
      <w:r w:rsidRPr="00B03144">
        <w:rPr>
          <w:rFonts w:ascii="Calibri" w:eastAsia="Aptos" w:hAnsi="Calibri" w:cs="Calibri"/>
          <w:b/>
          <w:bCs/>
          <w:sz w:val="20"/>
          <w:szCs w:val="20"/>
          <w:lang w:val="es-ES"/>
        </w:rPr>
        <w:t>Phuket</w:t>
      </w:r>
      <w:proofErr w:type="spellEnd"/>
      <w:r w:rsidRPr="00B03144">
        <w:rPr>
          <w:rFonts w:ascii="Calibri" w:eastAsia="Aptos" w:hAnsi="Calibri" w:cs="Calibri"/>
          <w:b/>
          <w:bCs/>
          <w:sz w:val="20"/>
          <w:szCs w:val="20"/>
          <w:lang w:val="es-ES"/>
        </w:rPr>
        <w:t xml:space="preserve"> – Singapur</w:t>
      </w:r>
    </w:p>
    <w:p w:rsidR="00772A17" w:rsidRPr="00B03144" w:rsidRDefault="00772A17" w:rsidP="00C323BE">
      <w:pPr>
        <w:jc w:val="both"/>
        <w:rPr>
          <w:rFonts w:ascii="Calibri" w:eastAsia="Aptos" w:hAnsi="Calibri" w:cs="Calibri"/>
          <w:sz w:val="20"/>
          <w:szCs w:val="20"/>
          <w:lang w:val="es-ES"/>
        </w:rPr>
      </w:pPr>
      <w:r w:rsidRPr="00B03144">
        <w:rPr>
          <w:rFonts w:ascii="Calibri" w:eastAsia="Aptos" w:hAnsi="Calibri" w:cs="Calibri"/>
          <w:b/>
          <w:bCs/>
          <w:sz w:val="20"/>
          <w:szCs w:val="20"/>
          <w:lang w:val="es-ES"/>
        </w:rPr>
        <w:t>Desayuno en el hotel.</w:t>
      </w:r>
      <w:r w:rsidR="007E5FB0" w:rsidRPr="00B03144">
        <w:rPr>
          <w:rFonts w:ascii="Calibri" w:eastAsia="Aptos" w:hAnsi="Calibri" w:cs="Calibri"/>
          <w:sz w:val="20"/>
          <w:szCs w:val="20"/>
          <w:lang w:val="es-ES"/>
        </w:rPr>
        <w:t xml:space="preserve"> </w:t>
      </w:r>
      <w:r w:rsidRPr="00B03144">
        <w:rPr>
          <w:rFonts w:ascii="Calibri" w:eastAsia="Aptos" w:hAnsi="Calibri" w:cs="Calibri"/>
          <w:sz w:val="20"/>
          <w:szCs w:val="20"/>
          <w:lang w:val="es-ES"/>
        </w:rPr>
        <w:t xml:space="preserve">Traslado al aeropuerto de </w:t>
      </w:r>
      <w:proofErr w:type="spellStart"/>
      <w:r w:rsidRPr="00B03144">
        <w:rPr>
          <w:rFonts w:ascii="Calibri" w:eastAsia="Aptos" w:hAnsi="Calibri" w:cs="Calibri"/>
          <w:sz w:val="20"/>
          <w:szCs w:val="20"/>
          <w:lang w:val="es-ES"/>
        </w:rPr>
        <w:t>Phuket</w:t>
      </w:r>
      <w:proofErr w:type="spellEnd"/>
      <w:r w:rsidRPr="00B03144">
        <w:rPr>
          <w:rFonts w:ascii="Calibri" w:eastAsia="Aptos" w:hAnsi="Calibri" w:cs="Calibri"/>
          <w:sz w:val="20"/>
          <w:szCs w:val="20"/>
          <w:lang w:val="es-ES"/>
        </w:rPr>
        <w:t xml:space="preserve"> para tomar su vuelo a Singapur.</w:t>
      </w:r>
      <w:r w:rsidR="00156872">
        <w:rPr>
          <w:rFonts w:ascii="Calibri" w:eastAsia="Aptos" w:hAnsi="Calibri" w:cs="Calibri"/>
          <w:sz w:val="20"/>
          <w:szCs w:val="20"/>
          <w:lang w:val="es-ES"/>
        </w:rPr>
        <w:t xml:space="preserve"> (no incluido)</w:t>
      </w:r>
      <w:r w:rsidR="007E5FB0" w:rsidRPr="00B03144">
        <w:rPr>
          <w:rFonts w:ascii="Calibri" w:eastAsia="Aptos" w:hAnsi="Calibri" w:cs="Calibri"/>
          <w:sz w:val="20"/>
          <w:szCs w:val="20"/>
          <w:lang w:val="es-ES"/>
        </w:rPr>
        <w:t xml:space="preserve"> </w:t>
      </w:r>
      <w:r w:rsidRPr="00B03144">
        <w:rPr>
          <w:rFonts w:ascii="Calibri" w:eastAsia="Aptos" w:hAnsi="Calibri" w:cs="Calibri"/>
          <w:sz w:val="20"/>
          <w:szCs w:val="20"/>
          <w:lang w:val="es-ES"/>
        </w:rPr>
        <w:t>Llegada a Singapur y traslado al hotel.</w:t>
      </w:r>
      <w:r w:rsidR="007E5FB0" w:rsidRPr="00B03144">
        <w:rPr>
          <w:rFonts w:ascii="Calibri" w:eastAsia="Aptos" w:hAnsi="Calibri" w:cs="Calibri"/>
          <w:sz w:val="20"/>
          <w:szCs w:val="20"/>
          <w:lang w:val="es-ES"/>
        </w:rPr>
        <w:t xml:space="preserve"> </w:t>
      </w:r>
      <w:r w:rsidR="007E5FB0" w:rsidRPr="00B03144">
        <w:rPr>
          <w:rFonts w:ascii="Calibri" w:eastAsia="Aptos" w:hAnsi="Calibri" w:cs="Calibri"/>
          <w:b/>
          <w:bCs/>
          <w:sz w:val="20"/>
          <w:szCs w:val="20"/>
          <w:lang w:val="es-ES"/>
        </w:rPr>
        <w:t>Alojamiento</w:t>
      </w:r>
      <w:r w:rsidR="00156872">
        <w:rPr>
          <w:rFonts w:ascii="Calibri" w:eastAsia="Aptos" w:hAnsi="Calibri" w:cs="Calibri"/>
          <w:b/>
          <w:bCs/>
          <w:sz w:val="20"/>
          <w:szCs w:val="20"/>
          <w:lang w:val="es-ES"/>
        </w:rPr>
        <w:t>.</w:t>
      </w:r>
    </w:p>
    <w:p w:rsidR="00772A17" w:rsidRPr="00B03144" w:rsidRDefault="00772A17" w:rsidP="00C323BE">
      <w:pPr>
        <w:jc w:val="both"/>
        <w:rPr>
          <w:rFonts w:ascii="Calibri" w:eastAsia="Aptos" w:hAnsi="Calibri" w:cs="Calibri"/>
          <w:sz w:val="20"/>
          <w:szCs w:val="20"/>
          <w:lang w:val="es-ES"/>
        </w:rPr>
      </w:pPr>
    </w:p>
    <w:p w:rsidR="00772A17" w:rsidRPr="00B03144" w:rsidRDefault="00772A17" w:rsidP="00C323BE">
      <w:pPr>
        <w:jc w:val="both"/>
        <w:rPr>
          <w:rFonts w:ascii="Calibri" w:eastAsia="Aptos" w:hAnsi="Calibri" w:cs="Calibri"/>
          <w:b/>
          <w:bCs/>
          <w:sz w:val="20"/>
          <w:szCs w:val="20"/>
          <w:lang w:val="es-ES"/>
        </w:rPr>
      </w:pPr>
      <w:r w:rsidRPr="00B03144">
        <w:rPr>
          <w:rFonts w:ascii="Calibri" w:eastAsia="Aptos" w:hAnsi="Calibri" w:cs="Calibri"/>
          <w:b/>
          <w:bCs/>
          <w:sz w:val="20"/>
          <w:szCs w:val="20"/>
          <w:lang w:val="es-ES"/>
        </w:rPr>
        <w:t>Día 9</w:t>
      </w:r>
      <w:r w:rsidR="00333806" w:rsidRPr="00B03144">
        <w:rPr>
          <w:rFonts w:ascii="Calibri" w:eastAsia="Aptos" w:hAnsi="Calibri" w:cs="Calibri"/>
          <w:b/>
          <w:bCs/>
          <w:sz w:val="20"/>
          <w:szCs w:val="20"/>
          <w:lang w:val="es-ES"/>
        </w:rPr>
        <w:t>.</w:t>
      </w:r>
      <w:r w:rsidRPr="00B03144">
        <w:rPr>
          <w:rFonts w:ascii="Calibri" w:eastAsia="Aptos" w:hAnsi="Calibri" w:cs="Calibri"/>
          <w:b/>
          <w:bCs/>
          <w:sz w:val="20"/>
          <w:szCs w:val="20"/>
          <w:lang w:val="es-ES"/>
        </w:rPr>
        <w:t xml:space="preserve"> Singapur </w:t>
      </w:r>
    </w:p>
    <w:p w:rsidR="00772A17" w:rsidRPr="00B03144" w:rsidRDefault="007E5FB0" w:rsidP="00C323BE">
      <w:pPr>
        <w:jc w:val="both"/>
        <w:rPr>
          <w:rFonts w:ascii="Calibri" w:eastAsia="Aptos" w:hAnsi="Calibri" w:cs="Calibri"/>
          <w:sz w:val="20"/>
          <w:szCs w:val="20"/>
          <w:lang w:val="es-ES"/>
        </w:rPr>
      </w:pPr>
      <w:r w:rsidRPr="00B03144">
        <w:rPr>
          <w:rFonts w:ascii="Calibri" w:eastAsia="Aptos" w:hAnsi="Calibri" w:cs="Calibri"/>
          <w:b/>
          <w:bCs/>
          <w:sz w:val="20"/>
          <w:szCs w:val="20"/>
          <w:lang w:val="es-ES"/>
        </w:rPr>
        <w:t>Desayuno.</w:t>
      </w:r>
      <w:r w:rsidRPr="00B03144">
        <w:rPr>
          <w:rFonts w:ascii="Calibri" w:eastAsia="Aptos" w:hAnsi="Calibri" w:cs="Calibri"/>
          <w:sz w:val="20"/>
          <w:szCs w:val="20"/>
          <w:lang w:val="es-ES"/>
        </w:rPr>
        <w:t xml:space="preserve"> </w:t>
      </w:r>
      <w:r w:rsidR="00772A17" w:rsidRPr="00B03144">
        <w:rPr>
          <w:rFonts w:ascii="Calibri" w:eastAsia="Aptos" w:hAnsi="Calibri" w:cs="Calibri"/>
          <w:sz w:val="20"/>
          <w:szCs w:val="20"/>
          <w:lang w:val="es-ES"/>
        </w:rPr>
        <w:t xml:space="preserve">Descubra la historia, la cultura y el estilo de vida de Singapur (4,5 horas). Pasee por el río Singapur y explore el distrito colonial británico y el parque Merliot, la desembocadura del río Singapur. Visite Chinatown, donde podrá ver el magnífico Templo Sri </w:t>
      </w:r>
      <w:proofErr w:type="spellStart"/>
      <w:r w:rsidR="00772A17" w:rsidRPr="00B03144">
        <w:rPr>
          <w:rFonts w:ascii="Calibri" w:eastAsia="Aptos" w:hAnsi="Calibri" w:cs="Calibri"/>
          <w:sz w:val="20"/>
          <w:szCs w:val="20"/>
          <w:lang w:val="es-ES"/>
        </w:rPr>
        <w:t>Mariamman</w:t>
      </w:r>
      <w:proofErr w:type="spellEnd"/>
      <w:r w:rsidR="00772A17" w:rsidRPr="00B03144">
        <w:rPr>
          <w:rFonts w:ascii="Calibri" w:eastAsia="Aptos" w:hAnsi="Calibri" w:cs="Calibri"/>
          <w:sz w:val="20"/>
          <w:szCs w:val="20"/>
          <w:lang w:val="es-ES"/>
        </w:rPr>
        <w:t xml:space="preserve"> y el Templo de la Reliquia del Diente de Buda. Visite el cercano templo </w:t>
      </w:r>
      <w:proofErr w:type="spellStart"/>
      <w:r w:rsidR="00772A17" w:rsidRPr="00B03144">
        <w:rPr>
          <w:rFonts w:ascii="Calibri" w:eastAsia="Aptos" w:hAnsi="Calibri" w:cs="Calibri"/>
          <w:sz w:val="20"/>
          <w:szCs w:val="20"/>
          <w:lang w:val="es-ES"/>
        </w:rPr>
        <w:t>Thian</w:t>
      </w:r>
      <w:proofErr w:type="spellEnd"/>
      <w:r w:rsidR="00772A17" w:rsidRPr="00B03144">
        <w:rPr>
          <w:rFonts w:ascii="Calibri" w:eastAsia="Aptos" w:hAnsi="Calibri" w:cs="Calibri"/>
          <w:sz w:val="20"/>
          <w:szCs w:val="20"/>
          <w:lang w:val="es-ES"/>
        </w:rPr>
        <w:t xml:space="preserve"> </w:t>
      </w:r>
      <w:proofErr w:type="spellStart"/>
      <w:r w:rsidR="00772A17" w:rsidRPr="00B03144">
        <w:rPr>
          <w:rFonts w:ascii="Calibri" w:eastAsia="Aptos" w:hAnsi="Calibri" w:cs="Calibri"/>
          <w:sz w:val="20"/>
          <w:szCs w:val="20"/>
          <w:lang w:val="es-ES"/>
        </w:rPr>
        <w:t>Hock</w:t>
      </w:r>
      <w:proofErr w:type="spellEnd"/>
      <w:r w:rsidR="00772A17" w:rsidRPr="00B03144">
        <w:rPr>
          <w:rFonts w:ascii="Calibri" w:eastAsia="Aptos" w:hAnsi="Calibri" w:cs="Calibri"/>
          <w:sz w:val="20"/>
          <w:szCs w:val="20"/>
          <w:lang w:val="es-ES"/>
        </w:rPr>
        <w:t xml:space="preserve"> </w:t>
      </w:r>
      <w:proofErr w:type="spellStart"/>
      <w:r w:rsidR="00772A17" w:rsidRPr="00B03144">
        <w:rPr>
          <w:rFonts w:ascii="Calibri" w:eastAsia="Aptos" w:hAnsi="Calibri" w:cs="Calibri"/>
          <w:sz w:val="20"/>
          <w:szCs w:val="20"/>
          <w:lang w:val="es-ES"/>
        </w:rPr>
        <w:t>Keng</w:t>
      </w:r>
      <w:proofErr w:type="spellEnd"/>
      <w:r w:rsidR="00772A17" w:rsidRPr="00B03144">
        <w:rPr>
          <w:rFonts w:ascii="Calibri" w:eastAsia="Aptos" w:hAnsi="Calibri" w:cs="Calibri"/>
          <w:sz w:val="20"/>
          <w:szCs w:val="20"/>
          <w:lang w:val="es-ES"/>
        </w:rPr>
        <w:t xml:space="preserve">, el templo más antiguo e importante del pueblo </w:t>
      </w:r>
      <w:proofErr w:type="spellStart"/>
      <w:r w:rsidR="00772A17" w:rsidRPr="00B03144">
        <w:rPr>
          <w:rFonts w:ascii="Calibri" w:eastAsia="Aptos" w:hAnsi="Calibri" w:cs="Calibri"/>
          <w:sz w:val="20"/>
          <w:szCs w:val="20"/>
          <w:lang w:val="es-ES"/>
        </w:rPr>
        <w:t>Hokkien</w:t>
      </w:r>
      <w:proofErr w:type="spellEnd"/>
      <w:r w:rsidR="00772A17" w:rsidRPr="00B03144">
        <w:rPr>
          <w:rFonts w:ascii="Calibri" w:eastAsia="Aptos" w:hAnsi="Calibri" w:cs="Calibri"/>
          <w:sz w:val="20"/>
          <w:szCs w:val="20"/>
          <w:lang w:val="es-ES"/>
        </w:rPr>
        <w:t xml:space="preserve"> en el país. Finalmente, visite el Jardín Botánico de Singapur, el "pulmón verde" del centro de la ciudad (sin jardín de orquídeas). Después de esto, regreso al hotel. </w:t>
      </w:r>
      <w:r w:rsidR="00333806" w:rsidRPr="00B03144">
        <w:rPr>
          <w:rFonts w:ascii="Calibri" w:eastAsia="Aptos" w:hAnsi="Calibri" w:cs="Calibri"/>
          <w:b/>
          <w:bCs/>
          <w:sz w:val="20"/>
          <w:szCs w:val="20"/>
          <w:lang w:val="es-ES"/>
        </w:rPr>
        <w:t>Alojamiento</w:t>
      </w:r>
      <w:r w:rsidR="00772A17" w:rsidRPr="00B03144">
        <w:rPr>
          <w:rFonts w:ascii="Calibri" w:eastAsia="Aptos" w:hAnsi="Calibri" w:cs="Calibri"/>
          <w:sz w:val="20"/>
          <w:szCs w:val="20"/>
          <w:lang w:val="es-ES"/>
        </w:rPr>
        <w:t>.</w:t>
      </w:r>
    </w:p>
    <w:p w:rsidR="00772A17" w:rsidRPr="00B03144" w:rsidRDefault="00772A17" w:rsidP="00C323BE">
      <w:pPr>
        <w:jc w:val="both"/>
        <w:rPr>
          <w:rFonts w:ascii="Calibri" w:eastAsia="Aptos" w:hAnsi="Calibri" w:cs="Calibri"/>
          <w:sz w:val="20"/>
          <w:szCs w:val="20"/>
          <w:lang w:val="es-ES"/>
        </w:rPr>
      </w:pPr>
    </w:p>
    <w:p w:rsidR="00772A17" w:rsidRPr="00B03144" w:rsidRDefault="00772A17" w:rsidP="00C323BE">
      <w:pPr>
        <w:jc w:val="both"/>
        <w:rPr>
          <w:rFonts w:ascii="Calibri" w:eastAsia="Aptos" w:hAnsi="Calibri" w:cs="Calibri"/>
          <w:b/>
          <w:bCs/>
          <w:sz w:val="20"/>
          <w:szCs w:val="20"/>
          <w:lang w:val="es-ES"/>
        </w:rPr>
      </w:pPr>
      <w:r w:rsidRPr="00B03144">
        <w:rPr>
          <w:rFonts w:ascii="Calibri" w:eastAsia="Aptos" w:hAnsi="Calibri" w:cs="Calibri"/>
          <w:b/>
          <w:bCs/>
          <w:sz w:val="20"/>
          <w:szCs w:val="20"/>
          <w:lang w:val="es-ES"/>
        </w:rPr>
        <w:t>Día 10</w:t>
      </w:r>
      <w:r w:rsidR="00333806" w:rsidRPr="00B03144">
        <w:rPr>
          <w:rFonts w:ascii="Calibri" w:eastAsia="Aptos" w:hAnsi="Calibri" w:cs="Calibri"/>
          <w:b/>
          <w:bCs/>
          <w:sz w:val="20"/>
          <w:szCs w:val="20"/>
          <w:lang w:val="es-ES"/>
        </w:rPr>
        <w:t>.</w:t>
      </w:r>
      <w:r w:rsidRPr="00B03144">
        <w:rPr>
          <w:rFonts w:ascii="Calibri" w:eastAsia="Aptos" w:hAnsi="Calibri" w:cs="Calibri"/>
          <w:b/>
          <w:bCs/>
          <w:sz w:val="20"/>
          <w:szCs w:val="20"/>
          <w:lang w:val="es-ES"/>
        </w:rPr>
        <w:t xml:space="preserve"> Singapur – </w:t>
      </w:r>
      <w:proofErr w:type="spellStart"/>
      <w:r w:rsidRPr="00B03144">
        <w:rPr>
          <w:rFonts w:ascii="Calibri" w:eastAsia="Aptos" w:hAnsi="Calibri" w:cs="Calibri"/>
          <w:b/>
          <w:bCs/>
          <w:sz w:val="20"/>
          <w:szCs w:val="20"/>
          <w:lang w:val="es-ES"/>
        </w:rPr>
        <w:t>Ubud</w:t>
      </w:r>
      <w:proofErr w:type="spellEnd"/>
      <w:r w:rsidRPr="00B03144">
        <w:rPr>
          <w:rFonts w:ascii="Calibri" w:eastAsia="Aptos" w:hAnsi="Calibri" w:cs="Calibri"/>
          <w:b/>
          <w:bCs/>
          <w:sz w:val="20"/>
          <w:szCs w:val="20"/>
          <w:lang w:val="es-ES"/>
        </w:rPr>
        <w:t xml:space="preserve"> (Bali)</w:t>
      </w:r>
    </w:p>
    <w:p w:rsidR="00772A17" w:rsidRPr="00B03144" w:rsidRDefault="00772A17" w:rsidP="00C323BE">
      <w:pPr>
        <w:jc w:val="both"/>
        <w:rPr>
          <w:rFonts w:ascii="Calibri" w:eastAsia="Aptos" w:hAnsi="Calibri" w:cs="Calibri"/>
          <w:sz w:val="20"/>
          <w:szCs w:val="20"/>
          <w:lang w:val="es-ES"/>
        </w:rPr>
      </w:pPr>
      <w:r w:rsidRPr="00B03144">
        <w:rPr>
          <w:rFonts w:ascii="Calibri" w:eastAsia="Aptos" w:hAnsi="Calibri" w:cs="Calibri"/>
          <w:b/>
          <w:bCs/>
          <w:sz w:val="20"/>
          <w:szCs w:val="20"/>
          <w:lang w:val="es-ES"/>
        </w:rPr>
        <w:t>Desayuno</w:t>
      </w:r>
      <w:r w:rsidRPr="00B03144">
        <w:rPr>
          <w:rFonts w:ascii="Calibri" w:eastAsia="Aptos" w:hAnsi="Calibri" w:cs="Calibri"/>
          <w:sz w:val="20"/>
          <w:szCs w:val="20"/>
          <w:lang w:val="es-ES"/>
        </w:rPr>
        <w:t xml:space="preserve"> y traslado al aeropuerto de Singapur para tomar su vuelo hacia Bali.</w:t>
      </w:r>
      <w:r w:rsidR="00156872">
        <w:rPr>
          <w:rFonts w:ascii="Calibri" w:eastAsia="Aptos" w:hAnsi="Calibri" w:cs="Calibri"/>
          <w:sz w:val="20"/>
          <w:szCs w:val="20"/>
          <w:lang w:val="es-ES"/>
        </w:rPr>
        <w:t xml:space="preserve"> (no incluido)</w:t>
      </w:r>
      <w:r w:rsidR="00333806" w:rsidRPr="00B03144">
        <w:rPr>
          <w:rFonts w:ascii="Calibri" w:eastAsia="Aptos" w:hAnsi="Calibri" w:cs="Calibri"/>
          <w:sz w:val="20"/>
          <w:szCs w:val="20"/>
          <w:lang w:val="es-ES"/>
        </w:rPr>
        <w:t xml:space="preserve"> </w:t>
      </w:r>
      <w:r w:rsidRPr="00B03144">
        <w:rPr>
          <w:rFonts w:ascii="Calibri" w:eastAsia="Aptos" w:hAnsi="Calibri" w:cs="Calibri"/>
          <w:sz w:val="20"/>
          <w:szCs w:val="20"/>
          <w:lang w:val="es-ES"/>
        </w:rPr>
        <w:t xml:space="preserve">Llegada a Denpasar (Bali) y traslado al hotel, en la zona de </w:t>
      </w:r>
      <w:proofErr w:type="spellStart"/>
      <w:r w:rsidRPr="00B03144">
        <w:rPr>
          <w:rFonts w:ascii="Calibri" w:eastAsia="Aptos" w:hAnsi="Calibri" w:cs="Calibri"/>
          <w:sz w:val="20"/>
          <w:szCs w:val="20"/>
          <w:lang w:val="es-ES"/>
        </w:rPr>
        <w:t>Ubud</w:t>
      </w:r>
      <w:proofErr w:type="spellEnd"/>
      <w:r w:rsidRPr="00B03144">
        <w:rPr>
          <w:rFonts w:ascii="Calibri" w:eastAsia="Aptos" w:hAnsi="Calibri" w:cs="Calibri"/>
          <w:sz w:val="20"/>
          <w:szCs w:val="20"/>
          <w:lang w:val="es-ES"/>
        </w:rPr>
        <w:t>.</w:t>
      </w:r>
      <w:r w:rsidR="00333806" w:rsidRPr="00B03144">
        <w:rPr>
          <w:rFonts w:ascii="Calibri" w:eastAsia="Aptos" w:hAnsi="Calibri" w:cs="Calibri"/>
          <w:sz w:val="20"/>
          <w:szCs w:val="20"/>
          <w:lang w:val="es-ES"/>
        </w:rPr>
        <w:t xml:space="preserve"> </w:t>
      </w:r>
      <w:r w:rsidR="00333806" w:rsidRPr="00B03144">
        <w:rPr>
          <w:rFonts w:ascii="Calibri" w:eastAsia="Aptos" w:hAnsi="Calibri" w:cs="Calibri"/>
          <w:b/>
          <w:bCs/>
          <w:sz w:val="20"/>
          <w:szCs w:val="20"/>
          <w:lang w:val="es-ES"/>
        </w:rPr>
        <w:t xml:space="preserve">Alojamiento </w:t>
      </w:r>
      <w:r w:rsidRPr="00B03144">
        <w:rPr>
          <w:rFonts w:ascii="Calibri" w:eastAsia="Aptos" w:hAnsi="Calibri" w:cs="Calibri"/>
          <w:b/>
          <w:bCs/>
          <w:sz w:val="20"/>
          <w:szCs w:val="20"/>
          <w:lang w:val="es-ES"/>
        </w:rPr>
        <w:t xml:space="preserve">en </w:t>
      </w:r>
      <w:proofErr w:type="spellStart"/>
      <w:r w:rsidRPr="00B03144">
        <w:rPr>
          <w:rFonts w:ascii="Calibri" w:eastAsia="Aptos" w:hAnsi="Calibri" w:cs="Calibri"/>
          <w:b/>
          <w:bCs/>
          <w:sz w:val="20"/>
          <w:szCs w:val="20"/>
          <w:lang w:val="es-ES"/>
        </w:rPr>
        <w:t>Ubud</w:t>
      </w:r>
      <w:proofErr w:type="spellEnd"/>
      <w:r w:rsidRPr="00B03144">
        <w:rPr>
          <w:rFonts w:ascii="Calibri" w:eastAsia="Aptos" w:hAnsi="Calibri" w:cs="Calibri"/>
          <w:b/>
          <w:bCs/>
          <w:sz w:val="20"/>
          <w:szCs w:val="20"/>
          <w:lang w:val="es-ES"/>
        </w:rPr>
        <w:t>.</w:t>
      </w:r>
    </w:p>
    <w:p w:rsidR="00772A17" w:rsidRPr="00B03144" w:rsidRDefault="00772A17" w:rsidP="00C323BE">
      <w:pPr>
        <w:jc w:val="both"/>
        <w:rPr>
          <w:rFonts w:ascii="Calibri" w:eastAsia="Aptos" w:hAnsi="Calibri" w:cs="Calibri"/>
          <w:sz w:val="20"/>
          <w:szCs w:val="20"/>
          <w:lang w:val="es-ES"/>
        </w:rPr>
      </w:pPr>
    </w:p>
    <w:p w:rsidR="00772A17" w:rsidRPr="00B03144" w:rsidRDefault="00772A17" w:rsidP="00C323BE">
      <w:pPr>
        <w:jc w:val="both"/>
        <w:rPr>
          <w:rFonts w:ascii="Calibri" w:eastAsia="Aptos" w:hAnsi="Calibri" w:cs="Calibri"/>
          <w:b/>
          <w:bCs/>
          <w:sz w:val="20"/>
          <w:szCs w:val="20"/>
          <w:lang w:val="es-ES"/>
        </w:rPr>
      </w:pPr>
      <w:r w:rsidRPr="00B03144">
        <w:rPr>
          <w:rFonts w:ascii="Calibri" w:eastAsia="Aptos" w:hAnsi="Calibri" w:cs="Calibri"/>
          <w:b/>
          <w:bCs/>
          <w:sz w:val="20"/>
          <w:szCs w:val="20"/>
          <w:lang w:val="es-ES"/>
        </w:rPr>
        <w:t>Día 11</w:t>
      </w:r>
      <w:r w:rsidR="00333806" w:rsidRPr="00B03144">
        <w:rPr>
          <w:rFonts w:ascii="Calibri" w:eastAsia="Aptos" w:hAnsi="Calibri" w:cs="Calibri"/>
          <w:b/>
          <w:bCs/>
          <w:sz w:val="20"/>
          <w:szCs w:val="20"/>
          <w:lang w:val="es-ES"/>
        </w:rPr>
        <w:t>.</w:t>
      </w:r>
      <w:r w:rsidRPr="00B03144">
        <w:rPr>
          <w:rFonts w:ascii="Calibri" w:eastAsia="Aptos" w:hAnsi="Calibri" w:cs="Calibri"/>
          <w:b/>
          <w:bCs/>
          <w:sz w:val="20"/>
          <w:szCs w:val="20"/>
          <w:lang w:val="es-ES"/>
        </w:rPr>
        <w:t xml:space="preserve"> </w:t>
      </w:r>
      <w:proofErr w:type="spellStart"/>
      <w:r w:rsidRPr="00B03144">
        <w:rPr>
          <w:rFonts w:ascii="Calibri" w:eastAsia="Aptos" w:hAnsi="Calibri" w:cs="Calibri"/>
          <w:b/>
          <w:bCs/>
          <w:sz w:val="20"/>
          <w:szCs w:val="20"/>
          <w:lang w:val="es-ES"/>
        </w:rPr>
        <w:t>Ubud</w:t>
      </w:r>
      <w:proofErr w:type="spellEnd"/>
      <w:r w:rsidRPr="00B03144">
        <w:rPr>
          <w:rFonts w:ascii="Calibri" w:eastAsia="Aptos" w:hAnsi="Calibri" w:cs="Calibri"/>
          <w:b/>
          <w:bCs/>
          <w:sz w:val="20"/>
          <w:szCs w:val="20"/>
          <w:lang w:val="es-ES"/>
        </w:rPr>
        <w:t xml:space="preserve"> </w:t>
      </w:r>
    </w:p>
    <w:p w:rsidR="00156872" w:rsidRDefault="00772A17" w:rsidP="00C323BE">
      <w:pPr>
        <w:jc w:val="both"/>
        <w:rPr>
          <w:rFonts w:ascii="Calibri" w:eastAsia="Aptos" w:hAnsi="Calibri" w:cs="Calibri"/>
          <w:sz w:val="20"/>
          <w:szCs w:val="20"/>
          <w:lang w:val="es-ES"/>
        </w:rPr>
      </w:pPr>
      <w:r w:rsidRPr="00B03144">
        <w:rPr>
          <w:rFonts w:ascii="Calibri" w:eastAsia="Aptos" w:hAnsi="Calibri" w:cs="Calibri"/>
          <w:b/>
          <w:bCs/>
          <w:sz w:val="20"/>
          <w:szCs w:val="20"/>
          <w:lang w:val="es-ES"/>
        </w:rPr>
        <w:t>Desayuno en el hotel.</w:t>
      </w:r>
      <w:r w:rsidRPr="00B03144">
        <w:rPr>
          <w:rFonts w:ascii="Calibri" w:eastAsia="Aptos" w:hAnsi="Calibri" w:cs="Calibri"/>
          <w:sz w:val="20"/>
          <w:szCs w:val="20"/>
          <w:lang w:val="es-ES"/>
        </w:rPr>
        <w:t xml:space="preserve"> Tour de día completo comienzan a las 09:00 a.m. Esta será una excursión de un día completo empezando con el magnífico campo de arroz de </w:t>
      </w:r>
      <w:proofErr w:type="spellStart"/>
      <w:r w:rsidRPr="00B03144">
        <w:rPr>
          <w:rFonts w:ascii="Calibri" w:eastAsia="Aptos" w:hAnsi="Calibri" w:cs="Calibri"/>
          <w:sz w:val="20"/>
          <w:szCs w:val="20"/>
          <w:lang w:val="es-ES"/>
        </w:rPr>
        <w:t>Tegallalang</w:t>
      </w:r>
      <w:proofErr w:type="spellEnd"/>
      <w:r w:rsidRPr="00B03144">
        <w:rPr>
          <w:rFonts w:ascii="Calibri" w:eastAsia="Aptos" w:hAnsi="Calibri" w:cs="Calibri"/>
          <w:sz w:val="20"/>
          <w:szCs w:val="20"/>
          <w:lang w:val="es-ES"/>
        </w:rPr>
        <w:t xml:space="preserve">, que se encuentra aproximadamente a 10 km del hotel o a 30 minutos en automóvil. </w:t>
      </w:r>
    </w:p>
    <w:p w:rsidR="00156872" w:rsidRDefault="00156872" w:rsidP="00C323BE">
      <w:pPr>
        <w:jc w:val="both"/>
        <w:rPr>
          <w:rFonts w:ascii="Calibri" w:eastAsia="Aptos" w:hAnsi="Calibri" w:cs="Calibri"/>
          <w:sz w:val="20"/>
          <w:szCs w:val="20"/>
          <w:lang w:val="es-ES"/>
        </w:rPr>
      </w:pPr>
    </w:p>
    <w:p w:rsidR="00156872" w:rsidRDefault="00156872" w:rsidP="00C323BE">
      <w:pPr>
        <w:jc w:val="both"/>
        <w:rPr>
          <w:rFonts w:ascii="Calibri" w:eastAsia="Aptos" w:hAnsi="Calibri" w:cs="Calibri"/>
          <w:sz w:val="20"/>
          <w:szCs w:val="20"/>
          <w:lang w:val="es-ES"/>
        </w:rPr>
      </w:pPr>
    </w:p>
    <w:p w:rsidR="00772A17" w:rsidRPr="00B03144" w:rsidRDefault="00772A17" w:rsidP="00C323BE">
      <w:pPr>
        <w:jc w:val="both"/>
        <w:rPr>
          <w:rFonts w:ascii="Calibri" w:eastAsia="Aptos" w:hAnsi="Calibri" w:cs="Calibri"/>
          <w:sz w:val="20"/>
          <w:szCs w:val="20"/>
          <w:lang w:val="es-ES"/>
        </w:rPr>
      </w:pPr>
      <w:r w:rsidRPr="00B03144">
        <w:rPr>
          <w:rFonts w:ascii="Calibri" w:eastAsia="Aptos" w:hAnsi="Calibri" w:cs="Calibri"/>
          <w:sz w:val="20"/>
          <w:szCs w:val="20"/>
          <w:lang w:val="es-ES"/>
        </w:rPr>
        <w:t xml:space="preserve">Al llegar a </w:t>
      </w:r>
      <w:proofErr w:type="spellStart"/>
      <w:r w:rsidRPr="00B03144">
        <w:rPr>
          <w:rFonts w:ascii="Calibri" w:eastAsia="Aptos" w:hAnsi="Calibri" w:cs="Calibri"/>
          <w:sz w:val="20"/>
          <w:szCs w:val="20"/>
          <w:lang w:val="es-ES"/>
        </w:rPr>
        <w:t>Tegallalang</w:t>
      </w:r>
      <w:proofErr w:type="spellEnd"/>
      <w:r w:rsidRPr="00B03144">
        <w:rPr>
          <w:rFonts w:ascii="Calibri" w:eastAsia="Aptos" w:hAnsi="Calibri" w:cs="Calibri"/>
          <w:sz w:val="20"/>
          <w:szCs w:val="20"/>
          <w:lang w:val="es-ES"/>
        </w:rPr>
        <w:t xml:space="preserve">, disfrutaremos de un suave recorrido de senderismo mientras admiramos el paisaje de </w:t>
      </w:r>
      <w:proofErr w:type="spellStart"/>
      <w:r w:rsidRPr="00B03144">
        <w:rPr>
          <w:rFonts w:ascii="Calibri" w:eastAsia="Aptos" w:hAnsi="Calibri" w:cs="Calibri"/>
          <w:sz w:val="20"/>
          <w:szCs w:val="20"/>
          <w:lang w:val="es-ES"/>
        </w:rPr>
        <w:t>Tegallalang</w:t>
      </w:r>
      <w:proofErr w:type="spellEnd"/>
      <w:r w:rsidRPr="00B03144">
        <w:rPr>
          <w:rFonts w:ascii="Calibri" w:eastAsia="Aptos" w:hAnsi="Calibri" w:cs="Calibri"/>
          <w:sz w:val="20"/>
          <w:szCs w:val="20"/>
          <w:lang w:val="es-ES"/>
        </w:rPr>
        <w:t xml:space="preserve"> y la siguiente parada es </w:t>
      </w:r>
      <w:proofErr w:type="spellStart"/>
      <w:r w:rsidRPr="00B03144">
        <w:rPr>
          <w:rFonts w:ascii="Calibri" w:eastAsia="Aptos" w:hAnsi="Calibri" w:cs="Calibri"/>
          <w:sz w:val="20"/>
          <w:szCs w:val="20"/>
          <w:lang w:val="es-ES"/>
        </w:rPr>
        <w:t>Gunung</w:t>
      </w:r>
      <w:proofErr w:type="spellEnd"/>
      <w:r w:rsidRPr="00B03144">
        <w:rPr>
          <w:rFonts w:ascii="Calibri" w:eastAsia="Aptos" w:hAnsi="Calibri" w:cs="Calibri"/>
          <w:sz w:val="20"/>
          <w:szCs w:val="20"/>
          <w:lang w:val="es-ES"/>
        </w:rPr>
        <w:t xml:space="preserve"> </w:t>
      </w:r>
      <w:proofErr w:type="spellStart"/>
      <w:r w:rsidRPr="00B03144">
        <w:rPr>
          <w:rFonts w:ascii="Calibri" w:eastAsia="Aptos" w:hAnsi="Calibri" w:cs="Calibri"/>
          <w:sz w:val="20"/>
          <w:szCs w:val="20"/>
          <w:lang w:val="es-ES"/>
        </w:rPr>
        <w:t>Kawi</w:t>
      </w:r>
      <w:proofErr w:type="spellEnd"/>
      <w:r w:rsidRPr="00B03144">
        <w:rPr>
          <w:rFonts w:ascii="Calibri" w:eastAsia="Aptos" w:hAnsi="Calibri" w:cs="Calibri"/>
          <w:sz w:val="20"/>
          <w:szCs w:val="20"/>
          <w:lang w:val="es-ES"/>
        </w:rPr>
        <w:t xml:space="preserve">, que se encuentra aproximadamente a 5 km o 15 minutos en automóvil. Complejo del templo de </w:t>
      </w:r>
      <w:proofErr w:type="spellStart"/>
      <w:r w:rsidRPr="00B03144">
        <w:rPr>
          <w:rFonts w:ascii="Calibri" w:eastAsia="Aptos" w:hAnsi="Calibri" w:cs="Calibri"/>
          <w:sz w:val="20"/>
          <w:szCs w:val="20"/>
          <w:lang w:val="es-ES"/>
        </w:rPr>
        <w:t>Gunung</w:t>
      </w:r>
      <w:proofErr w:type="spellEnd"/>
      <w:r w:rsidRPr="00B03144">
        <w:rPr>
          <w:rFonts w:ascii="Calibri" w:eastAsia="Aptos" w:hAnsi="Calibri" w:cs="Calibri"/>
          <w:sz w:val="20"/>
          <w:szCs w:val="20"/>
          <w:lang w:val="es-ES"/>
        </w:rPr>
        <w:t xml:space="preserve"> </w:t>
      </w:r>
      <w:proofErr w:type="spellStart"/>
      <w:r w:rsidRPr="00B03144">
        <w:rPr>
          <w:rFonts w:ascii="Calibri" w:eastAsia="Aptos" w:hAnsi="Calibri" w:cs="Calibri"/>
          <w:sz w:val="20"/>
          <w:szCs w:val="20"/>
          <w:lang w:val="es-ES"/>
        </w:rPr>
        <w:t>Kawi</w:t>
      </w:r>
      <w:proofErr w:type="spellEnd"/>
      <w:r w:rsidRPr="00B03144">
        <w:rPr>
          <w:rFonts w:ascii="Calibri" w:eastAsia="Aptos" w:hAnsi="Calibri" w:cs="Calibri"/>
          <w:sz w:val="20"/>
          <w:szCs w:val="20"/>
          <w:lang w:val="es-ES"/>
        </w:rPr>
        <w:t xml:space="preserve">, conocido localmente como Pura </w:t>
      </w:r>
      <w:proofErr w:type="spellStart"/>
      <w:r w:rsidRPr="00B03144">
        <w:rPr>
          <w:rFonts w:ascii="Calibri" w:eastAsia="Aptos" w:hAnsi="Calibri" w:cs="Calibri"/>
          <w:sz w:val="20"/>
          <w:szCs w:val="20"/>
          <w:lang w:val="es-ES"/>
        </w:rPr>
        <w:t>Gunung</w:t>
      </w:r>
      <w:proofErr w:type="spellEnd"/>
      <w:r w:rsidRPr="00B03144">
        <w:rPr>
          <w:rFonts w:ascii="Calibri" w:eastAsia="Aptos" w:hAnsi="Calibri" w:cs="Calibri"/>
          <w:sz w:val="20"/>
          <w:szCs w:val="20"/>
          <w:lang w:val="es-ES"/>
        </w:rPr>
        <w:t xml:space="preserve"> </w:t>
      </w:r>
      <w:proofErr w:type="spellStart"/>
      <w:r w:rsidRPr="00B03144">
        <w:rPr>
          <w:rFonts w:ascii="Calibri" w:eastAsia="Aptos" w:hAnsi="Calibri" w:cs="Calibri"/>
          <w:sz w:val="20"/>
          <w:szCs w:val="20"/>
          <w:lang w:val="es-ES"/>
        </w:rPr>
        <w:t>Kawi</w:t>
      </w:r>
      <w:proofErr w:type="spellEnd"/>
      <w:r w:rsidRPr="00B03144">
        <w:rPr>
          <w:rFonts w:ascii="Calibri" w:eastAsia="Aptos" w:hAnsi="Calibri" w:cs="Calibri"/>
          <w:sz w:val="20"/>
          <w:szCs w:val="20"/>
          <w:lang w:val="es-ES"/>
        </w:rPr>
        <w:t xml:space="preserve">, uno de los sitios arqueológicos más singulares de Bali, que comprende una colección de relieves de santuarios antiguos tallados en la cara de un acantilado rocoso. </w:t>
      </w:r>
      <w:r w:rsidRPr="00B03144">
        <w:rPr>
          <w:rFonts w:ascii="Calibri" w:eastAsia="Aptos" w:hAnsi="Calibri" w:cs="Calibri"/>
          <w:b/>
          <w:bCs/>
          <w:sz w:val="20"/>
          <w:szCs w:val="20"/>
          <w:lang w:val="es-ES"/>
        </w:rPr>
        <w:t>Almuerzo en un restaurante local</w:t>
      </w:r>
      <w:r w:rsidRPr="00B03144">
        <w:rPr>
          <w:rFonts w:ascii="Calibri" w:eastAsia="Aptos" w:hAnsi="Calibri" w:cs="Calibri"/>
          <w:sz w:val="20"/>
          <w:szCs w:val="20"/>
          <w:lang w:val="es-ES"/>
        </w:rPr>
        <w:t xml:space="preserve">, luego continúe hasta </w:t>
      </w:r>
      <w:proofErr w:type="spellStart"/>
      <w:r w:rsidRPr="00B03144">
        <w:rPr>
          <w:rFonts w:ascii="Calibri" w:eastAsia="Aptos" w:hAnsi="Calibri" w:cs="Calibri"/>
          <w:sz w:val="20"/>
          <w:szCs w:val="20"/>
          <w:lang w:val="es-ES"/>
        </w:rPr>
        <w:t>Monkey</w:t>
      </w:r>
      <w:proofErr w:type="spellEnd"/>
      <w:r w:rsidRPr="00B03144">
        <w:rPr>
          <w:rFonts w:ascii="Calibri" w:eastAsia="Aptos" w:hAnsi="Calibri" w:cs="Calibri"/>
          <w:sz w:val="20"/>
          <w:szCs w:val="20"/>
          <w:lang w:val="es-ES"/>
        </w:rPr>
        <w:t xml:space="preserve"> Forest que se encuentra aproximadamente a 5 km o 20 minutos en automóvil. El Bosque de los Monos también se conoce como el Bosque Sagrado de los Monos de </w:t>
      </w:r>
      <w:proofErr w:type="spellStart"/>
      <w:r w:rsidRPr="00B03144">
        <w:rPr>
          <w:rFonts w:ascii="Calibri" w:eastAsia="Aptos" w:hAnsi="Calibri" w:cs="Calibri"/>
          <w:sz w:val="20"/>
          <w:szCs w:val="20"/>
          <w:lang w:val="es-ES"/>
        </w:rPr>
        <w:t>Padangtegal</w:t>
      </w:r>
      <w:proofErr w:type="spellEnd"/>
      <w:r w:rsidRPr="00B03144">
        <w:rPr>
          <w:rFonts w:ascii="Calibri" w:eastAsia="Aptos" w:hAnsi="Calibri" w:cs="Calibri"/>
          <w:sz w:val="20"/>
          <w:szCs w:val="20"/>
          <w:lang w:val="es-ES"/>
        </w:rPr>
        <w:t xml:space="preserve">. Es una de las atracciones más populares de </w:t>
      </w:r>
      <w:proofErr w:type="spellStart"/>
      <w:r w:rsidRPr="00B03144">
        <w:rPr>
          <w:rFonts w:ascii="Calibri" w:eastAsia="Aptos" w:hAnsi="Calibri" w:cs="Calibri"/>
          <w:sz w:val="20"/>
          <w:szCs w:val="20"/>
          <w:lang w:val="es-ES"/>
        </w:rPr>
        <w:t>Ubud</w:t>
      </w:r>
      <w:proofErr w:type="spellEnd"/>
      <w:r w:rsidRPr="00B03144">
        <w:rPr>
          <w:rFonts w:ascii="Calibri" w:eastAsia="Aptos" w:hAnsi="Calibri" w:cs="Calibri"/>
          <w:sz w:val="20"/>
          <w:szCs w:val="20"/>
          <w:lang w:val="es-ES"/>
        </w:rPr>
        <w:t xml:space="preserve">. Regreso al </w:t>
      </w:r>
      <w:proofErr w:type="spellStart"/>
      <w:proofErr w:type="gramStart"/>
      <w:r w:rsidRPr="00B03144">
        <w:rPr>
          <w:rFonts w:ascii="Calibri" w:eastAsia="Aptos" w:hAnsi="Calibri" w:cs="Calibri"/>
          <w:sz w:val="20"/>
          <w:szCs w:val="20"/>
          <w:lang w:val="es-ES"/>
        </w:rPr>
        <w:t>hotel.</w:t>
      </w:r>
      <w:r w:rsidR="00156872" w:rsidRPr="00156872">
        <w:rPr>
          <w:rFonts w:ascii="Calibri" w:eastAsia="Aptos" w:hAnsi="Calibri" w:cs="Calibri"/>
          <w:b/>
          <w:bCs/>
          <w:sz w:val="20"/>
          <w:szCs w:val="20"/>
          <w:lang w:val="es-ES"/>
        </w:rPr>
        <w:t>Alojamiento</w:t>
      </w:r>
      <w:proofErr w:type="spellEnd"/>
      <w:proofErr w:type="gramEnd"/>
    </w:p>
    <w:p w:rsidR="00772A17" w:rsidRPr="00B03144" w:rsidRDefault="00772A17" w:rsidP="00C323BE">
      <w:pPr>
        <w:jc w:val="both"/>
        <w:rPr>
          <w:rFonts w:ascii="Calibri" w:eastAsia="Aptos" w:hAnsi="Calibri" w:cs="Calibri"/>
          <w:sz w:val="20"/>
          <w:szCs w:val="20"/>
          <w:lang w:val="es-ES"/>
        </w:rPr>
      </w:pPr>
    </w:p>
    <w:p w:rsidR="00772A17" w:rsidRPr="00B03144" w:rsidRDefault="00772A17" w:rsidP="00C323BE">
      <w:pPr>
        <w:jc w:val="both"/>
        <w:rPr>
          <w:rFonts w:ascii="Calibri" w:eastAsia="Aptos" w:hAnsi="Calibri" w:cs="Calibri"/>
          <w:b/>
          <w:bCs/>
          <w:sz w:val="20"/>
          <w:szCs w:val="20"/>
          <w:lang w:val="es-ES"/>
        </w:rPr>
      </w:pPr>
      <w:r w:rsidRPr="00B03144">
        <w:rPr>
          <w:rFonts w:ascii="Calibri" w:eastAsia="Aptos" w:hAnsi="Calibri" w:cs="Calibri"/>
          <w:b/>
          <w:bCs/>
          <w:sz w:val="20"/>
          <w:szCs w:val="20"/>
          <w:lang w:val="es-ES"/>
        </w:rPr>
        <w:t>Día 12</w:t>
      </w:r>
      <w:r w:rsidR="00333806" w:rsidRPr="00B03144">
        <w:rPr>
          <w:rFonts w:ascii="Calibri" w:eastAsia="Aptos" w:hAnsi="Calibri" w:cs="Calibri"/>
          <w:b/>
          <w:bCs/>
          <w:sz w:val="20"/>
          <w:szCs w:val="20"/>
          <w:lang w:val="es-ES"/>
        </w:rPr>
        <w:t>.</w:t>
      </w:r>
      <w:r w:rsidRPr="00B03144">
        <w:rPr>
          <w:rFonts w:ascii="Calibri" w:eastAsia="Aptos" w:hAnsi="Calibri" w:cs="Calibri"/>
          <w:b/>
          <w:bCs/>
          <w:sz w:val="20"/>
          <w:szCs w:val="20"/>
          <w:lang w:val="es-ES"/>
        </w:rPr>
        <w:t xml:space="preserve"> </w:t>
      </w:r>
      <w:proofErr w:type="spellStart"/>
      <w:r w:rsidRPr="00B03144">
        <w:rPr>
          <w:rFonts w:ascii="Calibri" w:eastAsia="Aptos" w:hAnsi="Calibri" w:cs="Calibri"/>
          <w:b/>
          <w:bCs/>
          <w:sz w:val="20"/>
          <w:szCs w:val="20"/>
          <w:lang w:val="es-ES"/>
        </w:rPr>
        <w:t>Ubud</w:t>
      </w:r>
      <w:proofErr w:type="spellEnd"/>
      <w:r w:rsidRPr="00B03144">
        <w:rPr>
          <w:rFonts w:ascii="Calibri" w:eastAsia="Aptos" w:hAnsi="Calibri" w:cs="Calibri"/>
          <w:b/>
          <w:bCs/>
          <w:sz w:val="20"/>
          <w:szCs w:val="20"/>
          <w:lang w:val="es-ES"/>
        </w:rPr>
        <w:t xml:space="preserve"> – Sur de Bali</w:t>
      </w:r>
    </w:p>
    <w:p w:rsidR="00772A17" w:rsidRPr="00B03144" w:rsidRDefault="00772A17" w:rsidP="00C323BE">
      <w:pPr>
        <w:jc w:val="both"/>
        <w:rPr>
          <w:rFonts w:ascii="Calibri" w:eastAsia="Aptos" w:hAnsi="Calibri" w:cs="Calibri"/>
          <w:sz w:val="20"/>
          <w:szCs w:val="20"/>
          <w:lang w:val="es-ES"/>
        </w:rPr>
      </w:pPr>
      <w:r w:rsidRPr="00B03144">
        <w:rPr>
          <w:rFonts w:ascii="Calibri" w:eastAsia="Aptos" w:hAnsi="Calibri" w:cs="Calibri"/>
          <w:b/>
          <w:bCs/>
          <w:sz w:val="20"/>
          <w:szCs w:val="20"/>
          <w:lang w:val="es-ES"/>
        </w:rPr>
        <w:t>Desayuno en el hotel.</w:t>
      </w:r>
      <w:r w:rsidR="00333806" w:rsidRPr="00B03144">
        <w:rPr>
          <w:rFonts w:ascii="Calibri" w:eastAsia="Aptos" w:hAnsi="Calibri" w:cs="Calibri"/>
          <w:sz w:val="20"/>
          <w:szCs w:val="20"/>
          <w:lang w:val="es-ES"/>
        </w:rPr>
        <w:t xml:space="preserve"> </w:t>
      </w:r>
      <w:r w:rsidRPr="00B03144">
        <w:rPr>
          <w:rFonts w:ascii="Calibri" w:eastAsia="Aptos" w:hAnsi="Calibri" w:cs="Calibri"/>
          <w:sz w:val="20"/>
          <w:szCs w:val="20"/>
          <w:lang w:val="es-ES"/>
        </w:rPr>
        <w:t>Por la mañana dispondremos de tiempo libre.</w:t>
      </w:r>
    </w:p>
    <w:p w:rsidR="00772A17" w:rsidRPr="00B03144" w:rsidRDefault="00772A17" w:rsidP="00C323BE">
      <w:pPr>
        <w:jc w:val="both"/>
        <w:rPr>
          <w:rFonts w:ascii="Calibri" w:eastAsia="Aptos" w:hAnsi="Calibri" w:cs="Calibri"/>
          <w:sz w:val="20"/>
          <w:szCs w:val="20"/>
          <w:lang w:val="es-ES"/>
        </w:rPr>
      </w:pPr>
      <w:r w:rsidRPr="00B03144">
        <w:rPr>
          <w:rFonts w:ascii="Calibri" w:eastAsia="Aptos" w:hAnsi="Calibri" w:cs="Calibri"/>
          <w:sz w:val="20"/>
          <w:szCs w:val="20"/>
          <w:lang w:val="es-ES"/>
        </w:rPr>
        <w:t xml:space="preserve">Iniciaremos este viaje por la tarde con una visita a uno de los templos más hermosos en el sur de Bali, el Pura Taman </w:t>
      </w:r>
      <w:proofErr w:type="spellStart"/>
      <w:r w:rsidRPr="00B03144">
        <w:rPr>
          <w:rFonts w:ascii="Calibri" w:eastAsia="Aptos" w:hAnsi="Calibri" w:cs="Calibri"/>
          <w:sz w:val="20"/>
          <w:szCs w:val="20"/>
          <w:lang w:val="es-ES"/>
        </w:rPr>
        <w:t>Ayun</w:t>
      </w:r>
      <w:proofErr w:type="spellEnd"/>
      <w:r w:rsidRPr="00B03144">
        <w:rPr>
          <w:rFonts w:ascii="Calibri" w:eastAsia="Aptos" w:hAnsi="Calibri" w:cs="Calibri"/>
          <w:sz w:val="20"/>
          <w:szCs w:val="20"/>
          <w:lang w:val="es-ES"/>
        </w:rPr>
        <w:t xml:space="preserve">. El templo fue construido en el siglo 17 por el príncipe I </w:t>
      </w:r>
      <w:proofErr w:type="spellStart"/>
      <w:r w:rsidRPr="00B03144">
        <w:rPr>
          <w:rFonts w:ascii="Calibri" w:eastAsia="Aptos" w:hAnsi="Calibri" w:cs="Calibri"/>
          <w:sz w:val="20"/>
          <w:szCs w:val="20"/>
          <w:lang w:val="es-ES"/>
        </w:rPr>
        <w:t>Gusti</w:t>
      </w:r>
      <w:proofErr w:type="spellEnd"/>
      <w:r w:rsidRPr="00B03144">
        <w:rPr>
          <w:rFonts w:ascii="Calibri" w:eastAsia="Aptos" w:hAnsi="Calibri" w:cs="Calibri"/>
          <w:sz w:val="20"/>
          <w:szCs w:val="20"/>
          <w:lang w:val="es-ES"/>
        </w:rPr>
        <w:t xml:space="preserve"> </w:t>
      </w:r>
      <w:proofErr w:type="spellStart"/>
      <w:r w:rsidRPr="00B03144">
        <w:rPr>
          <w:rFonts w:ascii="Calibri" w:eastAsia="Aptos" w:hAnsi="Calibri" w:cs="Calibri"/>
          <w:sz w:val="20"/>
          <w:szCs w:val="20"/>
          <w:lang w:val="es-ES"/>
        </w:rPr>
        <w:t>Anom</w:t>
      </w:r>
      <w:proofErr w:type="spellEnd"/>
      <w:r w:rsidRPr="00B03144">
        <w:rPr>
          <w:rFonts w:ascii="Calibri" w:eastAsia="Aptos" w:hAnsi="Calibri" w:cs="Calibri"/>
          <w:sz w:val="20"/>
          <w:szCs w:val="20"/>
          <w:lang w:val="es-ES"/>
        </w:rPr>
        <w:t xml:space="preserve">. Traducido literalmente el significado es "Jardín de las flores flotantes", debido a que el templo está situado en medio de un lago artificial. Su última parada y punto culminante de esta gira espera en la costa. El famoso templo de </w:t>
      </w:r>
      <w:proofErr w:type="spellStart"/>
      <w:r w:rsidRPr="00B03144">
        <w:rPr>
          <w:rFonts w:ascii="Calibri" w:eastAsia="Aptos" w:hAnsi="Calibri" w:cs="Calibri"/>
          <w:sz w:val="20"/>
          <w:szCs w:val="20"/>
          <w:lang w:val="es-ES"/>
        </w:rPr>
        <w:t>Tanah</w:t>
      </w:r>
      <w:proofErr w:type="spellEnd"/>
      <w:r w:rsidRPr="00B03144">
        <w:rPr>
          <w:rFonts w:ascii="Calibri" w:eastAsia="Aptos" w:hAnsi="Calibri" w:cs="Calibri"/>
          <w:sz w:val="20"/>
          <w:szCs w:val="20"/>
          <w:lang w:val="es-ES"/>
        </w:rPr>
        <w:t xml:space="preserve"> Lot es uno de los templos más importantes de Bali; construido sobre una pequeña isla en el mar, es un lugar perfecto para disfrutar de una increíble puesta de sol en un entorno impresionante. </w:t>
      </w:r>
    </w:p>
    <w:p w:rsidR="00772A17" w:rsidRPr="00B03144" w:rsidRDefault="00772A17" w:rsidP="00C323BE">
      <w:pPr>
        <w:jc w:val="both"/>
        <w:rPr>
          <w:rFonts w:ascii="Calibri" w:eastAsia="Aptos" w:hAnsi="Calibri" w:cs="Calibri"/>
          <w:sz w:val="20"/>
          <w:szCs w:val="20"/>
          <w:lang w:val="es-ES"/>
        </w:rPr>
      </w:pPr>
      <w:r w:rsidRPr="00B03144">
        <w:rPr>
          <w:rFonts w:ascii="Calibri" w:eastAsia="Aptos" w:hAnsi="Calibri" w:cs="Calibri"/>
          <w:sz w:val="20"/>
          <w:szCs w:val="20"/>
          <w:lang w:val="es-ES"/>
        </w:rPr>
        <w:t xml:space="preserve">Traslado a su hotel de Nusa </w:t>
      </w:r>
      <w:proofErr w:type="spellStart"/>
      <w:r w:rsidRPr="00B03144">
        <w:rPr>
          <w:rFonts w:ascii="Calibri" w:eastAsia="Aptos" w:hAnsi="Calibri" w:cs="Calibri"/>
          <w:sz w:val="20"/>
          <w:szCs w:val="20"/>
          <w:lang w:val="es-ES"/>
        </w:rPr>
        <w:t>Dua</w:t>
      </w:r>
      <w:proofErr w:type="spellEnd"/>
      <w:r w:rsidRPr="00B03144">
        <w:rPr>
          <w:rFonts w:ascii="Calibri" w:eastAsia="Aptos" w:hAnsi="Calibri" w:cs="Calibri"/>
          <w:sz w:val="20"/>
          <w:szCs w:val="20"/>
          <w:lang w:val="es-ES"/>
        </w:rPr>
        <w:t>.</w:t>
      </w:r>
    </w:p>
    <w:p w:rsidR="00772A17" w:rsidRPr="00B03144" w:rsidRDefault="00772A17" w:rsidP="00C323BE">
      <w:pPr>
        <w:jc w:val="both"/>
        <w:rPr>
          <w:rFonts w:ascii="Calibri" w:eastAsia="Aptos" w:hAnsi="Calibri" w:cs="Calibri"/>
          <w:sz w:val="20"/>
          <w:szCs w:val="20"/>
          <w:lang w:val="es-ES"/>
        </w:rPr>
      </w:pPr>
    </w:p>
    <w:p w:rsidR="00772A17" w:rsidRPr="00B03144" w:rsidRDefault="00772A17" w:rsidP="00C323BE">
      <w:pPr>
        <w:jc w:val="both"/>
        <w:rPr>
          <w:rFonts w:ascii="Calibri" w:eastAsia="Aptos" w:hAnsi="Calibri" w:cs="Calibri"/>
          <w:b/>
          <w:bCs/>
          <w:sz w:val="20"/>
          <w:szCs w:val="20"/>
          <w:lang w:val="es-ES"/>
        </w:rPr>
      </w:pPr>
      <w:r w:rsidRPr="00B03144">
        <w:rPr>
          <w:rFonts w:ascii="Calibri" w:eastAsia="Aptos" w:hAnsi="Calibri" w:cs="Calibri"/>
          <w:b/>
          <w:bCs/>
          <w:sz w:val="20"/>
          <w:szCs w:val="20"/>
          <w:lang w:val="es-ES"/>
        </w:rPr>
        <w:t>Día 13</w:t>
      </w:r>
      <w:r w:rsidR="00333806" w:rsidRPr="00B03144">
        <w:rPr>
          <w:rFonts w:ascii="Calibri" w:eastAsia="Aptos" w:hAnsi="Calibri" w:cs="Calibri"/>
          <w:b/>
          <w:bCs/>
          <w:sz w:val="20"/>
          <w:szCs w:val="20"/>
          <w:lang w:val="es-ES"/>
        </w:rPr>
        <w:t>.</w:t>
      </w:r>
      <w:r w:rsidRPr="00B03144">
        <w:rPr>
          <w:rFonts w:ascii="Calibri" w:eastAsia="Aptos" w:hAnsi="Calibri" w:cs="Calibri"/>
          <w:b/>
          <w:bCs/>
          <w:sz w:val="20"/>
          <w:szCs w:val="20"/>
          <w:lang w:val="es-ES"/>
        </w:rPr>
        <w:t xml:space="preserve"> Sur de Bali</w:t>
      </w:r>
    </w:p>
    <w:p w:rsidR="00772A17" w:rsidRPr="00B03144" w:rsidRDefault="00772A17" w:rsidP="00C323BE">
      <w:pPr>
        <w:jc w:val="both"/>
        <w:rPr>
          <w:rFonts w:ascii="Calibri" w:eastAsia="Aptos" w:hAnsi="Calibri" w:cs="Calibri"/>
          <w:sz w:val="20"/>
          <w:szCs w:val="20"/>
          <w:lang w:val="es-ES"/>
        </w:rPr>
      </w:pPr>
      <w:r w:rsidRPr="00B03144">
        <w:rPr>
          <w:rFonts w:ascii="Calibri" w:eastAsia="Aptos" w:hAnsi="Calibri" w:cs="Calibri"/>
          <w:b/>
          <w:bCs/>
          <w:sz w:val="20"/>
          <w:szCs w:val="20"/>
          <w:lang w:val="es-ES"/>
        </w:rPr>
        <w:t>Desayuno en el hotel.</w:t>
      </w:r>
      <w:r w:rsidR="00333806" w:rsidRPr="00B03144">
        <w:rPr>
          <w:rFonts w:ascii="Calibri" w:eastAsia="Aptos" w:hAnsi="Calibri" w:cs="Calibri"/>
          <w:sz w:val="20"/>
          <w:szCs w:val="20"/>
          <w:lang w:val="es-ES"/>
        </w:rPr>
        <w:t xml:space="preserve"> </w:t>
      </w:r>
      <w:r w:rsidRPr="00B03144">
        <w:rPr>
          <w:rFonts w:ascii="Calibri" w:eastAsia="Aptos" w:hAnsi="Calibri" w:cs="Calibri"/>
          <w:sz w:val="20"/>
          <w:szCs w:val="20"/>
          <w:lang w:val="es-ES"/>
        </w:rPr>
        <w:t>Día libre para su ocio.</w:t>
      </w:r>
      <w:r w:rsidR="00333806" w:rsidRPr="00B03144">
        <w:rPr>
          <w:rFonts w:ascii="Calibri" w:eastAsia="Aptos" w:hAnsi="Calibri" w:cs="Calibri"/>
          <w:sz w:val="20"/>
          <w:szCs w:val="20"/>
          <w:lang w:val="es-ES"/>
        </w:rPr>
        <w:t xml:space="preserve"> </w:t>
      </w:r>
      <w:r w:rsidR="00333806" w:rsidRPr="00B03144">
        <w:rPr>
          <w:rFonts w:ascii="Calibri" w:eastAsia="Aptos" w:hAnsi="Calibri" w:cs="Calibri"/>
          <w:b/>
          <w:bCs/>
          <w:sz w:val="20"/>
          <w:szCs w:val="20"/>
          <w:lang w:val="es-ES"/>
        </w:rPr>
        <w:t>Alojamiento.</w:t>
      </w:r>
    </w:p>
    <w:p w:rsidR="00772A17" w:rsidRPr="00B03144" w:rsidRDefault="00772A17" w:rsidP="00C323BE">
      <w:pPr>
        <w:jc w:val="both"/>
        <w:rPr>
          <w:rFonts w:ascii="Calibri" w:eastAsia="Aptos" w:hAnsi="Calibri" w:cs="Calibri"/>
          <w:sz w:val="20"/>
          <w:szCs w:val="20"/>
          <w:lang w:val="es-ES"/>
        </w:rPr>
      </w:pPr>
    </w:p>
    <w:p w:rsidR="00772A17" w:rsidRPr="00B03144" w:rsidRDefault="00772A17" w:rsidP="00C323BE">
      <w:pPr>
        <w:jc w:val="both"/>
        <w:rPr>
          <w:rFonts w:ascii="Calibri" w:eastAsia="Aptos" w:hAnsi="Calibri" w:cs="Calibri"/>
          <w:b/>
          <w:bCs/>
          <w:sz w:val="20"/>
          <w:szCs w:val="20"/>
          <w:lang w:val="es-ES"/>
        </w:rPr>
      </w:pPr>
      <w:r w:rsidRPr="00B03144">
        <w:rPr>
          <w:rFonts w:ascii="Calibri" w:eastAsia="Aptos" w:hAnsi="Calibri" w:cs="Calibri"/>
          <w:b/>
          <w:bCs/>
          <w:sz w:val="20"/>
          <w:szCs w:val="20"/>
          <w:lang w:val="es-ES"/>
        </w:rPr>
        <w:t>Día 14</w:t>
      </w:r>
      <w:r w:rsidR="00333806" w:rsidRPr="00B03144">
        <w:rPr>
          <w:rFonts w:ascii="Calibri" w:eastAsia="Aptos" w:hAnsi="Calibri" w:cs="Calibri"/>
          <w:b/>
          <w:bCs/>
          <w:sz w:val="20"/>
          <w:szCs w:val="20"/>
          <w:lang w:val="es-ES"/>
        </w:rPr>
        <w:t>.</w:t>
      </w:r>
      <w:r w:rsidRPr="00B03144">
        <w:rPr>
          <w:rFonts w:ascii="Calibri" w:eastAsia="Aptos" w:hAnsi="Calibri" w:cs="Calibri"/>
          <w:b/>
          <w:bCs/>
          <w:sz w:val="20"/>
          <w:szCs w:val="20"/>
          <w:lang w:val="es-ES"/>
        </w:rPr>
        <w:t xml:space="preserve"> Sur de Bali – Salida</w:t>
      </w:r>
    </w:p>
    <w:p w:rsidR="00772A17" w:rsidRPr="00B03144" w:rsidRDefault="00772A17" w:rsidP="00C323BE">
      <w:pPr>
        <w:jc w:val="both"/>
        <w:rPr>
          <w:rFonts w:ascii="Calibri" w:eastAsia="Aptos" w:hAnsi="Calibri" w:cs="Calibri"/>
          <w:sz w:val="20"/>
          <w:szCs w:val="20"/>
          <w:lang w:val="es-ES"/>
        </w:rPr>
      </w:pPr>
      <w:r w:rsidRPr="00B03144">
        <w:rPr>
          <w:rFonts w:ascii="Calibri" w:eastAsia="Aptos" w:hAnsi="Calibri" w:cs="Calibri"/>
          <w:b/>
          <w:bCs/>
          <w:sz w:val="20"/>
          <w:szCs w:val="20"/>
          <w:lang w:val="es-ES"/>
        </w:rPr>
        <w:t>Desayuno en el hotel.</w:t>
      </w:r>
      <w:r w:rsidR="00333806" w:rsidRPr="00B03144">
        <w:rPr>
          <w:rFonts w:ascii="Calibri" w:eastAsia="Aptos" w:hAnsi="Calibri" w:cs="Calibri"/>
          <w:sz w:val="20"/>
          <w:szCs w:val="20"/>
          <w:lang w:val="es-ES"/>
        </w:rPr>
        <w:t xml:space="preserve"> </w:t>
      </w:r>
      <w:r w:rsidRPr="00B03144">
        <w:rPr>
          <w:rFonts w:ascii="Calibri" w:eastAsia="Aptos" w:hAnsi="Calibri" w:cs="Calibri"/>
          <w:sz w:val="20"/>
          <w:szCs w:val="20"/>
          <w:lang w:val="es-ES"/>
        </w:rPr>
        <w:t>Traslado al aeropuerto de Denpasar para tomar su vuelo hacia su próximo destino.</w:t>
      </w:r>
    </w:p>
    <w:p w:rsidR="00772A17" w:rsidRPr="00B03144" w:rsidRDefault="00772A17" w:rsidP="00C323BE">
      <w:pPr>
        <w:jc w:val="both"/>
        <w:rPr>
          <w:rFonts w:ascii="Calibri" w:eastAsia="Aptos" w:hAnsi="Calibri" w:cs="Calibri"/>
          <w:sz w:val="20"/>
          <w:szCs w:val="20"/>
          <w:lang w:val="es-ES"/>
        </w:rPr>
      </w:pPr>
    </w:p>
    <w:p w:rsidR="00156872" w:rsidRDefault="00156872" w:rsidP="00C323BE">
      <w:pPr>
        <w:jc w:val="both"/>
        <w:rPr>
          <w:rFonts w:ascii="Calibri" w:eastAsia="Aptos" w:hAnsi="Calibri" w:cs="Calibri"/>
          <w:b/>
          <w:bCs/>
          <w:lang w:val="es-ES"/>
        </w:rPr>
      </w:pPr>
    </w:p>
    <w:p w:rsidR="00772A17" w:rsidRPr="00156872" w:rsidRDefault="00156872" w:rsidP="00C323BE">
      <w:pPr>
        <w:jc w:val="both"/>
        <w:rPr>
          <w:rFonts w:ascii="Calibri" w:eastAsia="Aptos" w:hAnsi="Calibri" w:cs="Calibri"/>
          <w:b/>
          <w:bCs/>
          <w:lang w:val="es-ES"/>
        </w:rPr>
      </w:pPr>
      <w:r w:rsidRPr="00156872">
        <w:rPr>
          <w:rFonts w:ascii="Calibri" w:eastAsia="Aptos" w:hAnsi="Calibri" w:cs="Calibri"/>
          <w:b/>
          <w:bCs/>
          <w:lang w:val="es-ES"/>
        </w:rPr>
        <w:t>FIN DE NUESTROS SERVICIOS</w:t>
      </w:r>
    </w:p>
    <w:p w:rsidR="00081795" w:rsidRDefault="00081795" w:rsidP="009953EE"/>
    <w:p w:rsidR="00156872" w:rsidRDefault="00156872" w:rsidP="009953EE"/>
    <w:p w:rsidR="00156872" w:rsidRDefault="00156872" w:rsidP="009953EE"/>
    <w:p w:rsidR="00156872" w:rsidRDefault="00156872" w:rsidP="009953EE"/>
    <w:p w:rsidR="00156872" w:rsidRDefault="00156872" w:rsidP="009953EE"/>
    <w:p w:rsidR="00156872" w:rsidRDefault="00156872" w:rsidP="009953EE"/>
    <w:p w:rsidR="00156872" w:rsidRDefault="00156872" w:rsidP="009953EE"/>
    <w:p w:rsidR="00156872" w:rsidRDefault="00156872" w:rsidP="009953EE"/>
    <w:p w:rsidR="00156872" w:rsidRDefault="00156872" w:rsidP="009953EE"/>
    <w:p w:rsidR="00156872" w:rsidRDefault="00156872" w:rsidP="009953EE"/>
    <w:p w:rsidR="00156872" w:rsidRDefault="00156872" w:rsidP="009953EE"/>
    <w:p w:rsidR="00156872" w:rsidRDefault="00156872" w:rsidP="009953EE"/>
    <w:p w:rsidR="00B03144" w:rsidRPr="00B03144" w:rsidRDefault="00B03144" w:rsidP="00B03144">
      <w:pPr>
        <w:rPr>
          <w:lang w:val="es-ES"/>
        </w:rPr>
      </w:pPr>
      <w:r w:rsidRPr="00B03144">
        <w:rPr>
          <w:noProof/>
        </w:rPr>
        <mc:AlternateContent>
          <mc:Choice Requires="wps">
            <w:drawing>
              <wp:anchor distT="0" distB="0" distL="114300" distR="114300" simplePos="0" relativeHeight="251659264" behindDoc="0" locked="0" layoutInCell="1" allowOverlap="1" wp14:anchorId="31486E84" wp14:editId="4729E2F6">
                <wp:simplePos x="0" y="0"/>
                <wp:positionH relativeFrom="column">
                  <wp:posOffset>20955</wp:posOffset>
                </wp:positionH>
                <wp:positionV relativeFrom="paragraph">
                  <wp:posOffset>10160</wp:posOffset>
                </wp:positionV>
                <wp:extent cx="1628775" cy="265430"/>
                <wp:effectExtent l="0" t="0" r="28575" b="20320"/>
                <wp:wrapSquare wrapText="bothSides"/>
                <wp:docPr id="863456269"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B03144" w:rsidRDefault="00B03144" w:rsidP="00B03144">
                            <w:pPr>
                              <w:jc w:val="center"/>
                              <w:rPr>
                                <w:b/>
                                <w:i/>
                                <w:lang w:val="es-ES"/>
                              </w:rPr>
                            </w:pPr>
                            <w:r>
                              <w:rPr>
                                <w:b/>
                                <w:i/>
                                <w:lang w:val="es-ES"/>
                              </w:rPr>
                              <w:t>JULIÁ TOURS INCLUYE: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1486E84" id="Rectángulo 3" o:spid="_x0000_s1026" style="position:absolute;margin-left:1.65pt;margin-top:.8pt;width:128.25pt;height:2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7f/+JmMCAAAKBQAADgAAAAAAAAAAAAAAAAAuAgAAZHJzL2Uy&#10;b0RvYy54bWxQSwECLQAUAAYACAAAACEAw7d+SN0AAAAGAQAADwAAAAAAAAAAAAAAAAC9BAAAZHJz&#10;L2Rvd25yZXYueG1sUEsFBgAAAAAEAAQA8wAAAMcFAAAAAA==&#10;" fillcolor="black [3200]" strokecolor="black [1600]" strokeweight="1pt">
                <v:textbox>
                  <w:txbxContent>
                    <w:p w:rsidR="00B03144" w:rsidRDefault="00B03144" w:rsidP="00B03144">
                      <w:pPr>
                        <w:jc w:val="center"/>
                        <w:rPr>
                          <w:b/>
                          <w:i/>
                          <w:lang w:val="es-ES"/>
                        </w:rPr>
                      </w:pPr>
                      <w:r>
                        <w:rPr>
                          <w:b/>
                          <w:i/>
                          <w:lang w:val="es-ES"/>
                        </w:rPr>
                        <w:t>JULIÁ TOURS INCLUYE:</w:t>
                      </w:r>
                    </w:p>
                  </w:txbxContent>
                </v:textbox>
                <w10:wrap type="square"/>
              </v:rect>
            </w:pict>
          </mc:Fallback>
        </mc:AlternateContent>
      </w:r>
    </w:p>
    <w:p w:rsidR="00B03144" w:rsidRPr="00B03144" w:rsidRDefault="00B03144" w:rsidP="00B03144">
      <w:pPr>
        <w:rPr>
          <w:lang w:val="es-ES"/>
        </w:rPr>
      </w:pPr>
    </w:p>
    <w:p w:rsidR="00B03144" w:rsidRPr="00156872" w:rsidRDefault="00B03144" w:rsidP="00B03144">
      <w:pPr>
        <w:rPr>
          <w:rFonts w:ascii="Calibri" w:hAnsi="Calibri" w:cs="Calibri"/>
          <w:bCs/>
          <w:sz w:val="20"/>
          <w:szCs w:val="20"/>
          <w:lang w:val="es-ES"/>
        </w:rPr>
      </w:pPr>
    </w:p>
    <w:p w:rsidR="00B03144" w:rsidRPr="00156872" w:rsidRDefault="00B03144" w:rsidP="00B03144">
      <w:pPr>
        <w:numPr>
          <w:ilvl w:val="0"/>
          <w:numId w:val="5"/>
        </w:numPr>
        <w:rPr>
          <w:rFonts w:ascii="Calibri" w:hAnsi="Calibri" w:cs="Calibri"/>
          <w:bCs/>
          <w:sz w:val="20"/>
          <w:szCs w:val="20"/>
        </w:rPr>
      </w:pPr>
      <w:r w:rsidRPr="00156872">
        <w:rPr>
          <w:rFonts w:ascii="Calibri" w:hAnsi="Calibri" w:cs="Calibri"/>
          <w:bCs/>
          <w:sz w:val="20"/>
          <w:szCs w:val="20"/>
        </w:rPr>
        <w:t xml:space="preserve">Alojamiento en los hoteles previstos (o similares) con desayuno. </w:t>
      </w:r>
    </w:p>
    <w:p w:rsidR="00B03144" w:rsidRPr="00156872" w:rsidRDefault="00B03144" w:rsidP="00B03144">
      <w:pPr>
        <w:numPr>
          <w:ilvl w:val="0"/>
          <w:numId w:val="5"/>
        </w:numPr>
        <w:rPr>
          <w:rFonts w:ascii="Calibri" w:hAnsi="Calibri" w:cs="Calibri"/>
          <w:bCs/>
          <w:sz w:val="20"/>
          <w:szCs w:val="20"/>
        </w:rPr>
      </w:pPr>
      <w:r w:rsidRPr="00156872">
        <w:rPr>
          <w:rFonts w:ascii="Calibri" w:hAnsi="Calibri" w:cs="Calibri"/>
          <w:bCs/>
          <w:sz w:val="20"/>
          <w:szCs w:val="20"/>
        </w:rPr>
        <w:t>Visitas según itinerario con guía local de habla hispana</w:t>
      </w:r>
      <w:r w:rsidR="009C2B6F" w:rsidRPr="00156872">
        <w:rPr>
          <w:rFonts w:ascii="Calibri" w:hAnsi="Calibri" w:cs="Calibri"/>
          <w:bCs/>
          <w:sz w:val="20"/>
          <w:szCs w:val="20"/>
        </w:rPr>
        <w:t>.</w:t>
      </w:r>
      <w:r w:rsidRPr="00156872">
        <w:rPr>
          <w:rFonts w:ascii="Calibri" w:hAnsi="Calibri" w:cs="Calibri"/>
          <w:bCs/>
          <w:sz w:val="20"/>
          <w:szCs w:val="20"/>
        </w:rPr>
        <w:t xml:space="preserve"> </w:t>
      </w:r>
    </w:p>
    <w:p w:rsidR="00B03144" w:rsidRPr="00156872" w:rsidRDefault="00B03144" w:rsidP="00B03144">
      <w:pPr>
        <w:numPr>
          <w:ilvl w:val="0"/>
          <w:numId w:val="5"/>
        </w:numPr>
        <w:rPr>
          <w:rFonts w:ascii="Calibri" w:hAnsi="Calibri" w:cs="Calibri"/>
          <w:bCs/>
          <w:sz w:val="20"/>
          <w:szCs w:val="20"/>
        </w:rPr>
      </w:pPr>
      <w:r w:rsidRPr="00156872">
        <w:rPr>
          <w:rFonts w:ascii="Calibri" w:hAnsi="Calibri" w:cs="Calibri"/>
          <w:bCs/>
          <w:sz w:val="20"/>
          <w:szCs w:val="20"/>
        </w:rPr>
        <w:t xml:space="preserve">Excepto </w:t>
      </w:r>
      <w:proofErr w:type="spellStart"/>
      <w:r w:rsidRPr="00156872">
        <w:rPr>
          <w:rFonts w:ascii="Calibri" w:hAnsi="Calibri" w:cs="Calibri"/>
          <w:bCs/>
          <w:sz w:val="20"/>
          <w:szCs w:val="20"/>
        </w:rPr>
        <w:t>Phuket</w:t>
      </w:r>
      <w:proofErr w:type="spellEnd"/>
      <w:r w:rsidRPr="00156872">
        <w:rPr>
          <w:rFonts w:ascii="Calibri" w:hAnsi="Calibri" w:cs="Calibri"/>
          <w:bCs/>
          <w:sz w:val="20"/>
          <w:szCs w:val="20"/>
        </w:rPr>
        <w:t>, traslado en regular sin guía.</w:t>
      </w:r>
    </w:p>
    <w:p w:rsidR="00B03144" w:rsidRPr="00156872" w:rsidRDefault="00B03144" w:rsidP="00B03144">
      <w:pPr>
        <w:numPr>
          <w:ilvl w:val="0"/>
          <w:numId w:val="5"/>
        </w:numPr>
        <w:rPr>
          <w:rFonts w:ascii="Calibri" w:hAnsi="Calibri" w:cs="Calibri"/>
          <w:bCs/>
          <w:sz w:val="20"/>
          <w:szCs w:val="20"/>
        </w:rPr>
      </w:pPr>
      <w:r w:rsidRPr="00156872">
        <w:rPr>
          <w:rFonts w:ascii="Calibri" w:hAnsi="Calibri" w:cs="Calibri"/>
          <w:bCs/>
          <w:sz w:val="20"/>
          <w:szCs w:val="20"/>
        </w:rPr>
        <w:t>Recorrido terrestre según programa en coche/</w:t>
      </w:r>
      <w:r w:rsidR="009C2B6F" w:rsidRPr="00156872">
        <w:rPr>
          <w:rFonts w:ascii="Calibri" w:hAnsi="Calibri" w:cs="Calibri"/>
          <w:bCs/>
          <w:sz w:val="20"/>
          <w:szCs w:val="20"/>
        </w:rPr>
        <w:t>furgoneta privada</w:t>
      </w:r>
      <w:r w:rsidRPr="00156872">
        <w:rPr>
          <w:rFonts w:ascii="Calibri" w:hAnsi="Calibri" w:cs="Calibri"/>
          <w:bCs/>
          <w:sz w:val="20"/>
          <w:szCs w:val="20"/>
        </w:rPr>
        <w:t xml:space="preserve"> con aire acondicionado. </w:t>
      </w:r>
    </w:p>
    <w:p w:rsidR="00B03144" w:rsidRDefault="00B03144" w:rsidP="00B03144">
      <w:pPr>
        <w:numPr>
          <w:ilvl w:val="0"/>
          <w:numId w:val="5"/>
        </w:numPr>
        <w:rPr>
          <w:rFonts w:ascii="Calibri" w:hAnsi="Calibri" w:cs="Calibri"/>
          <w:bCs/>
          <w:sz w:val="20"/>
          <w:szCs w:val="20"/>
        </w:rPr>
      </w:pPr>
      <w:r w:rsidRPr="00156872">
        <w:rPr>
          <w:rFonts w:ascii="Calibri" w:hAnsi="Calibri" w:cs="Calibri"/>
          <w:bCs/>
          <w:sz w:val="20"/>
          <w:szCs w:val="20"/>
        </w:rPr>
        <w:t xml:space="preserve">Una botella de agua y toalla por día de excursión. </w:t>
      </w:r>
    </w:p>
    <w:p w:rsidR="00156872" w:rsidRPr="00156872" w:rsidRDefault="00156872" w:rsidP="00B03144">
      <w:pPr>
        <w:numPr>
          <w:ilvl w:val="0"/>
          <w:numId w:val="5"/>
        </w:numPr>
        <w:rPr>
          <w:rFonts w:ascii="Calibri" w:hAnsi="Calibri" w:cs="Calibri"/>
          <w:bCs/>
          <w:sz w:val="20"/>
          <w:szCs w:val="20"/>
        </w:rPr>
      </w:pPr>
      <w:r>
        <w:rPr>
          <w:rFonts w:ascii="Calibri" w:hAnsi="Calibri" w:cs="Calibri"/>
          <w:bCs/>
          <w:sz w:val="20"/>
          <w:szCs w:val="20"/>
        </w:rPr>
        <w:t>Seguro de asistencia básico</w:t>
      </w:r>
    </w:p>
    <w:p w:rsidR="00B03144" w:rsidRPr="00156872" w:rsidRDefault="00B03144" w:rsidP="009C2B6F">
      <w:pPr>
        <w:rPr>
          <w:rFonts w:ascii="Calibri" w:hAnsi="Calibri" w:cs="Calibri"/>
          <w:b/>
          <w:sz w:val="20"/>
          <w:szCs w:val="20"/>
        </w:rPr>
      </w:pPr>
    </w:p>
    <w:p w:rsidR="00B03144" w:rsidRPr="00156872" w:rsidRDefault="00B03144" w:rsidP="00B03144">
      <w:pPr>
        <w:rPr>
          <w:rFonts w:ascii="Calibri" w:hAnsi="Calibri" w:cs="Calibri"/>
          <w:b/>
          <w:sz w:val="20"/>
          <w:szCs w:val="20"/>
        </w:rPr>
      </w:pPr>
      <w:r w:rsidRPr="00156872">
        <w:rPr>
          <w:rFonts w:ascii="Calibri" w:hAnsi="Calibri" w:cs="Calibri"/>
          <w:b/>
          <w:sz w:val="20"/>
          <w:szCs w:val="20"/>
        </w:rPr>
        <w:t>NO Incluye</w:t>
      </w:r>
    </w:p>
    <w:p w:rsidR="009C2B6F" w:rsidRPr="00156872" w:rsidRDefault="009C2B6F" w:rsidP="009C2B6F">
      <w:pPr>
        <w:numPr>
          <w:ilvl w:val="0"/>
          <w:numId w:val="5"/>
        </w:numPr>
        <w:rPr>
          <w:rFonts w:ascii="Calibri" w:hAnsi="Calibri" w:cs="Calibri"/>
          <w:sz w:val="20"/>
          <w:szCs w:val="20"/>
        </w:rPr>
      </w:pPr>
      <w:r w:rsidRPr="00156872">
        <w:rPr>
          <w:rFonts w:ascii="Calibri" w:hAnsi="Calibri" w:cs="Calibri"/>
          <w:sz w:val="20"/>
          <w:szCs w:val="20"/>
        </w:rPr>
        <w:t>Bebidas.</w:t>
      </w:r>
    </w:p>
    <w:p w:rsidR="009C2B6F" w:rsidRPr="00156872" w:rsidRDefault="009C2B6F" w:rsidP="009C2B6F">
      <w:pPr>
        <w:numPr>
          <w:ilvl w:val="0"/>
          <w:numId w:val="5"/>
        </w:numPr>
        <w:rPr>
          <w:rFonts w:ascii="Calibri" w:hAnsi="Calibri" w:cs="Calibri"/>
          <w:sz w:val="20"/>
          <w:szCs w:val="20"/>
        </w:rPr>
      </w:pPr>
      <w:r w:rsidRPr="00156872">
        <w:rPr>
          <w:rFonts w:ascii="Calibri" w:hAnsi="Calibri" w:cs="Calibri"/>
          <w:sz w:val="20"/>
          <w:szCs w:val="20"/>
        </w:rPr>
        <w:t>Las tarifas anteriores están sujetas a cambios sin previo aviso.</w:t>
      </w:r>
    </w:p>
    <w:p w:rsidR="009C2B6F" w:rsidRPr="00156872" w:rsidRDefault="009C2B6F" w:rsidP="00156872">
      <w:pPr>
        <w:numPr>
          <w:ilvl w:val="0"/>
          <w:numId w:val="5"/>
        </w:numPr>
        <w:rPr>
          <w:rFonts w:ascii="Calibri" w:hAnsi="Calibri" w:cs="Calibri"/>
          <w:sz w:val="20"/>
          <w:szCs w:val="20"/>
        </w:rPr>
      </w:pPr>
      <w:proofErr w:type="spellStart"/>
      <w:r w:rsidRPr="00156872">
        <w:rPr>
          <w:rFonts w:ascii="Calibri" w:hAnsi="Calibri" w:cs="Calibri"/>
          <w:sz w:val="20"/>
          <w:szCs w:val="20"/>
        </w:rPr>
        <w:t>Singapore</w:t>
      </w:r>
      <w:proofErr w:type="spellEnd"/>
      <w:r w:rsidRPr="00156872">
        <w:rPr>
          <w:rFonts w:ascii="Calibri" w:hAnsi="Calibri" w:cs="Calibri"/>
          <w:sz w:val="20"/>
          <w:szCs w:val="20"/>
        </w:rPr>
        <w:t>: Transfer de ida y vuelta con conductor, suplemento para la guía de habla inglesa: USD 125.00 per guide</w:t>
      </w:r>
    </w:p>
    <w:p w:rsidR="009C2B6F" w:rsidRPr="00156872" w:rsidRDefault="009C2B6F" w:rsidP="009C2B6F">
      <w:pPr>
        <w:numPr>
          <w:ilvl w:val="0"/>
          <w:numId w:val="5"/>
        </w:numPr>
        <w:rPr>
          <w:rFonts w:ascii="Calibri" w:hAnsi="Calibri" w:cs="Calibri"/>
          <w:sz w:val="20"/>
          <w:szCs w:val="20"/>
        </w:rPr>
      </w:pPr>
      <w:r w:rsidRPr="00156872">
        <w:rPr>
          <w:rFonts w:ascii="Calibri" w:hAnsi="Calibri" w:cs="Calibri"/>
          <w:sz w:val="20"/>
          <w:szCs w:val="20"/>
        </w:rPr>
        <w:t>Gastos personales y propinas.</w:t>
      </w:r>
    </w:p>
    <w:p w:rsidR="00B03144" w:rsidRDefault="009C2B6F" w:rsidP="009C2B6F">
      <w:pPr>
        <w:numPr>
          <w:ilvl w:val="0"/>
          <w:numId w:val="5"/>
        </w:numPr>
        <w:rPr>
          <w:rFonts w:ascii="Calibri" w:hAnsi="Calibri" w:cs="Calibri"/>
          <w:sz w:val="20"/>
          <w:szCs w:val="20"/>
        </w:rPr>
      </w:pPr>
      <w:r w:rsidRPr="00156872">
        <w:rPr>
          <w:rFonts w:ascii="Calibri" w:hAnsi="Calibri" w:cs="Calibri"/>
          <w:sz w:val="20"/>
          <w:szCs w:val="20"/>
        </w:rPr>
        <w:t>Todos los conceptos que no estén mencionados en SERVICIOS INCLUIDOS.</w:t>
      </w:r>
    </w:p>
    <w:p w:rsidR="00156872" w:rsidRDefault="00156872" w:rsidP="00156872">
      <w:pPr>
        <w:rPr>
          <w:rFonts w:ascii="Calibri" w:hAnsi="Calibri" w:cs="Calibri"/>
          <w:sz w:val="20"/>
          <w:szCs w:val="20"/>
        </w:rPr>
      </w:pPr>
    </w:p>
    <w:p w:rsidR="00156872" w:rsidRDefault="00156872" w:rsidP="00156872">
      <w:pPr>
        <w:rPr>
          <w:rFonts w:ascii="Calibri" w:hAnsi="Calibri" w:cs="Calibri"/>
          <w:sz w:val="20"/>
          <w:szCs w:val="20"/>
        </w:rPr>
      </w:pPr>
    </w:p>
    <w:tbl>
      <w:tblPr>
        <w:tblW w:w="6561" w:type="dxa"/>
        <w:jc w:val="center"/>
        <w:tblCellMar>
          <w:left w:w="70" w:type="dxa"/>
          <w:right w:w="70" w:type="dxa"/>
        </w:tblCellMar>
        <w:tblLook w:val="04A0" w:firstRow="1" w:lastRow="0" w:firstColumn="1" w:lastColumn="0" w:noHBand="0" w:noVBand="1"/>
      </w:tblPr>
      <w:tblGrid>
        <w:gridCol w:w="3001"/>
        <w:gridCol w:w="1016"/>
        <w:gridCol w:w="1076"/>
        <w:gridCol w:w="1468"/>
      </w:tblGrid>
      <w:tr w:rsidR="00156872" w:rsidRPr="00156872" w:rsidTr="00156872">
        <w:trPr>
          <w:trHeight w:val="300"/>
          <w:jc w:val="center"/>
        </w:trPr>
        <w:tc>
          <w:tcPr>
            <w:tcW w:w="6561" w:type="dxa"/>
            <w:gridSpan w:val="4"/>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156872" w:rsidRPr="00156872" w:rsidRDefault="00156872" w:rsidP="00156872">
            <w:pPr>
              <w:jc w:val="center"/>
              <w:rPr>
                <w:rFonts w:ascii="Aptos Narrow" w:eastAsia="Times New Roman" w:hAnsi="Aptos Narrow" w:cs="Times New Roman"/>
                <w:b/>
                <w:bCs/>
                <w:color w:val="FFFFFF"/>
                <w:sz w:val="20"/>
                <w:szCs w:val="20"/>
                <w:lang w:val="es-MX" w:eastAsia="es-MX"/>
              </w:rPr>
            </w:pPr>
            <w:r w:rsidRPr="00156872">
              <w:rPr>
                <w:rFonts w:ascii="Aptos Narrow" w:eastAsia="Times New Roman" w:hAnsi="Aptos Narrow" w:cs="Times New Roman"/>
                <w:b/>
                <w:bCs/>
                <w:color w:val="FFFFFF"/>
                <w:sz w:val="20"/>
                <w:szCs w:val="20"/>
                <w:lang w:val="es-MX" w:eastAsia="es-MX"/>
              </w:rPr>
              <w:t xml:space="preserve">TARIFA EN USD POR PERSONA </w:t>
            </w:r>
          </w:p>
        </w:tc>
      </w:tr>
      <w:tr w:rsidR="00156872" w:rsidRPr="00156872" w:rsidTr="00156872">
        <w:trPr>
          <w:trHeight w:val="300"/>
          <w:jc w:val="center"/>
        </w:trPr>
        <w:tc>
          <w:tcPr>
            <w:tcW w:w="6561"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156872" w:rsidRPr="00156872" w:rsidRDefault="00156872" w:rsidP="00156872">
            <w:pPr>
              <w:rPr>
                <w:rFonts w:ascii="Aptos Narrow" w:eastAsia="Times New Roman" w:hAnsi="Aptos Narrow" w:cs="Times New Roman"/>
                <w:b/>
                <w:bCs/>
                <w:sz w:val="20"/>
                <w:szCs w:val="20"/>
                <w:lang w:val="es-MX" w:eastAsia="es-MX"/>
              </w:rPr>
            </w:pPr>
            <w:r w:rsidRPr="00156872">
              <w:rPr>
                <w:rFonts w:ascii="Aptos Narrow" w:eastAsia="Times New Roman" w:hAnsi="Aptos Narrow" w:cs="Times New Roman"/>
                <w:b/>
                <w:bCs/>
                <w:sz w:val="20"/>
                <w:szCs w:val="20"/>
                <w:lang w:val="es-MX" w:eastAsia="es-MX"/>
              </w:rPr>
              <w:t xml:space="preserve">SERVICIOS TERRESTRES EXCLUSIVAMENTE            </w:t>
            </w:r>
            <w:proofErr w:type="gramStart"/>
            <w:r w:rsidRPr="00156872">
              <w:rPr>
                <w:rFonts w:ascii="Aptos Narrow" w:eastAsia="Times New Roman" w:hAnsi="Aptos Narrow" w:cs="Times New Roman"/>
                <w:b/>
                <w:bCs/>
                <w:sz w:val="20"/>
                <w:szCs w:val="20"/>
                <w:lang w:val="es-MX" w:eastAsia="es-MX"/>
              </w:rPr>
              <w:t xml:space="preserve">   (</w:t>
            </w:r>
            <w:proofErr w:type="gramEnd"/>
            <w:r w:rsidRPr="00156872">
              <w:rPr>
                <w:rFonts w:ascii="Aptos Narrow" w:eastAsia="Times New Roman" w:hAnsi="Aptos Narrow" w:cs="Times New Roman"/>
                <w:b/>
                <w:bCs/>
                <w:sz w:val="20"/>
                <w:szCs w:val="20"/>
                <w:lang w:val="es-MX" w:eastAsia="es-MX"/>
              </w:rPr>
              <w:t xml:space="preserve">MÍNIMO 2 PASAJEROS) </w:t>
            </w:r>
          </w:p>
        </w:tc>
      </w:tr>
      <w:tr w:rsidR="00156872" w:rsidRPr="00156872" w:rsidTr="00156872">
        <w:trPr>
          <w:trHeight w:val="300"/>
          <w:jc w:val="center"/>
        </w:trPr>
        <w:tc>
          <w:tcPr>
            <w:tcW w:w="3001" w:type="dxa"/>
            <w:tcBorders>
              <w:top w:val="nil"/>
              <w:left w:val="single" w:sz="8" w:space="0" w:color="auto"/>
              <w:bottom w:val="nil"/>
              <w:right w:val="single" w:sz="4" w:space="0" w:color="auto"/>
            </w:tcBorders>
            <w:shd w:val="clear" w:color="FFFFCC" w:fill="000000"/>
            <w:noWrap/>
            <w:vAlign w:val="bottom"/>
            <w:hideMark/>
          </w:tcPr>
          <w:p w:rsidR="00156872" w:rsidRPr="00156872" w:rsidRDefault="00156872" w:rsidP="00156872">
            <w:pPr>
              <w:rPr>
                <w:rFonts w:ascii="Aptos Narrow" w:eastAsia="Times New Roman" w:hAnsi="Aptos Narrow" w:cs="Times New Roman"/>
                <w:b/>
                <w:bCs/>
                <w:color w:val="FFFFFF"/>
                <w:sz w:val="20"/>
                <w:szCs w:val="20"/>
                <w:lang w:val="es-MX" w:eastAsia="es-MX"/>
              </w:rPr>
            </w:pPr>
            <w:r w:rsidRPr="00156872">
              <w:rPr>
                <w:rFonts w:ascii="Aptos Narrow" w:eastAsia="Times New Roman" w:hAnsi="Aptos Narrow" w:cs="Times New Roman"/>
                <w:b/>
                <w:bCs/>
                <w:color w:val="FFFFFF"/>
                <w:sz w:val="20"/>
                <w:szCs w:val="20"/>
                <w:lang w:val="es-MX" w:eastAsia="es-MX"/>
              </w:rPr>
              <w:t xml:space="preserve">01 </w:t>
            </w:r>
            <w:proofErr w:type="gramStart"/>
            <w:r w:rsidRPr="00156872">
              <w:rPr>
                <w:rFonts w:ascii="Aptos Narrow" w:eastAsia="Times New Roman" w:hAnsi="Aptos Narrow" w:cs="Times New Roman"/>
                <w:b/>
                <w:bCs/>
                <w:color w:val="FFFFFF"/>
                <w:sz w:val="20"/>
                <w:szCs w:val="20"/>
                <w:lang w:val="es-MX" w:eastAsia="es-MX"/>
              </w:rPr>
              <w:t>Ene</w:t>
            </w:r>
            <w:proofErr w:type="gramEnd"/>
            <w:r w:rsidRPr="00156872">
              <w:rPr>
                <w:rFonts w:ascii="Aptos Narrow" w:eastAsia="Times New Roman" w:hAnsi="Aptos Narrow" w:cs="Times New Roman"/>
                <w:b/>
                <w:bCs/>
                <w:color w:val="FFFFFF"/>
                <w:sz w:val="20"/>
                <w:szCs w:val="20"/>
                <w:lang w:val="es-MX" w:eastAsia="es-MX"/>
              </w:rPr>
              <w:t>-31 Oct 2025</w:t>
            </w:r>
          </w:p>
        </w:tc>
        <w:tc>
          <w:tcPr>
            <w:tcW w:w="1016" w:type="dxa"/>
            <w:tcBorders>
              <w:top w:val="nil"/>
              <w:left w:val="nil"/>
              <w:bottom w:val="nil"/>
              <w:right w:val="single" w:sz="4" w:space="0" w:color="auto"/>
            </w:tcBorders>
            <w:shd w:val="clear" w:color="FFFFCC" w:fill="000000"/>
            <w:noWrap/>
            <w:vAlign w:val="bottom"/>
            <w:hideMark/>
          </w:tcPr>
          <w:p w:rsidR="00156872" w:rsidRPr="00156872" w:rsidRDefault="00156872" w:rsidP="00156872">
            <w:pPr>
              <w:jc w:val="center"/>
              <w:rPr>
                <w:rFonts w:ascii="Aptos Narrow" w:eastAsia="Times New Roman" w:hAnsi="Aptos Narrow" w:cs="Times New Roman"/>
                <w:b/>
                <w:bCs/>
                <w:color w:val="FFFFFF"/>
                <w:sz w:val="20"/>
                <w:szCs w:val="20"/>
                <w:lang w:val="es-MX" w:eastAsia="es-MX"/>
              </w:rPr>
            </w:pPr>
            <w:r w:rsidRPr="00156872">
              <w:rPr>
                <w:rFonts w:ascii="Aptos Narrow" w:eastAsia="Times New Roman" w:hAnsi="Aptos Narrow" w:cs="Times New Roman"/>
                <w:b/>
                <w:bCs/>
                <w:color w:val="FFFFFF"/>
                <w:sz w:val="20"/>
                <w:szCs w:val="20"/>
                <w:lang w:val="es-MX" w:eastAsia="es-MX"/>
              </w:rPr>
              <w:t xml:space="preserve">DOBLE </w:t>
            </w:r>
          </w:p>
        </w:tc>
        <w:tc>
          <w:tcPr>
            <w:tcW w:w="1076" w:type="dxa"/>
            <w:tcBorders>
              <w:top w:val="nil"/>
              <w:left w:val="nil"/>
              <w:bottom w:val="nil"/>
              <w:right w:val="single" w:sz="4" w:space="0" w:color="auto"/>
            </w:tcBorders>
            <w:shd w:val="clear" w:color="FFFFCC" w:fill="000000"/>
            <w:noWrap/>
            <w:vAlign w:val="bottom"/>
            <w:hideMark/>
          </w:tcPr>
          <w:p w:rsidR="00156872" w:rsidRPr="00156872" w:rsidRDefault="00156872" w:rsidP="00156872">
            <w:pPr>
              <w:jc w:val="center"/>
              <w:rPr>
                <w:rFonts w:ascii="Aptos Narrow" w:eastAsia="Times New Roman" w:hAnsi="Aptos Narrow" w:cs="Times New Roman"/>
                <w:b/>
                <w:bCs/>
                <w:color w:val="FFFFFF"/>
                <w:sz w:val="20"/>
                <w:szCs w:val="20"/>
                <w:lang w:val="es-MX" w:eastAsia="es-MX"/>
              </w:rPr>
            </w:pPr>
            <w:r w:rsidRPr="00156872">
              <w:rPr>
                <w:rFonts w:ascii="Aptos Narrow" w:eastAsia="Times New Roman" w:hAnsi="Aptos Narrow" w:cs="Times New Roman"/>
                <w:b/>
                <w:bCs/>
                <w:color w:val="FFFFFF"/>
                <w:sz w:val="20"/>
                <w:szCs w:val="20"/>
                <w:lang w:val="es-MX" w:eastAsia="es-MX"/>
              </w:rPr>
              <w:t xml:space="preserve"> TRIPLE</w:t>
            </w:r>
          </w:p>
        </w:tc>
        <w:tc>
          <w:tcPr>
            <w:tcW w:w="1468" w:type="dxa"/>
            <w:tcBorders>
              <w:top w:val="nil"/>
              <w:left w:val="nil"/>
              <w:bottom w:val="nil"/>
              <w:right w:val="single" w:sz="8" w:space="0" w:color="auto"/>
            </w:tcBorders>
            <w:shd w:val="clear" w:color="FFFFCC" w:fill="000000"/>
            <w:noWrap/>
            <w:vAlign w:val="bottom"/>
            <w:hideMark/>
          </w:tcPr>
          <w:p w:rsidR="00156872" w:rsidRPr="00156872" w:rsidRDefault="00156872" w:rsidP="00156872">
            <w:pPr>
              <w:jc w:val="center"/>
              <w:rPr>
                <w:rFonts w:ascii="Aptos Narrow" w:eastAsia="Times New Roman" w:hAnsi="Aptos Narrow" w:cs="Times New Roman"/>
                <w:b/>
                <w:bCs/>
                <w:color w:val="FFFFFF"/>
                <w:sz w:val="20"/>
                <w:szCs w:val="20"/>
                <w:lang w:val="es-MX" w:eastAsia="es-MX"/>
              </w:rPr>
            </w:pPr>
            <w:r w:rsidRPr="00156872">
              <w:rPr>
                <w:rFonts w:ascii="Aptos Narrow" w:eastAsia="Times New Roman" w:hAnsi="Aptos Narrow" w:cs="Times New Roman"/>
                <w:b/>
                <w:bCs/>
                <w:color w:val="FFFFFF"/>
                <w:sz w:val="20"/>
                <w:szCs w:val="20"/>
                <w:lang w:val="es-MX" w:eastAsia="es-MX"/>
              </w:rPr>
              <w:t>SENCILLA</w:t>
            </w:r>
          </w:p>
        </w:tc>
      </w:tr>
      <w:tr w:rsidR="00156872" w:rsidRPr="00156872" w:rsidTr="00156872">
        <w:trPr>
          <w:trHeight w:val="288"/>
          <w:jc w:val="center"/>
        </w:trPr>
        <w:tc>
          <w:tcPr>
            <w:tcW w:w="3001"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156872" w:rsidRPr="00156872" w:rsidRDefault="00156872" w:rsidP="00156872">
            <w:pPr>
              <w:rPr>
                <w:rFonts w:ascii="Aptos Narrow" w:eastAsia="Times New Roman" w:hAnsi="Aptos Narrow" w:cs="Times New Roman"/>
                <w:sz w:val="20"/>
                <w:szCs w:val="20"/>
                <w:lang w:val="es-MX" w:eastAsia="es-MX"/>
              </w:rPr>
            </w:pPr>
            <w:r w:rsidRPr="00156872">
              <w:rPr>
                <w:rFonts w:ascii="Aptos Narrow" w:eastAsia="Times New Roman" w:hAnsi="Aptos Narrow" w:cs="Times New Roman"/>
                <w:sz w:val="20"/>
                <w:szCs w:val="20"/>
                <w:lang w:val="es-MX" w:eastAsia="es-MX"/>
              </w:rPr>
              <w:t>TURISTA</w:t>
            </w:r>
          </w:p>
        </w:tc>
        <w:tc>
          <w:tcPr>
            <w:tcW w:w="1016" w:type="dxa"/>
            <w:tcBorders>
              <w:top w:val="single" w:sz="8" w:space="0" w:color="auto"/>
              <w:left w:val="nil"/>
              <w:bottom w:val="single" w:sz="4" w:space="0" w:color="auto"/>
              <w:right w:val="single" w:sz="4"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sz w:val="20"/>
                <w:szCs w:val="20"/>
                <w:lang w:val="es-MX" w:eastAsia="es-MX"/>
              </w:rPr>
            </w:pPr>
            <w:r w:rsidRPr="00156872">
              <w:rPr>
                <w:rFonts w:ascii="Calibri" w:eastAsia="Times New Roman" w:hAnsi="Calibri" w:cs="Calibri"/>
                <w:sz w:val="20"/>
                <w:szCs w:val="20"/>
                <w:lang w:val="es-MX" w:eastAsia="es-MX"/>
              </w:rPr>
              <w:t>2966</w:t>
            </w:r>
          </w:p>
        </w:tc>
        <w:tc>
          <w:tcPr>
            <w:tcW w:w="1076" w:type="dxa"/>
            <w:tcBorders>
              <w:top w:val="single" w:sz="8" w:space="0" w:color="auto"/>
              <w:left w:val="nil"/>
              <w:bottom w:val="single" w:sz="4" w:space="0" w:color="auto"/>
              <w:right w:val="nil"/>
            </w:tcBorders>
            <w:shd w:val="clear" w:color="FFFFCC" w:fill="FFFFFF"/>
            <w:noWrap/>
            <w:vAlign w:val="bottom"/>
            <w:hideMark/>
          </w:tcPr>
          <w:p w:rsidR="00156872" w:rsidRPr="00156872" w:rsidRDefault="00156872" w:rsidP="00156872">
            <w:pPr>
              <w:jc w:val="center"/>
              <w:rPr>
                <w:rFonts w:ascii="Calibri" w:eastAsia="Times New Roman" w:hAnsi="Calibri" w:cs="Calibri"/>
                <w:sz w:val="20"/>
                <w:szCs w:val="20"/>
                <w:lang w:val="es-MX" w:eastAsia="es-MX"/>
              </w:rPr>
            </w:pPr>
            <w:r w:rsidRPr="00156872">
              <w:rPr>
                <w:rFonts w:ascii="Calibri" w:eastAsia="Times New Roman" w:hAnsi="Calibri" w:cs="Calibri"/>
                <w:sz w:val="20"/>
                <w:szCs w:val="20"/>
                <w:lang w:val="es-MX" w:eastAsia="es-MX"/>
              </w:rPr>
              <w:t>2966</w:t>
            </w:r>
          </w:p>
        </w:tc>
        <w:tc>
          <w:tcPr>
            <w:tcW w:w="1468" w:type="dxa"/>
            <w:tcBorders>
              <w:top w:val="single" w:sz="8" w:space="0" w:color="auto"/>
              <w:left w:val="single" w:sz="4" w:space="0" w:color="auto"/>
              <w:bottom w:val="single" w:sz="4" w:space="0" w:color="auto"/>
              <w:right w:val="single" w:sz="8"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sz w:val="20"/>
                <w:szCs w:val="20"/>
                <w:lang w:val="es-MX" w:eastAsia="es-MX"/>
              </w:rPr>
            </w:pPr>
            <w:r w:rsidRPr="00156872">
              <w:rPr>
                <w:rFonts w:ascii="Calibri" w:eastAsia="Times New Roman" w:hAnsi="Calibri" w:cs="Calibri"/>
                <w:sz w:val="20"/>
                <w:szCs w:val="20"/>
                <w:lang w:val="es-MX" w:eastAsia="es-MX"/>
              </w:rPr>
              <w:t>4329</w:t>
            </w:r>
          </w:p>
        </w:tc>
      </w:tr>
      <w:tr w:rsidR="00156872" w:rsidRPr="00156872" w:rsidTr="00156872">
        <w:trPr>
          <w:trHeight w:val="288"/>
          <w:jc w:val="center"/>
        </w:trPr>
        <w:tc>
          <w:tcPr>
            <w:tcW w:w="3001" w:type="dxa"/>
            <w:tcBorders>
              <w:top w:val="nil"/>
              <w:left w:val="single" w:sz="8" w:space="0" w:color="auto"/>
              <w:bottom w:val="single" w:sz="4" w:space="0" w:color="auto"/>
              <w:right w:val="single" w:sz="4" w:space="0" w:color="auto"/>
            </w:tcBorders>
            <w:shd w:val="clear" w:color="FFFFCC" w:fill="FFFFFF"/>
            <w:noWrap/>
            <w:vAlign w:val="bottom"/>
            <w:hideMark/>
          </w:tcPr>
          <w:p w:rsidR="00156872" w:rsidRPr="00156872" w:rsidRDefault="00156872" w:rsidP="00156872">
            <w:pPr>
              <w:rPr>
                <w:rFonts w:ascii="Aptos Narrow" w:eastAsia="Times New Roman" w:hAnsi="Aptos Narrow" w:cs="Times New Roman"/>
                <w:i/>
                <w:iCs/>
                <w:color w:val="FF0000"/>
                <w:sz w:val="20"/>
                <w:szCs w:val="20"/>
                <w:lang w:val="es-MX" w:eastAsia="es-MX"/>
              </w:rPr>
            </w:pPr>
            <w:proofErr w:type="spellStart"/>
            <w:r w:rsidRPr="00156872">
              <w:rPr>
                <w:rFonts w:ascii="Aptos Narrow" w:eastAsia="Times New Roman" w:hAnsi="Aptos Narrow" w:cs="Times New Roman"/>
                <w:i/>
                <w:iCs/>
                <w:color w:val="FF0000"/>
                <w:sz w:val="20"/>
                <w:szCs w:val="20"/>
                <w:lang w:val="es-MX" w:eastAsia="es-MX"/>
              </w:rPr>
              <w:t>Sup</w:t>
            </w:r>
            <w:proofErr w:type="spellEnd"/>
            <w:r w:rsidRPr="00156872">
              <w:rPr>
                <w:rFonts w:ascii="Aptos Narrow" w:eastAsia="Times New Roman" w:hAnsi="Aptos Narrow" w:cs="Times New Roman"/>
                <w:i/>
                <w:iCs/>
                <w:color w:val="FF0000"/>
                <w:sz w:val="20"/>
                <w:szCs w:val="20"/>
                <w:lang w:val="es-MX" w:eastAsia="es-MX"/>
              </w:rPr>
              <w:t xml:space="preserve"> Ene-Mar 2025</w:t>
            </w:r>
          </w:p>
        </w:tc>
        <w:tc>
          <w:tcPr>
            <w:tcW w:w="1016" w:type="dxa"/>
            <w:tcBorders>
              <w:top w:val="nil"/>
              <w:left w:val="nil"/>
              <w:bottom w:val="single" w:sz="4" w:space="0" w:color="auto"/>
              <w:right w:val="single" w:sz="4"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i/>
                <w:iCs/>
                <w:color w:val="FF0000"/>
                <w:sz w:val="20"/>
                <w:szCs w:val="20"/>
                <w:lang w:val="es-MX" w:eastAsia="es-MX"/>
              </w:rPr>
            </w:pPr>
            <w:r w:rsidRPr="00156872">
              <w:rPr>
                <w:rFonts w:ascii="Calibri" w:eastAsia="Times New Roman" w:hAnsi="Calibri" w:cs="Calibri"/>
                <w:i/>
                <w:iCs/>
                <w:color w:val="FF0000"/>
                <w:sz w:val="20"/>
                <w:szCs w:val="20"/>
                <w:lang w:val="es-MX" w:eastAsia="es-MX"/>
              </w:rPr>
              <w:t>370</w:t>
            </w:r>
          </w:p>
        </w:tc>
        <w:tc>
          <w:tcPr>
            <w:tcW w:w="1076" w:type="dxa"/>
            <w:tcBorders>
              <w:top w:val="nil"/>
              <w:left w:val="nil"/>
              <w:bottom w:val="single" w:sz="4" w:space="0" w:color="auto"/>
              <w:right w:val="nil"/>
            </w:tcBorders>
            <w:shd w:val="clear" w:color="FFFFCC" w:fill="FFFFFF"/>
            <w:noWrap/>
            <w:vAlign w:val="bottom"/>
            <w:hideMark/>
          </w:tcPr>
          <w:p w:rsidR="00156872" w:rsidRPr="00156872" w:rsidRDefault="00156872" w:rsidP="00156872">
            <w:pPr>
              <w:jc w:val="center"/>
              <w:rPr>
                <w:rFonts w:ascii="Calibri" w:eastAsia="Times New Roman" w:hAnsi="Calibri" w:cs="Calibri"/>
                <w:i/>
                <w:iCs/>
                <w:color w:val="FF0000"/>
                <w:sz w:val="20"/>
                <w:szCs w:val="20"/>
                <w:lang w:val="es-MX" w:eastAsia="es-MX"/>
              </w:rPr>
            </w:pPr>
            <w:r w:rsidRPr="00156872">
              <w:rPr>
                <w:rFonts w:ascii="Calibri" w:eastAsia="Times New Roman" w:hAnsi="Calibri" w:cs="Calibri"/>
                <w:i/>
                <w:iCs/>
                <w:color w:val="FF0000"/>
                <w:sz w:val="20"/>
                <w:szCs w:val="20"/>
                <w:lang w:val="es-MX" w:eastAsia="es-MX"/>
              </w:rPr>
              <w:t>370</w:t>
            </w:r>
          </w:p>
        </w:tc>
        <w:tc>
          <w:tcPr>
            <w:tcW w:w="1468" w:type="dxa"/>
            <w:tcBorders>
              <w:top w:val="nil"/>
              <w:left w:val="single" w:sz="4" w:space="0" w:color="auto"/>
              <w:bottom w:val="single" w:sz="4" w:space="0" w:color="auto"/>
              <w:right w:val="single" w:sz="8"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i/>
                <w:iCs/>
                <w:color w:val="FF0000"/>
                <w:sz w:val="20"/>
                <w:szCs w:val="20"/>
                <w:lang w:val="es-MX" w:eastAsia="es-MX"/>
              </w:rPr>
            </w:pPr>
            <w:r w:rsidRPr="00156872">
              <w:rPr>
                <w:rFonts w:ascii="Calibri" w:eastAsia="Times New Roman" w:hAnsi="Calibri" w:cs="Calibri"/>
                <w:i/>
                <w:iCs/>
                <w:color w:val="FF0000"/>
                <w:sz w:val="20"/>
                <w:szCs w:val="20"/>
                <w:lang w:val="es-MX" w:eastAsia="es-MX"/>
              </w:rPr>
              <w:t>801</w:t>
            </w:r>
          </w:p>
        </w:tc>
      </w:tr>
      <w:tr w:rsidR="00156872" w:rsidRPr="00156872" w:rsidTr="00156872">
        <w:trPr>
          <w:trHeight w:val="300"/>
          <w:jc w:val="center"/>
        </w:trPr>
        <w:tc>
          <w:tcPr>
            <w:tcW w:w="3001" w:type="dxa"/>
            <w:tcBorders>
              <w:top w:val="nil"/>
              <w:left w:val="single" w:sz="8" w:space="0" w:color="auto"/>
              <w:bottom w:val="single" w:sz="4" w:space="0" w:color="auto"/>
              <w:right w:val="single" w:sz="4" w:space="0" w:color="auto"/>
            </w:tcBorders>
            <w:shd w:val="clear" w:color="FFFFCC" w:fill="FFFFFF"/>
            <w:noWrap/>
            <w:vAlign w:val="bottom"/>
            <w:hideMark/>
          </w:tcPr>
          <w:p w:rsidR="00156872" w:rsidRPr="00156872" w:rsidRDefault="00156872" w:rsidP="00156872">
            <w:pPr>
              <w:rPr>
                <w:rFonts w:ascii="Aptos Narrow" w:eastAsia="Times New Roman" w:hAnsi="Aptos Narrow" w:cs="Times New Roman"/>
                <w:i/>
                <w:iCs/>
                <w:color w:val="FF0000"/>
                <w:sz w:val="20"/>
                <w:szCs w:val="20"/>
                <w:lang w:val="es-MX" w:eastAsia="es-MX"/>
              </w:rPr>
            </w:pPr>
            <w:proofErr w:type="spellStart"/>
            <w:r w:rsidRPr="00156872">
              <w:rPr>
                <w:rFonts w:ascii="Aptos Narrow" w:eastAsia="Times New Roman" w:hAnsi="Aptos Narrow" w:cs="Times New Roman"/>
                <w:i/>
                <w:iCs/>
                <w:color w:val="FF0000"/>
                <w:sz w:val="20"/>
                <w:szCs w:val="20"/>
                <w:lang w:val="es-MX" w:eastAsia="es-MX"/>
              </w:rPr>
              <w:t>Sup</w:t>
            </w:r>
            <w:proofErr w:type="spellEnd"/>
            <w:r w:rsidRPr="00156872">
              <w:rPr>
                <w:rFonts w:ascii="Aptos Narrow" w:eastAsia="Times New Roman" w:hAnsi="Aptos Narrow" w:cs="Times New Roman"/>
                <w:i/>
                <w:iCs/>
                <w:color w:val="FF0000"/>
                <w:sz w:val="20"/>
                <w:szCs w:val="20"/>
                <w:lang w:val="es-MX" w:eastAsia="es-MX"/>
              </w:rPr>
              <w:t xml:space="preserve"> Jul-</w:t>
            </w:r>
            <w:proofErr w:type="spellStart"/>
            <w:r w:rsidRPr="00156872">
              <w:rPr>
                <w:rFonts w:ascii="Aptos Narrow" w:eastAsia="Times New Roman" w:hAnsi="Aptos Narrow" w:cs="Times New Roman"/>
                <w:i/>
                <w:iCs/>
                <w:color w:val="FF0000"/>
                <w:sz w:val="20"/>
                <w:szCs w:val="20"/>
                <w:lang w:val="es-MX" w:eastAsia="es-MX"/>
              </w:rPr>
              <w:t>Ago</w:t>
            </w:r>
            <w:proofErr w:type="spellEnd"/>
            <w:r w:rsidRPr="00156872">
              <w:rPr>
                <w:rFonts w:ascii="Aptos Narrow" w:eastAsia="Times New Roman" w:hAnsi="Aptos Narrow" w:cs="Times New Roman"/>
                <w:i/>
                <w:iCs/>
                <w:color w:val="FF0000"/>
                <w:sz w:val="20"/>
                <w:szCs w:val="20"/>
                <w:lang w:val="es-MX" w:eastAsia="es-MX"/>
              </w:rPr>
              <w:t xml:space="preserve"> 2025</w:t>
            </w:r>
          </w:p>
        </w:tc>
        <w:tc>
          <w:tcPr>
            <w:tcW w:w="1016" w:type="dxa"/>
            <w:tcBorders>
              <w:top w:val="nil"/>
              <w:left w:val="nil"/>
              <w:bottom w:val="single" w:sz="4" w:space="0" w:color="auto"/>
              <w:right w:val="single" w:sz="4"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i/>
                <w:iCs/>
                <w:color w:val="FF0000"/>
                <w:sz w:val="20"/>
                <w:szCs w:val="20"/>
                <w:lang w:val="es-MX" w:eastAsia="es-MX"/>
              </w:rPr>
            </w:pPr>
            <w:r w:rsidRPr="00156872">
              <w:rPr>
                <w:rFonts w:ascii="Calibri" w:eastAsia="Times New Roman" w:hAnsi="Calibri" w:cs="Calibri"/>
                <w:i/>
                <w:iCs/>
                <w:color w:val="FF0000"/>
                <w:sz w:val="20"/>
                <w:szCs w:val="20"/>
                <w:lang w:val="es-MX" w:eastAsia="es-MX"/>
              </w:rPr>
              <w:t>89</w:t>
            </w:r>
          </w:p>
        </w:tc>
        <w:tc>
          <w:tcPr>
            <w:tcW w:w="1076" w:type="dxa"/>
            <w:tcBorders>
              <w:top w:val="nil"/>
              <w:left w:val="nil"/>
              <w:bottom w:val="single" w:sz="4" w:space="0" w:color="auto"/>
              <w:right w:val="nil"/>
            </w:tcBorders>
            <w:shd w:val="clear" w:color="FFFFCC" w:fill="FFFFFF"/>
            <w:noWrap/>
            <w:vAlign w:val="bottom"/>
            <w:hideMark/>
          </w:tcPr>
          <w:p w:rsidR="00156872" w:rsidRPr="00156872" w:rsidRDefault="00156872" w:rsidP="00156872">
            <w:pPr>
              <w:jc w:val="center"/>
              <w:rPr>
                <w:rFonts w:ascii="Calibri" w:eastAsia="Times New Roman" w:hAnsi="Calibri" w:cs="Calibri"/>
                <w:i/>
                <w:iCs/>
                <w:color w:val="FF0000"/>
                <w:sz w:val="20"/>
                <w:szCs w:val="20"/>
                <w:lang w:val="es-MX" w:eastAsia="es-MX"/>
              </w:rPr>
            </w:pPr>
            <w:r w:rsidRPr="00156872">
              <w:rPr>
                <w:rFonts w:ascii="Calibri" w:eastAsia="Times New Roman" w:hAnsi="Calibri" w:cs="Calibri"/>
                <w:i/>
                <w:iCs/>
                <w:color w:val="FF0000"/>
                <w:sz w:val="20"/>
                <w:szCs w:val="20"/>
                <w:lang w:val="es-MX" w:eastAsia="es-MX"/>
              </w:rPr>
              <w:t>89</w:t>
            </w:r>
          </w:p>
        </w:tc>
        <w:tc>
          <w:tcPr>
            <w:tcW w:w="1468" w:type="dxa"/>
            <w:tcBorders>
              <w:top w:val="nil"/>
              <w:left w:val="single" w:sz="4" w:space="0" w:color="auto"/>
              <w:bottom w:val="single" w:sz="4" w:space="0" w:color="auto"/>
              <w:right w:val="single" w:sz="8"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i/>
                <w:iCs/>
                <w:color w:val="FF0000"/>
                <w:sz w:val="20"/>
                <w:szCs w:val="20"/>
                <w:lang w:val="es-MX" w:eastAsia="es-MX"/>
              </w:rPr>
            </w:pPr>
            <w:r w:rsidRPr="00156872">
              <w:rPr>
                <w:rFonts w:ascii="Calibri" w:eastAsia="Times New Roman" w:hAnsi="Calibri" w:cs="Calibri"/>
                <w:i/>
                <w:iCs/>
                <w:color w:val="FF0000"/>
                <w:sz w:val="20"/>
                <w:szCs w:val="20"/>
                <w:lang w:val="es-MX" w:eastAsia="es-MX"/>
              </w:rPr>
              <w:t>178</w:t>
            </w:r>
          </w:p>
        </w:tc>
      </w:tr>
      <w:tr w:rsidR="00156872" w:rsidRPr="00156872" w:rsidTr="00156872">
        <w:trPr>
          <w:trHeight w:val="288"/>
          <w:jc w:val="center"/>
        </w:trPr>
        <w:tc>
          <w:tcPr>
            <w:tcW w:w="300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sz w:val="20"/>
                <w:szCs w:val="20"/>
                <w:lang w:val="es-MX" w:eastAsia="es-MX"/>
              </w:rPr>
            </w:pPr>
            <w:r w:rsidRPr="00156872">
              <w:rPr>
                <w:rFonts w:ascii="Aptos Narrow" w:eastAsia="Times New Roman" w:hAnsi="Aptos Narrow" w:cs="Times New Roman"/>
                <w:sz w:val="20"/>
                <w:szCs w:val="20"/>
                <w:lang w:val="es-MX" w:eastAsia="es-MX"/>
              </w:rPr>
              <w:t>PRIMERA</w:t>
            </w:r>
          </w:p>
        </w:tc>
        <w:tc>
          <w:tcPr>
            <w:tcW w:w="1016" w:type="dxa"/>
            <w:tcBorders>
              <w:top w:val="single" w:sz="8" w:space="0" w:color="auto"/>
              <w:left w:val="nil"/>
              <w:bottom w:val="single" w:sz="4" w:space="0" w:color="auto"/>
              <w:right w:val="single" w:sz="4"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sz w:val="20"/>
                <w:szCs w:val="20"/>
                <w:lang w:val="es-MX" w:eastAsia="es-MX"/>
              </w:rPr>
            </w:pPr>
            <w:r w:rsidRPr="00156872">
              <w:rPr>
                <w:rFonts w:ascii="Calibri" w:eastAsia="Times New Roman" w:hAnsi="Calibri" w:cs="Calibri"/>
                <w:sz w:val="20"/>
                <w:szCs w:val="20"/>
                <w:lang w:val="es-MX" w:eastAsia="es-MX"/>
              </w:rPr>
              <w:t>3384</w:t>
            </w:r>
          </w:p>
        </w:tc>
        <w:tc>
          <w:tcPr>
            <w:tcW w:w="1076" w:type="dxa"/>
            <w:tcBorders>
              <w:top w:val="single" w:sz="8" w:space="0" w:color="auto"/>
              <w:left w:val="nil"/>
              <w:bottom w:val="single" w:sz="4" w:space="0" w:color="auto"/>
              <w:right w:val="single" w:sz="4"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sz w:val="20"/>
                <w:szCs w:val="20"/>
                <w:lang w:val="es-MX" w:eastAsia="es-MX"/>
              </w:rPr>
            </w:pPr>
            <w:r w:rsidRPr="00156872">
              <w:rPr>
                <w:rFonts w:ascii="Calibri" w:eastAsia="Times New Roman" w:hAnsi="Calibri" w:cs="Calibri"/>
                <w:sz w:val="20"/>
                <w:szCs w:val="20"/>
                <w:lang w:val="es-MX" w:eastAsia="es-MX"/>
              </w:rPr>
              <w:t>3384</w:t>
            </w:r>
          </w:p>
        </w:tc>
        <w:tc>
          <w:tcPr>
            <w:tcW w:w="1468" w:type="dxa"/>
            <w:tcBorders>
              <w:top w:val="single" w:sz="8" w:space="0" w:color="auto"/>
              <w:left w:val="nil"/>
              <w:bottom w:val="single" w:sz="4" w:space="0" w:color="auto"/>
              <w:right w:val="single" w:sz="8"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sz w:val="20"/>
                <w:szCs w:val="20"/>
                <w:lang w:val="es-MX" w:eastAsia="es-MX"/>
              </w:rPr>
            </w:pPr>
            <w:r w:rsidRPr="00156872">
              <w:rPr>
                <w:rFonts w:ascii="Calibri" w:eastAsia="Times New Roman" w:hAnsi="Calibri" w:cs="Calibri"/>
                <w:sz w:val="20"/>
                <w:szCs w:val="20"/>
                <w:lang w:val="es-MX" w:eastAsia="es-MX"/>
              </w:rPr>
              <w:t>5199</w:t>
            </w:r>
          </w:p>
        </w:tc>
      </w:tr>
      <w:tr w:rsidR="00156872" w:rsidRPr="00156872" w:rsidTr="00156872">
        <w:trPr>
          <w:trHeight w:val="300"/>
          <w:jc w:val="center"/>
        </w:trPr>
        <w:tc>
          <w:tcPr>
            <w:tcW w:w="3001" w:type="dxa"/>
            <w:tcBorders>
              <w:top w:val="nil"/>
              <w:left w:val="single" w:sz="8" w:space="0" w:color="auto"/>
              <w:bottom w:val="single" w:sz="4" w:space="0" w:color="auto"/>
              <w:right w:val="single" w:sz="4" w:space="0" w:color="auto"/>
            </w:tcBorders>
            <w:shd w:val="clear" w:color="000000" w:fill="FFFFFF"/>
            <w:noWrap/>
            <w:vAlign w:val="bottom"/>
            <w:hideMark/>
          </w:tcPr>
          <w:p w:rsidR="00156872" w:rsidRPr="00156872" w:rsidRDefault="00156872" w:rsidP="00156872">
            <w:pPr>
              <w:rPr>
                <w:rFonts w:ascii="Aptos Narrow" w:eastAsia="Times New Roman" w:hAnsi="Aptos Narrow" w:cs="Times New Roman"/>
                <w:i/>
                <w:iCs/>
                <w:color w:val="FF0000"/>
                <w:sz w:val="22"/>
                <w:szCs w:val="22"/>
                <w:lang w:val="es-MX" w:eastAsia="es-MX"/>
              </w:rPr>
            </w:pPr>
            <w:proofErr w:type="spellStart"/>
            <w:r w:rsidRPr="00156872">
              <w:rPr>
                <w:rFonts w:ascii="Aptos Narrow" w:eastAsia="Times New Roman" w:hAnsi="Aptos Narrow" w:cs="Times New Roman"/>
                <w:i/>
                <w:iCs/>
                <w:color w:val="FF0000"/>
                <w:sz w:val="22"/>
                <w:szCs w:val="22"/>
                <w:lang w:val="es-MX" w:eastAsia="es-MX"/>
              </w:rPr>
              <w:t>Sup</w:t>
            </w:r>
            <w:proofErr w:type="spellEnd"/>
            <w:r w:rsidRPr="00156872">
              <w:rPr>
                <w:rFonts w:ascii="Aptos Narrow" w:eastAsia="Times New Roman" w:hAnsi="Aptos Narrow" w:cs="Times New Roman"/>
                <w:i/>
                <w:iCs/>
                <w:color w:val="FF0000"/>
                <w:sz w:val="22"/>
                <w:szCs w:val="22"/>
                <w:lang w:val="es-MX" w:eastAsia="es-MX"/>
              </w:rPr>
              <w:t xml:space="preserve"> Ene-</w:t>
            </w:r>
            <w:proofErr w:type="spellStart"/>
            <w:r w:rsidRPr="00156872">
              <w:rPr>
                <w:rFonts w:ascii="Aptos Narrow" w:eastAsia="Times New Roman" w:hAnsi="Aptos Narrow" w:cs="Times New Roman"/>
                <w:i/>
                <w:iCs/>
                <w:color w:val="FF0000"/>
                <w:sz w:val="22"/>
                <w:szCs w:val="22"/>
                <w:lang w:val="es-MX" w:eastAsia="es-MX"/>
              </w:rPr>
              <w:t>Marz</w:t>
            </w:r>
            <w:proofErr w:type="spellEnd"/>
            <w:r w:rsidRPr="00156872">
              <w:rPr>
                <w:rFonts w:ascii="Aptos Narrow" w:eastAsia="Times New Roman" w:hAnsi="Aptos Narrow" w:cs="Times New Roman"/>
                <w:i/>
                <w:iCs/>
                <w:color w:val="FF0000"/>
                <w:sz w:val="22"/>
                <w:szCs w:val="22"/>
                <w:lang w:val="es-MX" w:eastAsia="es-MX"/>
              </w:rPr>
              <w:t xml:space="preserve"> 2025</w:t>
            </w:r>
          </w:p>
        </w:tc>
        <w:tc>
          <w:tcPr>
            <w:tcW w:w="1016" w:type="dxa"/>
            <w:tcBorders>
              <w:top w:val="nil"/>
              <w:left w:val="nil"/>
              <w:bottom w:val="single" w:sz="4" w:space="0" w:color="auto"/>
              <w:right w:val="single" w:sz="4"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i/>
                <w:iCs/>
                <w:color w:val="FF0000"/>
                <w:sz w:val="20"/>
                <w:szCs w:val="20"/>
                <w:lang w:val="es-MX" w:eastAsia="es-MX"/>
              </w:rPr>
            </w:pPr>
            <w:r w:rsidRPr="00156872">
              <w:rPr>
                <w:rFonts w:ascii="Calibri" w:eastAsia="Times New Roman" w:hAnsi="Calibri" w:cs="Calibri"/>
                <w:i/>
                <w:iCs/>
                <w:color w:val="FF0000"/>
                <w:sz w:val="20"/>
                <w:szCs w:val="20"/>
                <w:lang w:val="es-MX" w:eastAsia="es-MX"/>
              </w:rPr>
              <w:t>308</w:t>
            </w:r>
          </w:p>
        </w:tc>
        <w:tc>
          <w:tcPr>
            <w:tcW w:w="1076" w:type="dxa"/>
            <w:tcBorders>
              <w:top w:val="nil"/>
              <w:left w:val="nil"/>
              <w:bottom w:val="single" w:sz="4" w:space="0" w:color="auto"/>
              <w:right w:val="single" w:sz="4"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i/>
                <w:iCs/>
                <w:color w:val="FF0000"/>
                <w:sz w:val="20"/>
                <w:szCs w:val="20"/>
                <w:lang w:val="es-MX" w:eastAsia="es-MX"/>
              </w:rPr>
            </w:pPr>
            <w:r w:rsidRPr="00156872">
              <w:rPr>
                <w:rFonts w:ascii="Calibri" w:eastAsia="Times New Roman" w:hAnsi="Calibri" w:cs="Calibri"/>
                <w:i/>
                <w:iCs/>
                <w:color w:val="FF0000"/>
                <w:sz w:val="20"/>
                <w:szCs w:val="20"/>
                <w:lang w:val="es-MX" w:eastAsia="es-MX"/>
              </w:rPr>
              <w:t>308</w:t>
            </w:r>
          </w:p>
        </w:tc>
        <w:tc>
          <w:tcPr>
            <w:tcW w:w="1468" w:type="dxa"/>
            <w:tcBorders>
              <w:top w:val="nil"/>
              <w:left w:val="nil"/>
              <w:bottom w:val="single" w:sz="4" w:space="0" w:color="auto"/>
              <w:right w:val="single" w:sz="8"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i/>
                <w:iCs/>
                <w:color w:val="FF0000"/>
                <w:sz w:val="20"/>
                <w:szCs w:val="20"/>
                <w:lang w:val="es-MX" w:eastAsia="es-MX"/>
              </w:rPr>
            </w:pPr>
            <w:r w:rsidRPr="00156872">
              <w:rPr>
                <w:rFonts w:ascii="Calibri" w:eastAsia="Times New Roman" w:hAnsi="Calibri" w:cs="Calibri"/>
                <w:i/>
                <w:iCs/>
                <w:color w:val="FF0000"/>
                <w:sz w:val="20"/>
                <w:szCs w:val="20"/>
                <w:lang w:val="es-MX" w:eastAsia="es-MX"/>
              </w:rPr>
              <w:t>555</w:t>
            </w:r>
          </w:p>
        </w:tc>
      </w:tr>
      <w:tr w:rsidR="00156872" w:rsidRPr="00156872" w:rsidTr="00156872">
        <w:trPr>
          <w:trHeight w:val="300"/>
          <w:jc w:val="center"/>
        </w:trPr>
        <w:tc>
          <w:tcPr>
            <w:tcW w:w="3001" w:type="dxa"/>
            <w:tcBorders>
              <w:top w:val="nil"/>
              <w:left w:val="single" w:sz="8" w:space="0" w:color="auto"/>
              <w:bottom w:val="single" w:sz="4" w:space="0" w:color="auto"/>
              <w:right w:val="single" w:sz="4" w:space="0" w:color="auto"/>
            </w:tcBorders>
            <w:shd w:val="clear" w:color="000000" w:fill="FFFFFF"/>
            <w:noWrap/>
            <w:vAlign w:val="bottom"/>
            <w:hideMark/>
          </w:tcPr>
          <w:p w:rsidR="00156872" w:rsidRPr="00156872" w:rsidRDefault="00156872" w:rsidP="00156872">
            <w:pPr>
              <w:rPr>
                <w:rFonts w:ascii="Aptos Narrow" w:eastAsia="Times New Roman" w:hAnsi="Aptos Narrow" w:cs="Times New Roman"/>
                <w:i/>
                <w:iCs/>
                <w:color w:val="FF0000"/>
                <w:sz w:val="22"/>
                <w:szCs w:val="22"/>
                <w:lang w:val="es-MX" w:eastAsia="es-MX"/>
              </w:rPr>
            </w:pPr>
            <w:proofErr w:type="spellStart"/>
            <w:r w:rsidRPr="00156872">
              <w:rPr>
                <w:rFonts w:ascii="Aptos Narrow" w:eastAsia="Times New Roman" w:hAnsi="Aptos Narrow" w:cs="Times New Roman"/>
                <w:i/>
                <w:iCs/>
                <w:color w:val="FF0000"/>
                <w:sz w:val="22"/>
                <w:szCs w:val="22"/>
                <w:lang w:val="es-MX" w:eastAsia="es-MX"/>
              </w:rPr>
              <w:t>Sup</w:t>
            </w:r>
            <w:proofErr w:type="spellEnd"/>
            <w:r w:rsidRPr="00156872">
              <w:rPr>
                <w:rFonts w:ascii="Aptos Narrow" w:eastAsia="Times New Roman" w:hAnsi="Aptos Narrow" w:cs="Times New Roman"/>
                <w:i/>
                <w:iCs/>
                <w:color w:val="FF0000"/>
                <w:sz w:val="22"/>
                <w:szCs w:val="22"/>
                <w:lang w:val="es-MX" w:eastAsia="es-MX"/>
              </w:rPr>
              <w:t xml:space="preserve"> Jul-</w:t>
            </w:r>
            <w:proofErr w:type="spellStart"/>
            <w:r w:rsidRPr="00156872">
              <w:rPr>
                <w:rFonts w:ascii="Aptos Narrow" w:eastAsia="Times New Roman" w:hAnsi="Aptos Narrow" w:cs="Times New Roman"/>
                <w:i/>
                <w:iCs/>
                <w:color w:val="FF0000"/>
                <w:sz w:val="22"/>
                <w:szCs w:val="22"/>
                <w:lang w:val="es-MX" w:eastAsia="es-MX"/>
              </w:rPr>
              <w:t>Ago</w:t>
            </w:r>
            <w:proofErr w:type="spellEnd"/>
          </w:p>
        </w:tc>
        <w:tc>
          <w:tcPr>
            <w:tcW w:w="1016" w:type="dxa"/>
            <w:tcBorders>
              <w:top w:val="nil"/>
              <w:left w:val="nil"/>
              <w:bottom w:val="single" w:sz="4" w:space="0" w:color="auto"/>
              <w:right w:val="single" w:sz="4"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i/>
                <w:iCs/>
                <w:color w:val="FF0000"/>
                <w:sz w:val="20"/>
                <w:szCs w:val="20"/>
                <w:lang w:val="es-MX" w:eastAsia="es-MX"/>
              </w:rPr>
            </w:pPr>
            <w:r w:rsidRPr="00156872">
              <w:rPr>
                <w:rFonts w:ascii="Calibri" w:eastAsia="Times New Roman" w:hAnsi="Calibri" w:cs="Calibri"/>
                <w:i/>
                <w:iCs/>
                <w:color w:val="FF0000"/>
                <w:sz w:val="20"/>
                <w:szCs w:val="20"/>
                <w:lang w:val="es-MX" w:eastAsia="es-MX"/>
              </w:rPr>
              <w:t>212</w:t>
            </w:r>
          </w:p>
        </w:tc>
        <w:tc>
          <w:tcPr>
            <w:tcW w:w="1076" w:type="dxa"/>
            <w:tcBorders>
              <w:top w:val="nil"/>
              <w:left w:val="nil"/>
              <w:bottom w:val="single" w:sz="4" w:space="0" w:color="auto"/>
              <w:right w:val="single" w:sz="4"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i/>
                <w:iCs/>
                <w:color w:val="FF0000"/>
                <w:sz w:val="20"/>
                <w:szCs w:val="20"/>
                <w:lang w:val="es-MX" w:eastAsia="es-MX"/>
              </w:rPr>
            </w:pPr>
            <w:r w:rsidRPr="00156872">
              <w:rPr>
                <w:rFonts w:ascii="Calibri" w:eastAsia="Times New Roman" w:hAnsi="Calibri" w:cs="Calibri"/>
                <w:i/>
                <w:iCs/>
                <w:color w:val="FF0000"/>
                <w:sz w:val="20"/>
                <w:szCs w:val="20"/>
                <w:lang w:val="es-MX" w:eastAsia="es-MX"/>
              </w:rPr>
              <w:t>212</w:t>
            </w:r>
          </w:p>
        </w:tc>
        <w:tc>
          <w:tcPr>
            <w:tcW w:w="1468" w:type="dxa"/>
            <w:tcBorders>
              <w:top w:val="nil"/>
              <w:left w:val="nil"/>
              <w:bottom w:val="single" w:sz="4" w:space="0" w:color="auto"/>
              <w:right w:val="single" w:sz="8"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i/>
                <w:iCs/>
                <w:color w:val="FF0000"/>
                <w:sz w:val="20"/>
                <w:szCs w:val="20"/>
                <w:lang w:val="es-MX" w:eastAsia="es-MX"/>
              </w:rPr>
            </w:pPr>
            <w:r w:rsidRPr="00156872">
              <w:rPr>
                <w:rFonts w:ascii="Calibri" w:eastAsia="Times New Roman" w:hAnsi="Calibri" w:cs="Calibri"/>
                <w:i/>
                <w:iCs/>
                <w:color w:val="FF0000"/>
                <w:sz w:val="20"/>
                <w:szCs w:val="20"/>
                <w:lang w:val="es-MX" w:eastAsia="es-MX"/>
              </w:rPr>
              <w:t>404</w:t>
            </w:r>
          </w:p>
        </w:tc>
      </w:tr>
      <w:tr w:rsidR="00156872" w:rsidRPr="00156872" w:rsidTr="00156872">
        <w:trPr>
          <w:trHeight w:val="288"/>
          <w:jc w:val="center"/>
        </w:trPr>
        <w:tc>
          <w:tcPr>
            <w:tcW w:w="300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sz w:val="20"/>
                <w:szCs w:val="20"/>
                <w:lang w:val="es-MX" w:eastAsia="es-MX"/>
              </w:rPr>
            </w:pPr>
            <w:r w:rsidRPr="00156872">
              <w:rPr>
                <w:rFonts w:ascii="Aptos Narrow" w:eastAsia="Times New Roman" w:hAnsi="Aptos Narrow" w:cs="Times New Roman"/>
                <w:sz w:val="20"/>
                <w:szCs w:val="20"/>
                <w:lang w:val="es-MX" w:eastAsia="es-MX"/>
              </w:rPr>
              <w:t>SUPERIOR</w:t>
            </w:r>
          </w:p>
        </w:tc>
        <w:tc>
          <w:tcPr>
            <w:tcW w:w="1016" w:type="dxa"/>
            <w:tcBorders>
              <w:top w:val="single" w:sz="8" w:space="0" w:color="auto"/>
              <w:left w:val="nil"/>
              <w:bottom w:val="single" w:sz="4" w:space="0" w:color="auto"/>
              <w:right w:val="single" w:sz="4"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sz w:val="20"/>
                <w:szCs w:val="20"/>
                <w:lang w:val="es-MX" w:eastAsia="es-MX"/>
              </w:rPr>
            </w:pPr>
            <w:r w:rsidRPr="00156872">
              <w:rPr>
                <w:rFonts w:ascii="Calibri" w:eastAsia="Times New Roman" w:hAnsi="Calibri" w:cs="Calibri"/>
                <w:sz w:val="20"/>
                <w:szCs w:val="20"/>
                <w:lang w:val="es-MX" w:eastAsia="es-MX"/>
              </w:rPr>
              <w:t>4103</w:t>
            </w:r>
          </w:p>
        </w:tc>
        <w:tc>
          <w:tcPr>
            <w:tcW w:w="1076" w:type="dxa"/>
            <w:tcBorders>
              <w:top w:val="single" w:sz="8" w:space="0" w:color="auto"/>
              <w:left w:val="nil"/>
              <w:bottom w:val="single" w:sz="4" w:space="0" w:color="auto"/>
              <w:right w:val="single" w:sz="4"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sz w:val="20"/>
                <w:szCs w:val="20"/>
                <w:lang w:val="es-MX" w:eastAsia="es-MX"/>
              </w:rPr>
            </w:pPr>
            <w:r w:rsidRPr="00156872">
              <w:rPr>
                <w:rFonts w:ascii="Calibri" w:eastAsia="Times New Roman" w:hAnsi="Calibri" w:cs="Calibri"/>
                <w:sz w:val="20"/>
                <w:szCs w:val="20"/>
                <w:lang w:val="es-MX" w:eastAsia="es-MX"/>
              </w:rPr>
              <w:t>4103</w:t>
            </w:r>
          </w:p>
        </w:tc>
        <w:tc>
          <w:tcPr>
            <w:tcW w:w="1468" w:type="dxa"/>
            <w:tcBorders>
              <w:top w:val="single" w:sz="8" w:space="0" w:color="auto"/>
              <w:left w:val="nil"/>
              <w:bottom w:val="single" w:sz="4" w:space="0" w:color="auto"/>
              <w:right w:val="single" w:sz="8"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sz w:val="20"/>
                <w:szCs w:val="20"/>
                <w:lang w:val="es-MX" w:eastAsia="es-MX"/>
              </w:rPr>
            </w:pPr>
            <w:r w:rsidRPr="00156872">
              <w:rPr>
                <w:rFonts w:ascii="Calibri" w:eastAsia="Times New Roman" w:hAnsi="Calibri" w:cs="Calibri"/>
                <w:sz w:val="20"/>
                <w:szCs w:val="20"/>
                <w:lang w:val="es-MX" w:eastAsia="es-MX"/>
              </w:rPr>
              <w:t>6979</w:t>
            </w:r>
          </w:p>
        </w:tc>
      </w:tr>
      <w:tr w:rsidR="00156872" w:rsidRPr="00156872" w:rsidTr="00156872">
        <w:trPr>
          <w:trHeight w:val="288"/>
          <w:jc w:val="center"/>
        </w:trPr>
        <w:tc>
          <w:tcPr>
            <w:tcW w:w="3001" w:type="dxa"/>
            <w:tcBorders>
              <w:top w:val="nil"/>
              <w:left w:val="single" w:sz="8" w:space="0" w:color="auto"/>
              <w:bottom w:val="single" w:sz="4" w:space="0" w:color="auto"/>
              <w:right w:val="single" w:sz="4" w:space="0" w:color="auto"/>
            </w:tcBorders>
            <w:shd w:val="clear" w:color="000000" w:fill="FFFFFF"/>
            <w:noWrap/>
            <w:vAlign w:val="bottom"/>
            <w:hideMark/>
          </w:tcPr>
          <w:p w:rsidR="00156872" w:rsidRPr="00156872" w:rsidRDefault="00156872" w:rsidP="00156872">
            <w:pPr>
              <w:rPr>
                <w:rFonts w:ascii="Aptos Narrow" w:eastAsia="Times New Roman" w:hAnsi="Aptos Narrow" w:cs="Times New Roman"/>
                <w:i/>
                <w:iCs/>
                <w:color w:val="FF0000"/>
                <w:sz w:val="22"/>
                <w:szCs w:val="22"/>
                <w:lang w:val="es-MX" w:eastAsia="es-MX"/>
              </w:rPr>
            </w:pPr>
            <w:proofErr w:type="spellStart"/>
            <w:r w:rsidRPr="00156872">
              <w:rPr>
                <w:rFonts w:ascii="Aptos Narrow" w:eastAsia="Times New Roman" w:hAnsi="Aptos Narrow" w:cs="Times New Roman"/>
                <w:i/>
                <w:iCs/>
                <w:color w:val="FF0000"/>
                <w:sz w:val="22"/>
                <w:szCs w:val="22"/>
                <w:lang w:val="es-MX" w:eastAsia="es-MX"/>
              </w:rPr>
              <w:t>Sup</w:t>
            </w:r>
            <w:proofErr w:type="spellEnd"/>
            <w:r w:rsidRPr="00156872">
              <w:rPr>
                <w:rFonts w:ascii="Aptos Narrow" w:eastAsia="Times New Roman" w:hAnsi="Aptos Narrow" w:cs="Times New Roman"/>
                <w:i/>
                <w:iCs/>
                <w:color w:val="FF0000"/>
                <w:sz w:val="22"/>
                <w:szCs w:val="22"/>
                <w:lang w:val="es-MX" w:eastAsia="es-MX"/>
              </w:rPr>
              <w:t xml:space="preserve"> Ene-Mar 2025</w:t>
            </w:r>
          </w:p>
        </w:tc>
        <w:tc>
          <w:tcPr>
            <w:tcW w:w="1016" w:type="dxa"/>
            <w:tcBorders>
              <w:top w:val="nil"/>
              <w:left w:val="nil"/>
              <w:bottom w:val="single" w:sz="4" w:space="0" w:color="auto"/>
              <w:right w:val="single" w:sz="4"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i/>
                <w:iCs/>
                <w:color w:val="FF0000"/>
                <w:sz w:val="20"/>
                <w:szCs w:val="20"/>
                <w:lang w:val="es-MX" w:eastAsia="es-MX"/>
              </w:rPr>
            </w:pPr>
            <w:r w:rsidRPr="00156872">
              <w:rPr>
                <w:rFonts w:ascii="Calibri" w:eastAsia="Times New Roman" w:hAnsi="Calibri" w:cs="Calibri"/>
                <w:i/>
                <w:iCs/>
                <w:color w:val="FF0000"/>
                <w:sz w:val="20"/>
                <w:szCs w:val="20"/>
                <w:lang w:val="es-MX" w:eastAsia="es-MX"/>
              </w:rPr>
              <w:t>500</w:t>
            </w:r>
          </w:p>
        </w:tc>
        <w:tc>
          <w:tcPr>
            <w:tcW w:w="1076" w:type="dxa"/>
            <w:tcBorders>
              <w:top w:val="nil"/>
              <w:left w:val="nil"/>
              <w:bottom w:val="single" w:sz="4" w:space="0" w:color="auto"/>
              <w:right w:val="single" w:sz="4"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i/>
                <w:iCs/>
                <w:color w:val="FF0000"/>
                <w:sz w:val="20"/>
                <w:szCs w:val="20"/>
                <w:lang w:val="es-MX" w:eastAsia="es-MX"/>
              </w:rPr>
            </w:pPr>
            <w:r w:rsidRPr="00156872">
              <w:rPr>
                <w:rFonts w:ascii="Calibri" w:eastAsia="Times New Roman" w:hAnsi="Calibri" w:cs="Calibri"/>
                <w:i/>
                <w:iCs/>
                <w:color w:val="FF0000"/>
                <w:sz w:val="20"/>
                <w:szCs w:val="20"/>
                <w:lang w:val="es-MX" w:eastAsia="es-MX"/>
              </w:rPr>
              <w:t>500</w:t>
            </w:r>
          </w:p>
        </w:tc>
        <w:tc>
          <w:tcPr>
            <w:tcW w:w="1468" w:type="dxa"/>
            <w:tcBorders>
              <w:top w:val="nil"/>
              <w:left w:val="nil"/>
              <w:bottom w:val="single" w:sz="4" w:space="0" w:color="auto"/>
              <w:right w:val="single" w:sz="8"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i/>
                <w:iCs/>
                <w:color w:val="FF0000"/>
                <w:sz w:val="20"/>
                <w:szCs w:val="20"/>
                <w:lang w:val="es-MX" w:eastAsia="es-MX"/>
              </w:rPr>
            </w:pPr>
            <w:r w:rsidRPr="00156872">
              <w:rPr>
                <w:rFonts w:ascii="Calibri" w:eastAsia="Times New Roman" w:hAnsi="Calibri" w:cs="Calibri"/>
                <w:i/>
                <w:iCs/>
                <w:color w:val="FF0000"/>
                <w:sz w:val="20"/>
                <w:szCs w:val="20"/>
                <w:lang w:val="es-MX" w:eastAsia="es-MX"/>
              </w:rPr>
              <w:t>500</w:t>
            </w:r>
          </w:p>
        </w:tc>
      </w:tr>
      <w:tr w:rsidR="00156872" w:rsidRPr="00156872" w:rsidTr="00156872">
        <w:trPr>
          <w:trHeight w:val="288"/>
          <w:jc w:val="center"/>
        </w:trPr>
        <w:tc>
          <w:tcPr>
            <w:tcW w:w="3001" w:type="dxa"/>
            <w:tcBorders>
              <w:top w:val="nil"/>
              <w:left w:val="single" w:sz="8" w:space="0" w:color="auto"/>
              <w:bottom w:val="single" w:sz="4" w:space="0" w:color="auto"/>
              <w:right w:val="single" w:sz="4" w:space="0" w:color="auto"/>
            </w:tcBorders>
            <w:shd w:val="clear" w:color="000000" w:fill="FFFFFF"/>
            <w:noWrap/>
            <w:vAlign w:val="bottom"/>
            <w:hideMark/>
          </w:tcPr>
          <w:p w:rsidR="00156872" w:rsidRPr="00156872" w:rsidRDefault="00156872" w:rsidP="00156872">
            <w:pPr>
              <w:rPr>
                <w:rFonts w:ascii="Aptos Narrow" w:eastAsia="Times New Roman" w:hAnsi="Aptos Narrow" w:cs="Times New Roman"/>
                <w:i/>
                <w:iCs/>
                <w:color w:val="FF0000"/>
                <w:sz w:val="22"/>
                <w:szCs w:val="22"/>
                <w:lang w:val="es-MX" w:eastAsia="es-MX"/>
              </w:rPr>
            </w:pPr>
            <w:proofErr w:type="spellStart"/>
            <w:r w:rsidRPr="00156872">
              <w:rPr>
                <w:rFonts w:ascii="Aptos Narrow" w:eastAsia="Times New Roman" w:hAnsi="Aptos Narrow" w:cs="Times New Roman"/>
                <w:i/>
                <w:iCs/>
                <w:color w:val="FF0000"/>
                <w:sz w:val="22"/>
                <w:szCs w:val="22"/>
                <w:lang w:val="es-MX" w:eastAsia="es-MX"/>
              </w:rPr>
              <w:t>Sup</w:t>
            </w:r>
            <w:proofErr w:type="spellEnd"/>
            <w:r w:rsidRPr="00156872">
              <w:rPr>
                <w:rFonts w:ascii="Aptos Narrow" w:eastAsia="Times New Roman" w:hAnsi="Aptos Narrow" w:cs="Times New Roman"/>
                <w:i/>
                <w:iCs/>
                <w:color w:val="FF0000"/>
                <w:sz w:val="22"/>
                <w:szCs w:val="22"/>
                <w:lang w:val="es-MX" w:eastAsia="es-MX"/>
              </w:rPr>
              <w:t xml:space="preserve"> Jul-</w:t>
            </w:r>
            <w:proofErr w:type="spellStart"/>
            <w:r w:rsidRPr="00156872">
              <w:rPr>
                <w:rFonts w:ascii="Aptos Narrow" w:eastAsia="Times New Roman" w:hAnsi="Aptos Narrow" w:cs="Times New Roman"/>
                <w:i/>
                <w:iCs/>
                <w:color w:val="FF0000"/>
                <w:sz w:val="22"/>
                <w:szCs w:val="22"/>
                <w:lang w:val="es-MX" w:eastAsia="es-MX"/>
              </w:rPr>
              <w:t>Ago</w:t>
            </w:r>
            <w:proofErr w:type="spellEnd"/>
          </w:p>
        </w:tc>
        <w:tc>
          <w:tcPr>
            <w:tcW w:w="1016" w:type="dxa"/>
            <w:tcBorders>
              <w:top w:val="nil"/>
              <w:left w:val="nil"/>
              <w:bottom w:val="single" w:sz="4" w:space="0" w:color="auto"/>
              <w:right w:val="single" w:sz="4"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i/>
                <w:iCs/>
                <w:color w:val="FF0000"/>
                <w:sz w:val="20"/>
                <w:szCs w:val="20"/>
                <w:lang w:val="es-MX" w:eastAsia="es-MX"/>
              </w:rPr>
            </w:pPr>
            <w:r w:rsidRPr="00156872">
              <w:rPr>
                <w:rFonts w:ascii="Calibri" w:eastAsia="Times New Roman" w:hAnsi="Calibri" w:cs="Calibri"/>
                <w:i/>
                <w:iCs/>
                <w:color w:val="FF0000"/>
                <w:sz w:val="20"/>
                <w:szCs w:val="20"/>
                <w:lang w:val="es-MX" w:eastAsia="es-MX"/>
              </w:rPr>
              <w:t>144</w:t>
            </w:r>
          </w:p>
        </w:tc>
        <w:tc>
          <w:tcPr>
            <w:tcW w:w="1076" w:type="dxa"/>
            <w:tcBorders>
              <w:top w:val="nil"/>
              <w:left w:val="nil"/>
              <w:bottom w:val="single" w:sz="4" w:space="0" w:color="auto"/>
              <w:right w:val="single" w:sz="4"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i/>
                <w:iCs/>
                <w:color w:val="FF0000"/>
                <w:sz w:val="20"/>
                <w:szCs w:val="20"/>
                <w:lang w:val="es-MX" w:eastAsia="es-MX"/>
              </w:rPr>
            </w:pPr>
            <w:r w:rsidRPr="00156872">
              <w:rPr>
                <w:rFonts w:ascii="Calibri" w:eastAsia="Times New Roman" w:hAnsi="Calibri" w:cs="Calibri"/>
                <w:i/>
                <w:iCs/>
                <w:color w:val="FF0000"/>
                <w:sz w:val="20"/>
                <w:szCs w:val="20"/>
                <w:lang w:val="es-MX" w:eastAsia="es-MX"/>
              </w:rPr>
              <w:t>144</w:t>
            </w:r>
          </w:p>
        </w:tc>
        <w:tc>
          <w:tcPr>
            <w:tcW w:w="1468" w:type="dxa"/>
            <w:tcBorders>
              <w:top w:val="nil"/>
              <w:left w:val="nil"/>
              <w:bottom w:val="single" w:sz="4" w:space="0" w:color="auto"/>
              <w:right w:val="single" w:sz="8" w:space="0" w:color="auto"/>
            </w:tcBorders>
            <w:shd w:val="clear" w:color="FFFFCC" w:fill="FFFFFF"/>
            <w:noWrap/>
            <w:vAlign w:val="bottom"/>
            <w:hideMark/>
          </w:tcPr>
          <w:p w:rsidR="00156872" w:rsidRPr="00156872" w:rsidRDefault="00156872" w:rsidP="00156872">
            <w:pPr>
              <w:jc w:val="center"/>
              <w:rPr>
                <w:rFonts w:ascii="Calibri" w:eastAsia="Times New Roman" w:hAnsi="Calibri" w:cs="Calibri"/>
                <w:i/>
                <w:iCs/>
                <w:color w:val="FF0000"/>
                <w:sz w:val="20"/>
                <w:szCs w:val="20"/>
                <w:lang w:val="es-MX" w:eastAsia="es-MX"/>
              </w:rPr>
            </w:pPr>
            <w:r w:rsidRPr="00156872">
              <w:rPr>
                <w:rFonts w:ascii="Calibri" w:eastAsia="Times New Roman" w:hAnsi="Calibri" w:cs="Calibri"/>
                <w:i/>
                <w:iCs/>
                <w:color w:val="FF0000"/>
                <w:sz w:val="20"/>
                <w:szCs w:val="20"/>
                <w:lang w:val="es-MX" w:eastAsia="es-MX"/>
              </w:rPr>
              <w:t>288</w:t>
            </w:r>
          </w:p>
        </w:tc>
      </w:tr>
      <w:tr w:rsidR="00156872" w:rsidRPr="00156872" w:rsidTr="00156872">
        <w:trPr>
          <w:trHeight w:val="288"/>
          <w:jc w:val="center"/>
        </w:trPr>
        <w:tc>
          <w:tcPr>
            <w:tcW w:w="6561" w:type="dxa"/>
            <w:gridSpan w:val="4"/>
            <w:tcBorders>
              <w:top w:val="nil"/>
              <w:left w:val="single" w:sz="8" w:space="0" w:color="auto"/>
              <w:bottom w:val="single" w:sz="4" w:space="0" w:color="auto"/>
              <w:right w:val="single" w:sz="8" w:space="0" w:color="000000"/>
            </w:tcBorders>
            <w:shd w:val="clear" w:color="FFFFCC" w:fill="FFFFFF"/>
            <w:noWrap/>
            <w:vAlign w:val="bottom"/>
            <w:hideMark/>
          </w:tcPr>
          <w:p w:rsidR="00156872" w:rsidRPr="00156872" w:rsidRDefault="00156872" w:rsidP="00156872">
            <w:pPr>
              <w:jc w:val="center"/>
              <w:rPr>
                <w:rFonts w:ascii="Calibri" w:eastAsia="Times New Roman" w:hAnsi="Calibri" w:cs="Calibri"/>
                <w:b/>
                <w:bCs/>
                <w:sz w:val="18"/>
                <w:szCs w:val="18"/>
                <w:lang w:val="es-MX" w:eastAsia="es-MX"/>
              </w:rPr>
            </w:pPr>
            <w:r w:rsidRPr="00156872">
              <w:rPr>
                <w:rFonts w:ascii="Calibri" w:eastAsia="Times New Roman" w:hAnsi="Calibri" w:cs="Calibri"/>
                <w:b/>
                <w:bCs/>
                <w:sz w:val="18"/>
                <w:szCs w:val="18"/>
                <w:lang w:val="es-MX" w:eastAsia="es-MX"/>
              </w:rPr>
              <w:t xml:space="preserve">TARIFAS SUJETAS A DISPONIBILIDAD Y CAMBIO SIN PREVIO AVISO </w:t>
            </w:r>
          </w:p>
        </w:tc>
      </w:tr>
      <w:tr w:rsidR="00156872" w:rsidRPr="00156872" w:rsidTr="00156872">
        <w:trPr>
          <w:trHeight w:val="300"/>
          <w:jc w:val="center"/>
        </w:trPr>
        <w:tc>
          <w:tcPr>
            <w:tcW w:w="6561"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156872" w:rsidRPr="00156872" w:rsidRDefault="00156872" w:rsidP="00156872">
            <w:pPr>
              <w:jc w:val="center"/>
              <w:rPr>
                <w:rFonts w:ascii="Calibri" w:eastAsia="Times New Roman" w:hAnsi="Calibri" w:cs="Calibri"/>
                <w:b/>
                <w:bCs/>
                <w:sz w:val="18"/>
                <w:szCs w:val="18"/>
                <w:lang w:val="es-MX" w:eastAsia="es-MX"/>
              </w:rPr>
            </w:pPr>
            <w:r w:rsidRPr="00156872">
              <w:rPr>
                <w:rFonts w:ascii="Calibri" w:eastAsia="Times New Roman" w:hAnsi="Calibri" w:cs="Calibri"/>
                <w:b/>
                <w:bCs/>
                <w:sz w:val="18"/>
                <w:szCs w:val="18"/>
                <w:lang w:val="es-MX" w:eastAsia="es-MX"/>
              </w:rPr>
              <w:t>CONSULTAR SUPLEMENTO PARA SEMANA SANTA, VERANO, NAVIDAD Y FIN DE AÑO</w:t>
            </w:r>
          </w:p>
        </w:tc>
      </w:tr>
    </w:tbl>
    <w:p w:rsidR="00156872" w:rsidRDefault="00156872" w:rsidP="00156872">
      <w:pPr>
        <w:rPr>
          <w:rFonts w:ascii="Calibri" w:hAnsi="Calibri" w:cs="Calibri"/>
          <w:sz w:val="20"/>
          <w:szCs w:val="20"/>
        </w:rPr>
      </w:pPr>
    </w:p>
    <w:p w:rsidR="00156872" w:rsidRDefault="00156872" w:rsidP="00156872">
      <w:pPr>
        <w:rPr>
          <w:rFonts w:ascii="Calibri" w:hAnsi="Calibri" w:cs="Calibri"/>
          <w:sz w:val="20"/>
          <w:szCs w:val="20"/>
        </w:rPr>
      </w:pPr>
    </w:p>
    <w:tbl>
      <w:tblPr>
        <w:tblW w:w="6221" w:type="dxa"/>
        <w:jc w:val="center"/>
        <w:tblCellMar>
          <w:left w:w="70" w:type="dxa"/>
          <w:right w:w="70" w:type="dxa"/>
        </w:tblCellMar>
        <w:tblLook w:val="04A0" w:firstRow="1" w:lastRow="0" w:firstColumn="1" w:lastColumn="0" w:noHBand="0" w:noVBand="1"/>
      </w:tblPr>
      <w:tblGrid>
        <w:gridCol w:w="1038"/>
        <w:gridCol w:w="1815"/>
        <w:gridCol w:w="3368"/>
      </w:tblGrid>
      <w:tr w:rsidR="00156872" w:rsidRPr="00156872" w:rsidTr="00156872">
        <w:trPr>
          <w:trHeight w:val="300"/>
          <w:jc w:val="center"/>
        </w:trPr>
        <w:tc>
          <w:tcPr>
            <w:tcW w:w="6221"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156872" w:rsidRPr="00156872" w:rsidRDefault="00156872" w:rsidP="00156872">
            <w:pPr>
              <w:jc w:val="center"/>
              <w:rPr>
                <w:rFonts w:ascii="Aptos Narrow" w:eastAsia="Times New Roman" w:hAnsi="Aptos Narrow" w:cs="Times New Roman"/>
                <w:b/>
                <w:bCs/>
                <w:color w:val="FFFFFF"/>
                <w:sz w:val="20"/>
                <w:szCs w:val="20"/>
                <w:lang w:val="es-MX" w:eastAsia="es-MX"/>
              </w:rPr>
            </w:pPr>
            <w:r w:rsidRPr="00156872">
              <w:rPr>
                <w:rFonts w:ascii="Aptos Narrow" w:eastAsia="Times New Roman" w:hAnsi="Aptos Narrow" w:cs="Times New Roman"/>
                <w:b/>
                <w:bCs/>
                <w:color w:val="FFFFFF"/>
                <w:sz w:val="20"/>
                <w:szCs w:val="20"/>
                <w:lang w:val="es-MX" w:eastAsia="es-MX"/>
              </w:rPr>
              <w:t xml:space="preserve">HOTELES PREVISTOS O SIMILARES </w:t>
            </w:r>
          </w:p>
        </w:tc>
      </w:tr>
      <w:tr w:rsidR="00156872" w:rsidRPr="00156872" w:rsidTr="00156872">
        <w:trPr>
          <w:trHeight w:val="300"/>
          <w:jc w:val="center"/>
        </w:trPr>
        <w:tc>
          <w:tcPr>
            <w:tcW w:w="1038" w:type="dxa"/>
            <w:tcBorders>
              <w:top w:val="single" w:sz="8" w:space="0" w:color="auto"/>
              <w:left w:val="single" w:sz="8" w:space="0" w:color="auto"/>
              <w:bottom w:val="nil"/>
              <w:right w:val="single" w:sz="4" w:space="0" w:color="auto"/>
            </w:tcBorders>
            <w:shd w:val="clear" w:color="FFFFCC" w:fill="000000"/>
            <w:noWrap/>
            <w:vAlign w:val="bottom"/>
            <w:hideMark/>
          </w:tcPr>
          <w:p w:rsidR="00156872" w:rsidRPr="00156872" w:rsidRDefault="00156872" w:rsidP="00156872">
            <w:pPr>
              <w:jc w:val="center"/>
              <w:rPr>
                <w:rFonts w:ascii="Aptos Narrow" w:eastAsia="Times New Roman" w:hAnsi="Aptos Narrow" w:cs="Times New Roman"/>
                <w:b/>
                <w:bCs/>
                <w:color w:val="FFFFFF"/>
                <w:sz w:val="20"/>
                <w:szCs w:val="20"/>
                <w:lang w:val="es-MX" w:eastAsia="es-MX"/>
              </w:rPr>
            </w:pPr>
            <w:r w:rsidRPr="00156872">
              <w:rPr>
                <w:rFonts w:ascii="Aptos Narrow" w:eastAsia="Times New Roman" w:hAnsi="Aptos Narrow" w:cs="Times New Roman"/>
                <w:b/>
                <w:bCs/>
                <w:color w:val="FFFFFF"/>
                <w:sz w:val="20"/>
                <w:szCs w:val="20"/>
                <w:lang w:val="es-MX" w:eastAsia="es-MX"/>
              </w:rPr>
              <w:t>Categoría</w:t>
            </w:r>
          </w:p>
        </w:tc>
        <w:tc>
          <w:tcPr>
            <w:tcW w:w="1815" w:type="dxa"/>
            <w:tcBorders>
              <w:top w:val="single" w:sz="8" w:space="0" w:color="auto"/>
              <w:left w:val="nil"/>
              <w:bottom w:val="nil"/>
              <w:right w:val="single" w:sz="4" w:space="0" w:color="auto"/>
            </w:tcBorders>
            <w:shd w:val="clear" w:color="FFFFCC" w:fill="000000"/>
            <w:noWrap/>
            <w:vAlign w:val="bottom"/>
            <w:hideMark/>
          </w:tcPr>
          <w:p w:rsidR="00156872" w:rsidRPr="00156872" w:rsidRDefault="00156872" w:rsidP="00156872">
            <w:pPr>
              <w:jc w:val="center"/>
              <w:rPr>
                <w:rFonts w:ascii="Aptos Narrow" w:eastAsia="Times New Roman" w:hAnsi="Aptos Narrow" w:cs="Times New Roman"/>
                <w:b/>
                <w:bCs/>
                <w:color w:val="FFFFFF"/>
                <w:sz w:val="20"/>
                <w:szCs w:val="20"/>
                <w:lang w:val="es-MX" w:eastAsia="es-MX"/>
              </w:rPr>
            </w:pPr>
            <w:r w:rsidRPr="00156872">
              <w:rPr>
                <w:rFonts w:ascii="Aptos Narrow" w:eastAsia="Times New Roman" w:hAnsi="Aptos Narrow" w:cs="Times New Roman"/>
                <w:b/>
                <w:bCs/>
                <w:color w:val="FFFFFF"/>
                <w:sz w:val="20"/>
                <w:szCs w:val="20"/>
                <w:lang w:val="es-MX" w:eastAsia="es-MX"/>
              </w:rPr>
              <w:t xml:space="preserve">Ciudad </w:t>
            </w:r>
          </w:p>
        </w:tc>
        <w:tc>
          <w:tcPr>
            <w:tcW w:w="3368" w:type="dxa"/>
            <w:tcBorders>
              <w:top w:val="single" w:sz="8" w:space="0" w:color="auto"/>
              <w:left w:val="nil"/>
              <w:bottom w:val="nil"/>
              <w:right w:val="single" w:sz="8" w:space="0" w:color="auto"/>
            </w:tcBorders>
            <w:shd w:val="clear" w:color="FFFFCC" w:fill="000000"/>
            <w:noWrap/>
            <w:vAlign w:val="bottom"/>
            <w:hideMark/>
          </w:tcPr>
          <w:p w:rsidR="00156872" w:rsidRPr="00156872" w:rsidRDefault="00156872" w:rsidP="00156872">
            <w:pPr>
              <w:jc w:val="center"/>
              <w:rPr>
                <w:rFonts w:ascii="Aptos Narrow" w:eastAsia="Times New Roman" w:hAnsi="Aptos Narrow" w:cs="Times New Roman"/>
                <w:b/>
                <w:bCs/>
                <w:color w:val="FFFFFF"/>
                <w:sz w:val="20"/>
                <w:szCs w:val="20"/>
                <w:lang w:val="es-MX" w:eastAsia="es-MX"/>
              </w:rPr>
            </w:pPr>
            <w:r w:rsidRPr="00156872">
              <w:rPr>
                <w:rFonts w:ascii="Aptos Narrow" w:eastAsia="Times New Roman" w:hAnsi="Aptos Narrow" w:cs="Times New Roman"/>
                <w:b/>
                <w:bCs/>
                <w:color w:val="FFFFFF"/>
                <w:sz w:val="20"/>
                <w:szCs w:val="20"/>
                <w:lang w:val="es-MX" w:eastAsia="es-MX"/>
              </w:rPr>
              <w:t xml:space="preserve">Hotel </w:t>
            </w:r>
          </w:p>
        </w:tc>
      </w:tr>
      <w:tr w:rsidR="00156872" w:rsidRPr="00156872" w:rsidTr="00156872">
        <w:trPr>
          <w:trHeight w:val="300"/>
          <w:jc w:val="center"/>
        </w:trPr>
        <w:tc>
          <w:tcPr>
            <w:tcW w:w="1038" w:type="dxa"/>
            <w:vMerge w:val="restart"/>
            <w:tcBorders>
              <w:top w:val="single" w:sz="8" w:space="0" w:color="auto"/>
              <w:left w:val="single" w:sz="8" w:space="0" w:color="auto"/>
              <w:bottom w:val="nil"/>
              <w:right w:val="single" w:sz="4" w:space="0" w:color="auto"/>
            </w:tcBorders>
            <w:shd w:val="clear" w:color="FFFFCC" w:fill="FFFFFF"/>
            <w:noWrap/>
            <w:vAlign w:val="center"/>
            <w:hideMark/>
          </w:tcPr>
          <w:p w:rsidR="00156872" w:rsidRPr="00156872" w:rsidRDefault="00156872" w:rsidP="00156872">
            <w:pPr>
              <w:jc w:val="center"/>
              <w:rPr>
                <w:rFonts w:ascii="Aptos Narrow" w:eastAsia="Times New Roman" w:hAnsi="Aptos Narrow" w:cs="Times New Roman"/>
                <w:b/>
                <w:bCs/>
                <w:sz w:val="20"/>
                <w:szCs w:val="20"/>
                <w:lang w:val="es-MX" w:eastAsia="es-MX"/>
              </w:rPr>
            </w:pPr>
            <w:r w:rsidRPr="00156872">
              <w:rPr>
                <w:rFonts w:ascii="Aptos Narrow" w:eastAsia="Times New Roman" w:hAnsi="Aptos Narrow" w:cs="Times New Roman"/>
                <w:b/>
                <w:bCs/>
                <w:sz w:val="20"/>
                <w:szCs w:val="20"/>
                <w:lang w:val="es-MX" w:eastAsia="es-MX"/>
              </w:rPr>
              <w:t>TURISTA</w:t>
            </w:r>
          </w:p>
        </w:tc>
        <w:tc>
          <w:tcPr>
            <w:tcW w:w="1815" w:type="dxa"/>
            <w:tcBorders>
              <w:top w:val="single" w:sz="8" w:space="0" w:color="auto"/>
              <w:left w:val="nil"/>
              <w:bottom w:val="single" w:sz="4" w:space="0" w:color="auto"/>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r w:rsidRPr="00156872">
              <w:rPr>
                <w:rFonts w:ascii="Aptos Narrow" w:eastAsia="Times New Roman" w:hAnsi="Aptos Narrow" w:cs="Times New Roman"/>
                <w:color w:val="000000"/>
                <w:sz w:val="20"/>
                <w:szCs w:val="20"/>
                <w:lang w:val="es-MX" w:eastAsia="es-MX"/>
              </w:rPr>
              <w:t>Bangkok</w:t>
            </w:r>
          </w:p>
        </w:tc>
        <w:tc>
          <w:tcPr>
            <w:tcW w:w="3368" w:type="dxa"/>
            <w:tcBorders>
              <w:top w:val="single" w:sz="8" w:space="0" w:color="auto"/>
              <w:left w:val="nil"/>
              <w:bottom w:val="single" w:sz="4" w:space="0" w:color="auto"/>
              <w:right w:val="single" w:sz="8"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2"/>
                <w:szCs w:val="22"/>
                <w:lang w:val="es-MX" w:eastAsia="es-MX"/>
              </w:rPr>
            </w:pPr>
            <w:proofErr w:type="spellStart"/>
            <w:r w:rsidRPr="00156872">
              <w:rPr>
                <w:rFonts w:ascii="Aptos Narrow" w:eastAsia="Times New Roman" w:hAnsi="Aptos Narrow" w:cs="Times New Roman"/>
                <w:color w:val="000000"/>
                <w:sz w:val="22"/>
                <w:szCs w:val="22"/>
                <w:lang w:val="es-MX" w:eastAsia="es-MX"/>
              </w:rPr>
              <w:t>Mandarin</w:t>
            </w:r>
            <w:proofErr w:type="spellEnd"/>
            <w:r w:rsidRPr="00156872">
              <w:rPr>
                <w:rFonts w:ascii="Aptos Narrow" w:eastAsia="Times New Roman" w:hAnsi="Aptos Narrow" w:cs="Times New Roman"/>
                <w:color w:val="000000"/>
                <w:sz w:val="22"/>
                <w:szCs w:val="22"/>
                <w:lang w:val="es-MX" w:eastAsia="es-MX"/>
              </w:rPr>
              <w:t xml:space="preserve"> Hotel </w:t>
            </w:r>
            <w:proofErr w:type="spellStart"/>
            <w:r w:rsidRPr="00156872">
              <w:rPr>
                <w:rFonts w:ascii="Aptos Narrow" w:eastAsia="Times New Roman" w:hAnsi="Aptos Narrow" w:cs="Times New Roman"/>
                <w:color w:val="000000"/>
                <w:sz w:val="22"/>
                <w:szCs w:val="22"/>
                <w:lang w:val="es-MX" w:eastAsia="es-MX"/>
              </w:rPr>
              <w:t>By</w:t>
            </w:r>
            <w:proofErr w:type="spellEnd"/>
            <w:r w:rsidRPr="00156872">
              <w:rPr>
                <w:rFonts w:ascii="Aptos Narrow" w:eastAsia="Times New Roman" w:hAnsi="Aptos Narrow" w:cs="Times New Roman"/>
                <w:color w:val="000000"/>
                <w:sz w:val="22"/>
                <w:szCs w:val="22"/>
                <w:lang w:val="es-MX" w:eastAsia="es-MX"/>
              </w:rPr>
              <w:t xml:space="preserve"> Centre Point</w:t>
            </w:r>
          </w:p>
        </w:tc>
      </w:tr>
      <w:tr w:rsidR="00156872" w:rsidRPr="00156872" w:rsidTr="00156872">
        <w:trPr>
          <w:trHeight w:val="288"/>
          <w:jc w:val="center"/>
        </w:trPr>
        <w:tc>
          <w:tcPr>
            <w:tcW w:w="1038" w:type="dxa"/>
            <w:vMerge/>
            <w:tcBorders>
              <w:top w:val="single" w:sz="8" w:space="0" w:color="auto"/>
              <w:left w:val="single" w:sz="8" w:space="0" w:color="auto"/>
              <w:bottom w:val="nil"/>
              <w:right w:val="single" w:sz="4" w:space="0" w:color="auto"/>
            </w:tcBorders>
            <w:vAlign w:val="center"/>
            <w:hideMark/>
          </w:tcPr>
          <w:p w:rsidR="00156872" w:rsidRPr="00156872" w:rsidRDefault="00156872" w:rsidP="00156872">
            <w:pPr>
              <w:rPr>
                <w:rFonts w:ascii="Aptos Narrow" w:eastAsia="Times New Roman" w:hAnsi="Aptos Narrow" w:cs="Times New Roman"/>
                <w:b/>
                <w:bCs/>
                <w:sz w:val="20"/>
                <w:szCs w:val="20"/>
                <w:lang w:val="es-MX" w:eastAsia="es-MX"/>
              </w:rPr>
            </w:pPr>
          </w:p>
        </w:tc>
        <w:tc>
          <w:tcPr>
            <w:tcW w:w="1815" w:type="dxa"/>
            <w:tcBorders>
              <w:top w:val="nil"/>
              <w:left w:val="nil"/>
              <w:bottom w:val="single" w:sz="4" w:space="0" w:color="auto"/>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2"/>
                <w:szCs w:val="22"/>
                <w:lang w:val="es-MX" w:eastAsia="es-MX"/>
              </w:rPr>
            </w:pPr>
            <w:r w:rsidRPr="00156872">
              <w:rPr>
                <w:rFonts w:ascii="Aptos Narrow" w:eastAsia="Times New Roman" w:hAnsi="Aptos Narrow" w:cs="Times New Roman"/>
                <w:color w:val="000000"/>
                <w:sz w:val="22"/>
                <w:szCs w:val="22"/>
                <w:lang w:val="es-MX" w:eastAsia="es-MX"/>
              </w:rPr>
              <w:t>Chiang Rai</w:t>
            </w:r>
          </w:p>
        </w:tc>
        <w:tc>
          <w:tcPr>
            <w:tcW w:w="3368" w:type="dxa"/>
            <w:tcBorders>
              <w:top w:val="nil"/>
              <w:left w:val="nil"/>
              <w:bottom w:val="single" w:sz="4" w:space="0" w:color="auto"/>
              <w:right w:val="single" w:sz="8"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2"/>
                <w:szCs w:val="22"/>
                <w:lang w:val="es-MX" w:eastAsia="es-MX"/>
              </w:rPr>
            </w:pPr>
            <w:proofErr w:type="spellStart"/>
            <w:r w:rsidRPr="00156872">
              <w:rPr>
                <w:rFonts w:ascii="Aptos Narrow" w:eastAsia="Times New Roman" w:hAnsi="Aptos Narrow" w:cs="Times New Roman"/>
                <w:color w:val="000000"/>
                <w:sz w:val="22"/>
                <w:szCs w:val="22"/>
                <w:lang w:val="es-MX" w:eastAsia="es-MX"/>
              </w:rPr>
              <w:t>Laluna</w:t>
            </w:r>
            <w:proofErr w:type="spellEnd"/>
            <w:r w:rsidRPr="00156872">
              <w:rPr>
                <w:rFonts w:ascii="Aptos Narrow" w:eastAsia="Times New Roman" w:hAnsi="Aptos Narrow" w:cs="Times New Roman"/>
                <w:color w:val="000000"/>
                <w:sz w:val="22"/>
                <w:szCs w:val="22"/>
                <w:lang w:val="es-MX" w:eastAsia="es-MX"/>
              </w:rPr>
              <w:t xml:space="preserve"> Hotel </w:t>
            </w:r>
          </w:p>
        </w:tc>
      </w:tr>
      <w:tr w:rsidR="00156872" w:rsidRPr="00156872" w:rsidTr="00156872">
        <w:trPr>
          <w:trHeight w:val="288"/>
          <w:jc w:val="center"/>
        </w:trPr>
        <w:tc>
          <w:tcPr>
            <w:tcW w:w="1038" w:type="dxa"/>
            <w:vMerge/>
            <w:tcBorders>
              <w:top w:val="single" w:sz="8" w:space="0" w:color="auto"/>
              <w:left w:val="single" w:sz="8" w:space="0" w:color="auto"/>
              <w:bottom w:val="nil"/>
              <w:right w:val="single" w:sz="4" w:space="0" w:color="auto"/>
            </w:tcBorders>
            <w:vAlign w:val="center"/>
            <w:hideMark/>
          </w:tcPr>
          <w:p w:rsidR="00156872" w:rsidRPr="00156872" w:rsidRDefault="00156872" w:rsidP="00156872">
            <w:pPr>
              <w:rPr>
                <w:rFonts w:ascii="Aptos Narrow" w:eastAsia="Times New Roman" w:hAnsi="Aptos Narrow" w:cs="Times New Roman"/>
                <w:b/>
                <w:bCs/>
                <w:sz w:val="20"/>
                <w:szCs w:val="20"/>
                <w:lang w:val="es-MX" w:eastAsia="es-MX"/>
              </w:rPr>
            </w:pPr>
          </w:p>
        </w:tc>
        <w:tc>
          <w:tcPr>
            <w:tcW w:w="1815" w:type="dxa"/>
            <w:tcBorders>
              <w:top w:val="nil"/>
              <w:left w:val="nil"/>
              <w:bottom w:val="single" w:sz="4" w:space="0" w:color="auto"/>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2"/>
                <w:szCs w:val="22"/>
                <w:lang w:val="es-MX" w:eastAsia="es-MX"/>
              </w:rPr>
            </w:pPr>
            <w:r w:rsidRPr="00156872">
              <w:rPr>
                <w:rFonts w:ascii="Aptos Narrow" w:eastAsia="Times New Roman" w:hAnsi="Aptos Narrow" w:cs="Times New Roman"/>
                <w:color w:val="000000"/>
                <w:sz w:val="22"/>
                <w:szCs w:val="22"/>
                <w:lang w:val="es-MX" w:eastAsia="es-MX"/>
              </w:rPr>
              <w:t>Chiang Mai</w:t>
            </w:r>
          </w:p>
        </w:tc>
        <w:tc>
          <w:tcPr>
            <w:tcW w:w="3368" w:type="dxa"/>
            <w:tcBorders>
              <w:top w:val="nil"/>
              <w:left w:val="nil"/>
              <w:bottom w:val="single" w:sz="4" w:space="0" w:color="auto"/>
              <w:right w:val="single" w:sz="8"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2"/>
                <w:szCs w:val="22"/>
                <w:lang w:val="es-MX" w:eastAsia="es-MX"/>
              </w:rPr>
            </w:pPr>
            <w:r w:rsidRPr="00156872">
              <w:rPr>
                <w:rFonts w:ascii="Aptos Narrow" w:eastAsia="Times New Roman" w:hAnsi="Aptos Narrow" w:cs="Times New Roman"/>
                <w:color w:val="000000"/>
                <w:sz w:val="22"/>
                <w:szCs w:val="22"/>
                <w:lang w:val="es-MX" w:eastAsia="es-MX"/>
              </w:rPr>
              <w:t xml:space="preserve">Ibis Chiang </w:t>
            </w:r>
            <w:proofErr w:type="spellStart"/>
            <w:r w:rsidRPr="00156872">
              <w:rPr>
                <w:rFonts w:ascii="Aptos Narrow" w:eastAsia="Times New Roman" w:hAnsi="Aptos Narrow" w:cs="Times New Roman"/>
                <w:color w:val="000000"/>
                <w:sz w:val="22"/>
                <w:szCs w:val="22"/>
                <w:lang w:val="es-MX" w:eastAsia="es-MX"/>
              </w:rPr>
              <w:t>Nimman</w:t>
            </w:r>
            <w:proofErr w:type="spellEnd"/>
            <w:r w:rsidRPr="00156872">
              <w:rPr>
                <w:rFonts w:ascii="Aptos Narrow" w:eastAsia="Times New Roman" w:hAnsi="Aptos Narrow" w:cs="Times New Roman"/>
                <w:color w:val="000000"/>
                <w:sz w:val="22"/>
                <w:szCs w:val="22"/>
                <w:lang w:val="es-MX" w:eastAsia="es-MX"/>
              </w:rPr>
              <w:t xml:space="preserve"> </w:t>
            </w:r>
            <w:proofErr w:type="spellStart"/>
            <w:r w:rsidRPr="00156872">
              <w:rPr>
                <w:rFonts w:ascii="Aptos Narrow" w:eastAsia="Times New Roman" w:hAnsi="Aptos Narrow" w:cs="Times New Roman"/>
                <w:color w:val="000000"/>
                <w:sz w:val="22"/>
                <w:szCs w:val="22"/>
                <w:lang w:val="es-MX" w:eastAsia="es-MX"/>
              </w:rPr>
              <w:t>Journeyhub</w:t>
            </w:r>
            <w:proofErr w:type="spellEnd"/>
          </w:p>
        </w:tc>
      </w:tr>
      <w:tr w:rsidR="00156872" w:rsidRPr="00156872" w:rsidTr="00156872">
        <w:trPr>
          <w:trHeight w:val="300"/>
          <w:jc w:val="center"/>
        </w:trPr>
        <w:tc>
          <w:tcPr>
            <w:tcW w:w="1038" w:type="dxa"/>
            <w:vMerge/>
            <w:tcBorders>
              <w:top w:val="single" w:sz="8" w:space="0" w:color="auto"/>
              <w:left w:val="single" w:sz="8" w:space="0" w:color="auto"/>
              <w:bottom w:val="nil"/>
              <w:right w:val="single" w:sz="4" w:space="0" w:color="auto"/>
            </w:tcBorders>
            <w:vAlign w:val="center"/>
            <w:hideMark/>
          </w:tcPr>
          <w:p w:rsidR="00156872" w:rsidRPr="00156872" w:rsidRDefault="00156872" w:rsidP="00156872">
            <w:pPr>
              <w:rPr>
                <w:rFonts w:ascii="Aptos Narrow" w:eastAsia="Times New Roman" w:hAnsi="Aptos Narrow" w:cs="Times New Roman"/>
                <w:b/>
                <w:bCs/>
                <w:sz w:val="20"/>
                <w:szCs w:val="20"/>
                <w:lang w:val="es-MX" w:eastAsia="es-MX"/>
              </w:rPr>
            </w:pPr>
          </w:p>
        </w:tc>
        <w:tc>
          <w:tcPr>
            <w:tcW w:w="1815" w:type="dxa"/>
            <w:tcBorders>
              <w:top w:val="nil"/>
              <w:left w:val="nil"/>
              <w:bottom w:val="single" w:sz="4" w:space="0" w:color="auto"/>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proofErr w:type="spellStart"/>
            <w:r w:rsidRPr="00156872">
              <w:rPr>
                <w:rFonts w:ascii="Aptos Narrow" w:eastAsia="Times New Roman" w:hAnsi="Aptos Narrow" w:cs="Times New Roman"/>
                <w:color w:val="000000"/>
                <w:sz w:val="20"/>
                <w:szCs w:val="20"/>
                <w:lang w:val="es-MX" w:eastAsia="es-MX"/>
              </w:rPr>
              <w:t>Phuket</w:t>
            </w:r>
            <w:proofErr w:type="spellEnd"/>
          </w:p>
        </w:tc>
        <w:tc>
          <w:tcPr>
            <w:tcW w:w="3368" w:type="dxa"/>
            <w:tcBorders>
              <w:top w:val="nil"/>
              <w:left w:val="nil"/>
              <w:bottom w:val="single" w:sz="4" w:space="0" w:color="auto"/>
              <w:right w:val="single" w:sz="8"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r w:rsidRPr="00156872">
              <w:rPr>
                <w:rFonts w:ascii="Aptos Narrow" w:eastAsia="Times New Roman" w:hAnsi="Aptos Narrow" w:cs="Times New Roman"/>
                <w:color w:val="000000"/>
                <w:sz w:val="20"/>
                <w:szCs w:val="20"/>
                <w:lang w:val="es-MX" w:eastAsia="es-MX"/>
              </w:rPr>
              <w:t xml:space="preserve">Best Western </w:t>
            </w:r>
            <w:proofErr w:type="spellStart"/>
            <w:r w:rsidRPr="00156872">
              <w:rPr>
                <w:rFonts w:ascii="Aptos Narrow" w:eastAsia="Times New Roman" w:hAnsi="Aptos Narrow" w:cs="Times New Roman"/>
                <w:color w:val="000000"/>
                <w:sz w:val="20"/>
                <w:szCs w:val="20"/>
                <w:lang w:val="es-MX" w:eastAsia="es-MX"/>
              </w:rPr>
              <w:t>Patong</w:t>
            </w:r>
            <w:proofErr w:type="spellEnd"/>
          </w:p>
        </w:tc>
      </w:tr>
      <w:tr w:rsidR="00156872" w:rsidRPr="00156872" w:rsidTr="00156872">
        <w:trPr>
          <w:trHeight w:val="288"/>
          <w:jc w:val="center"/>
        </w:trPr>
        <w:tc>
          <w:tcPr>
            <w:tcW w:w="1038" w:type="dxa"/>
            <w:vMerge/>
            <w:tcBorders>
              <w:top w:val="single" w:sz="8" w:space="0" w:color="auto"/>
              <w:left w:val="single" w:sz="8" w:space="0" w:color="auto"/>
              <w:bottom w:val="nil"/>
              <w:right w:val="single" w:sz="4" w:space="0" w:color="auto"/>
            </w:tcBorders>
            <w:vAlign w:val="center"/>
            <w:hideMark/>
          </w:tcPr>
          <w:p w:rsidR="00156872" w:rsidRPr="00156872" w:rsidRDefault="00156872" w:rsidP="00156872">
            <w:pPr>
              <w:rPr>
                <w:rFonts w:ascii="Aptos Narrow" w:eastAsia="Times New Roman" w:hAnsi="Aptos Narrow" w:cs="Times New Roman"/>
                <w:b/>
                <w:bCs/>
                <w:sz w:val="20"/>
                <w:szCs w:val="20"/>
                <w:lang w:val="es-MX" w:eastAsia="es-MX"/>
              </w:rPr>
            </w:pPr>
          </w:p>
        </w:tc>
        <w:tc>
          <w:tcPr>
            <w:tcW w:w="1815" w:type="dxa"/>
            <w:tcBorders>
              <w:top w:val="nil"/>
              <w:left w:val="nil"/>
              <w:bottom w:val="single" w:sz="4" w:space="0" w:color="auto"/>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proofErr w:type="spellStart"/>
            <w:r w:rsidRPr="00156872">
              <w:rPr>
                <w:rFonts w:ascii="Aptos Narrow" w:eastAsia="Times New Roman" w:hAnsi="Aptos Narrow" w:cs="Times New Roman"/>
                <w:color w:val="000000"/>
                <w:sz w:val="20"/>
                <w:szCs w:val="20"/>
                <w:lang w:val="es-MX" w:eastAsia="es-MX"/>
              </w:rPr>
              <w:t>Singapure</w:t>
            </w:r>
            <w:proofErr w:type="spellEnd"/>
          </w:p>
        </w:tc>
        <w:tc>
          <w:tcPr>
            <w:tcW w:w="3368" w:type="dxa"/>
            <w:tcBorders>
              <w:top w:val="nil"/>
              <w:left w:val="nil"/>
              <w:bottom w:val="single" w:sz="4" w:space="0" w:color="auto"/>
              <w:right w:val="single" w:sz="8"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proofErr w:type="spellStart"/>
            <w:r w:rsidRPr="00156872">
              <w:rPr>
                <w:rFonts w:ascii="Aptos Narrow" w:eastAsia="Times New Roman" w:hAnsi="Aptos Narrow" w:cs="Times New Roman"/>
                <w:color w:val="000000"/>
                <w:sz w:val="20"/>
                <w:szCs w:val="20"/>
                <w:lang w:val="es-MX" w:eastAsia="es-MX"/>
              </w:rPr>
              <w:t>Orchid</w:t>
            </w:r>
            <w:proofErr w:type="spellEnd"/>
            <w:r w:rsidRPr="00156872">
              <w:rPr>
                <w:rFonts w:ascii="Aptos Narrow" w:eastAsia="Times New Roman" w:hAnsi="Aptos Narrow" w:cs="Times New Roman"/>
                <w:color w:val="000000"/>
                <w:sz w:val="20"/>
                <w:szCs w:val="20"/>
                <w:lang w:val="es-MX" w:eastAsia="es-MX"/>
              </w:rPr>
              <w:t xml:space="preserve"> Hotel</w:t>
            </w:r>
          </w:p>
        </w:tc>
      </w:tr>
      <w:tr w:rsidR="00156872" w:rsidRPr="00156872" w:rsidTr="00156872">
        <w:trPr>
          <w:trHeight w:val="300"/>
          <w:jc w:val="center"/>
        </w:trPr>
        <w:tc>
          <w:tcPr>
            <w:tcW w:w="1038" w:type="dxa"/>
            <w:vMerge/>
            <w:tcBorders>
              <w:top w:val="single" w:sz="8" w:space="0" w:color="auto"/>
              <w:left w:val="single" w:sz="8" w:space="0" w:color="auto"/>
              <w:bottom w:val="nil"/>
              <w:right w:val="single" w:sz="4" w:space="0" w:color="auto"/>
            </w:tcBorders>
            <w:vAlign w:val="center"/>
            <w:hideMark/>
          </w:tcPr>
          <w:p w:rsidR="00156872" w:rsidRPr="00156872" w:rsidRDefault="00156872" w:rsidP="00156872">
            <w:pPr>
              <w:rPr>
                <w:rFonts w:ascii="Aptos Narrow" w:eastAsia="Times New Roman" w:hAnsi="Aptos Narrow" w:cs="Times New Roman"/>
                <w:b/>
                <w:bCs/>
                <w:sz w:val="20"/>
                <w:szCs w:val="20"/>
                <w:lang w:val="es-MX" w:eastAsia="es-MX"/>
              </w:rPr>
            </w:pPr>
          </w:p>
        </w:tc>
        <w:tc>
          <w:tcPr>
            <w:tcW w:w="1815" w:type="dxa"/>
            <w:tcBorders>
              <w:top w:val="nil"/>
              <w:left w:val="nil"/>
              <w:bottom w:val="single" w:sz="8" w:space="0" w:color="auto"/>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proofErr w:type="spellStart"/>
            <w:r w:rsidRPr="00156872">
              <w:rPr>
                <w:rFonts w:ascii="Aptos Narrow" w:eastAsia="Times New Roman" w:hAnsi="Aptos Narrow" w:cs="Times New Roman"/>
                <w:color w:val="000000"/>
                <w:sz w:val="20"/>
                <w:szCs w:val="20"/>
                <w:lang w:val="es-MX" w:eastAsia="es-MX"/>
              </w:rPr>
              <w:t>Ubud</w:t>
            </w:r>
            <w:proofErr w:type="spellEnd"/>
          </w:p>
        </w:tc>
        <w:tc>
          <w:tcPr>
            <w:tcW w:w="3368" w:type="dxa"/>
            <w:tcBorders>
              <w:top w:val="nil"/>
              <w:left w:val="nil"/>
              <w:bottom w:val="single" w:sz="8" w:space="0" w:color="auto"/>
              <w:right w:val="single" w:sz="8"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r w:rsidRPr="00156872">
              <w:rPr>
                <w:rFonts w:ascii="Aptos Narrow" w:eastAsia="Times New Roman" w:hAnsi="Aptos Narrow" w:cs="Times New Roman"/>
                <w:color w:val="000000"/>
                <w:sz w:val="20"/>
                <w:szCs w:val="20"/>
                <w:lang w:val="es-MX" w:eastAsia="es-MX"/>
              </w:rPr>
              <w:t xml:space="preserve">Pita </w:t>
            </w:r>
            <w:proofErr w:type="spellStart"/>
            <w:r w:rsidRPr="00156872">
              <w:rPr>
                <w:rFonts w:ascii="Aptos Narrow" w:eastAsia="Times New Roman" w:hAnsi="Aptos Narrow" w:cs="Times New Roman"/>
                <w:color w:val="000000"/>
                <w:sz w:val="20"/>
                <w:szCs w:val="20"/>
                <w:lang w:val="es-MX" w:eastAsia="es-MX"/>
              </w:rPr>
              <w:t>Maha</w:t>
            </w:r>
            <w:proofErr w:type="spellEnd"/>
            <w:r w:rsidRPr="00156872">
              <w:rPr>
                <w:rFonts w:ascii="Aptos Narrow" w:eastAsia="Times New Roman" w:hAnsi="Aptos Narrow" w:cs="Times New Roman"/>
                <w:color w:val="000000"/>
                <w:sz w:val="20"/>
                <w:szCs w:val="20"/>
                <w:lang w:val="es-MX" w:eastAsia="es-MX"/>
              </w:rPr>
              <w:t xml:space="preserve"> Resort Abud</w:t>
            </w:r>
          </w:p>
        </w:tc>
      </w:tr>
      <w:tr w:rsidR="00156872" w:rsidRPr="00156872" w:rsidTr="00156872">
        <w:trPr>
          <w:trHeight w:val="300"/>
          <w:jc w:val="center"/>
        </w:trPr>
        <w:tc>
          <w:tcPr>
            <w:tcW w:w="1038" w:type="dxa"/>
            <w:vMerge/>
            <w:tcBorders>
              <w:top w:val="single" w:sz="8" w:space="0" w:color="auto"/>
              <w:left w:val="single" w:sz="8" w:space="0" w:color="auto"/>
              <w:bottom w:val="nil"/>
              <w:right w:val="single" w:sz="4" w:space="0" w:color="auto"/>
            </w:tcBorders>
            <w:vAlign w:val="center"/>
            <w:hideMark/>
          </w:tcPr>
          <w:p w:rsidR="00156872" w:rsidRPr="00156872" w:rsidRDefault="00156872" w:rsidP="00156872">
            <w:pPr>
              <w:rPr>
                <w:rFonts w:ascii="Aptos Narrow" w:eastAsia="Times New Roman" w:hAnsi="Aptos Narrow" w:cs="Times New Roman"/>
                <w:b/>
                <w:bCs/>
                <w:sz w:val="20"/>
                <w:szCs w:val="20"/>
                <w:lang w:val="es-MX" w:eastAsia="es-MX"/>
              </w:rPr>
            </w:pPr>
          </w:p>
        </w:tc>
        <w:tc>
          <w:tcPr>
            <w:tcW w:w="1815" w:type="dxa"/>
            <w:tcBorders>
              <w:top w:val="nil"/>
              <w:left w:val="nil"/>
              <w:bottom w:val="nil"/>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r w:rsidRPr="00156872">
              <w:rPr>
                <w:rFonts w:ascii="Aptos Narrow" w:eastAsia="Times New Roman" w:hAnsi="Aptos Narrow" w:cs="Times New Roman"/>
                <w:color w:val="000000"/>
                <w:sz w:val="20"/>
                <w:szCs w:val="20"/>
                <w:lang w:val="es-MX" w:eastAsia="es-MX"/>
              </w:rPr>
              <w:t xml:space="preserve">Nusa </w:t>
            </w:r>
            <w:proofErr w:type="spellStart"/>
            <w:r w:rsidRPr="00156872">
              <w:rPr>
                <w:rFonts w:ascii="Aptos Narrow" w:eastAsia="Times New Roman" w:hAnsi="Aptos Narrow" w:cs="Times New Roman"/>
                <w:color w:val="000000"/>
                <w:sz w:val="20"/>
                <w:szCs w:val="20"/>
                <w:lang w:val="es-MX" w:eastAsia="es-MX"/>
              </w:rPr>
              <w:t>Dua</w:t>
            </w:r>
            <w:proofErr w:type="spellEnd"/>
            <w:r w:rsidRPr="00156872">
              <w:rPr>
                <w:rFonts w:ascii="Aptos Narrow" w:eastAsia="Times New Roman" w:hAnsi="Aptos Narrow" w:cs="Times New Roman"/>
                <w:color w:val="000000"/>
                <w:sz w:val="20"/>
                <w:szCs w:val="20"/>
                <w:lang w:val="es-MX" w:eastAsia="es-MX"/>
              </w:rPr>
              <w:t>/</w:t>
            </w:r>
            <w:proofErr w:type="spellStart"/>
            <w:r w:rsidRPr="00156872">
              <w:rPr>
                <w:rFonts w:ascii="Aptos Narrow" w:eastAsia="Times New Roman" w:hAnsi="Aptos Narrow" w:cs="Times New Roman"/>
                <w:color w:val="000000"/>
                <w:sz w:val="20"/>
                <w:szCs w:val="20"/>
                <w:lang w:val="es-MX" w:eastAsia="es-MX"/>
              </w:rPr>
              <w:t>Semiyak</w:t>
            </w:r>
            <w:proofErr w:type="spellEnd"/>
          </w:p>
        </w:tc>
        <w:tc>
          <w:tcPr>
            <w:tcW w:w="3368" w:type="dxa"/>
            <w:tcBorders>
              <w:top w:val="nil"/>
              <w:left w:val="nil"/>
              <w:bottom w:val="nil"/>
              <w:right w:val="single" w:sz="8"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r w:rsidRPr="00156872">
              <w:rPr>
                <w:rFonts w:ascii="Aptos Narrow" w:eastAsia="Times New Roman" w:hAnsi="Aptos Narrow" w:cs="Times New Roman"/>
                <w:color w:val="000000"/>
                <w:sz w:val="20"/>
                <w:szCs w:val="20"/>
                <w:lang w:val="es-MX" w:eastAsia="es-MX"/>
              </w:rPr>
              <w:t xml:space="preserve">Grand </w:t>
            </w:r>
            <w:proofErr w:type="spellStart"/>
            <w:r w:rsidRPr="00156872">
              <w:rPr>
                <w:rFonts w:ascii="Aptos Narrow" w:eastAsia="Times New Roman" w:hAnsi="Aptos Narrow" w:cs="Times New Roman"/>
                <w:color w:val="000000"/>
                <w:sz w:val="20"/>
                <w:szCs w:val="20"/>
                <w:lang w:val="es-MX" w:eastAsia="es-MX"/>
              </w:rPr>
              <w:t>Mirage</w:t>
            </w:r>
            <w:proofErr w:type="spellEnd"/>
            <w:r w:rsidRPr="00156872">
              <w:rPr>
                <w:rFonts w:ascii="Aptos Narrow" w:eastAsia="Times New Roman" w:hAnsi="Aptos Narrow" w:cs="Times New Roman"/>
                <w:color w:val="000000"/>
                <w:sz w:val="20"/>
                <w:szCs w:val="20"/>
                <w:lang w:val="es-MX" w:eastAsia="es-MX"/>
              </w:rPr>
              <w:t xml:space="preserve"> Resort</w:t>
            </w:r>
          </w:p>
        </w:tc>
      </w:tr>
      <w:tr w:rsidR="00156872" w:rsidRPr="00156872" w:rsidTr="00156872">
        <w:trPr>
          <w:trHeight w:val="288"/>
          <w:jc w:val="center"/>
        </w:trPr>
        <w:tc>
          <w:tcPr>
            <w:tcW w:w="1038" w:type="dxa"/>
            <w:vMerge w:val="restart"/>
            <w:tcBorders>
              <w:top w:val="single" w:sz="8" w:space="0" w:color="auto"/>
              <w:left w:val="single" w:sz="8" w:space="0" w:color="auto"/>
              <w:bottom w:val="nil"/>
              <w:right w:val="single" w:sz="4" w:space="0" w:color="auto"/>
            </w:tcBorders>
            <w:shd w:val="clear" w:color="FFFFCC" w:fill="FFFFFF"/>
            <w:noWrap/>
            <w:vAlign w:val="center"/>
            <w:hideMark/>
          </w:tcPr>
          <w:p w:rsidR="00156872" w:rsidRPr="00156872" w:rsidRDefault="00156872" w:rsidP="00156872">
            <w:pPr>
              <w:jc w:val="center"/>
              <w:rPr>
                <w:rFonts w:ascii="Aptos Narrow" w:eastAsia="Times New Roman" w:hAnsi="Aptos Narrow" w:cs="Times New Roman"/>
                <w:b/>
                <w:bCs/>
                <w:sz w:val="20"/>
                <w:szCs w:val="20"/>
                <w:lang w:val="es-MX" w:eastAsia="es-MX"/>
              </w:rPr>
            </w:pPr>
            <w:r w:rsidRPr="00156872">
              <w:rPr>
                <w:rFonts w:ascii="Aptos Narrow" w:eastAsia="Times New Roman" w:hAnsi="Aptos Narrow" w:cs="Times New Roman"/>
                <w:b/>
                <w:bCs/>
                <w:sz w:val="20"/>
                <w:szCs w:val="20"/>
                <w:lang w:val="es-MX" w:eastAsia="es-MX"/>
              </w:rPr>
              <w:t>PRIMERA</w:t>
            </w:r>
          </w:p>
        </w:tc>
        <w:tc>
          <w:tcPr>
            <w:tcW w:w="1815" w:type="dxa"/>
            <w:tcBorders>
              <w:top w:val="single" w:sz="8" w:space="0" w:color="auto"/>
              <w:left w:val="nil"/>
              <w:bottom w:val="single" w:sz="4" w:space="0" w:color="auto"/>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r w:rsidRPr="00156872">
              <w:rPr>
                <w:rFonts w:ascii="Aptos Narrow" w:eastAsia="Times New Roman" w:hAnsi="Aptos Narrow" w:cs="Times New Roman"/>
                <w:color w:val="000000"/>
                <w:sz w:val="20"/>
                <w:szCs w:val="20"/>
                <w:lang w:val="es-MX" w:eastAsia="es-MX"/>
              </w:rPr>
              <w:t>Bangkok</w:t>
            </w:r>
          </w:p>
        </w:tc>
        <w:tc>
          <w:tcPr>
            <w:tcW w:w="3368" w:type="dxa"/>
            <w:tcBorders>
              <w:top w:val="single" w:sz="8" w:space="0" w:color="auto"/>
              <w:left w:val="nil"/>
              <w:bottom w:val="single" w:sz="4" w:space="0" w:color="auto"/>
              <w:right w:val="single" w:sz="8"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2"/>
                <w:szCs w:val="22"/>
                <w:lang w:val="es-MX" w:eastAsia="es-MX"/>
              </w:rPr>
            </w:pPr>
            <w:r w:rsidRPr="00156872">
              <w:rPr>
                <w:rFonts w:ascii="Aptos Narrow" w:eastAsia="Times New Roman" w:hAnsi="Aptos Narrow" w:cs="Times New Roman"/>
                <w:color w:val="000000"/>
                <w:sz w:val="22"/>
                <w:szCs w:val="22"/>
                <w:lang w:val="es-MX" w:eastAsia="es-MX"/>
              </w:rPr>
              <w:t xml:space="preserve">Hilton Garden </w:t>
            </w:r>
            <w:proofErr w:type="spellStart"/>
            <w:r w:rsidRPr="00156872">
              <w:rPr>
                <w:rFonts w:ascii="Aptos Narrow" w:eastAsia="Times New Roman" w:hAnsi="Aptos Narrow" w:cs="Times New Roman"/>
                <w:color w:val="000000"/>
                <w:sz w:val="22"/>
                <w:szCs w:val="22"/>
                <w:lang w:val="es-MX" w:eastAsia="es-MX"/>
              </w:rPr>
              <w:t>Inn</w:t>
            </w:r>
            <w:proofErr w:type="spellEnd"/>
            <w:r w:rsidRPr="00156872">
              <w:rPr>
                <w:rFonts w:ascii="Aptos Narrow" w:eastAsia="Times New Roman" w:hAnsi="Aptos Narrow" w:cs="Times New Roman"/>
                <w:color w:val="000000"/>
                <w:sz w:val="22"/>
                <w:szCs w:val="22"/>
                <w:lang w:val="es-MX" w:eastAsia="es-MX"/>
              </w:rPr>
              <w:t xml:space="preserve"> Bangkok</w:t>
            </w:r>
          </w:p>
        </w:tc>
      </w:tr>
      <w:tr w:rsidR="00156872" w:rsidRPr="00156872" w:rsidTr="00156872">
        <w:trPr>
          <w:trHeight w:val="288"/>
          <w:jc w:val="center"/>
        </w:trPr>
        <w:tc>
          <w:tcPr>
            <w:tcW w:w="1038" w:type="dxa"/>
            <w:vMerge/>
            <w:tcBorders>
              <w:top w:val="single" w:sz="8" w:space="0" w:color="auto"/>
              <w:left w:val="single" w:sz="8" w:space="0" w:color="auto"/>
              <w:bottom w:val="nil"/>
              <w:right w:val="single" w:sz="4" w:space="0" w:color="auto"/>
            </w:tcBorders>
            <w:vAlign w:val="center"/>
            <w:hideMark/>
          </w:tcPr>
          <w:p w:rsidR="00156872" w:rsidRPr="00156872" w:rsidRDefault="00156872" w:rsidP="00156872">
            <w:pPr>
              <w:rPr>
                <w:rFonts w:ascii="Aptos Narrow" w:eastAsia="Times New Roman" w:hAnsi="Aptos Narrow" w:cs="Times New Roman"/>
                <w:b/>
                <w:bCs/>
                <w:sz w:val="20"/>
                <w:szCs w:val="20"/>
                <w:lang w:val="es-MX" w:eastAsia="es-MX"/>
              </w:rPr>
            </w:pPr>
          </w:p>
        </w:tc>
        <w:tc>
          <w:tcPr>
            <w:tcW w:w="1815" w:type="dxa"/>
            <w:tcBorders>
              <w:top w:val="nil"/>
              <w:left w:val="nil"/>
              <w:bottom w:val="single" w:sz="4" w:space="0" w:color="auto"/>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2"/>
                <w:szCs w:val="22"/>
                <w:lang w:val="es-MX" w:eastAsia="es-MX"/>
              </w:rPr>
            </w:pPr>
            <w:r w:rsidRPr="00156872">
              <w:rPr>
                <w:rFonts w:ascii="Aptos Narrow" w:eastAsia="Times New Roman" w:hAnsi="Aptos Narrow" w:cs="Times New Roman"/>
                <w:color w:val="000000"/>
                <w:sz w:val="22"/>
                <w:szCs w:val="22"/>
                <w:lang w:val="es-MX" w:eastAsia="es-MX"/>
              </w:rPr>
              <w:t>Chiang Rai</w:t>
            </w:r>
          </w:p>
        </w:tc>
        <w:tc>
          <w:tcPr>
            <w:tcW w:w="3368" w:type="dxa"/>
            <w:tcBorders>
              <w:top w:val="nil"/>
              <w:left w:val="nil"/>
              <w:bottom w:val="single" w:sz="4" w:space="0" w:color="auto"/>
              <w:right w:val="single" w:sz="8"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2"/>
                <w:szCs w:val="22"/>
                <w:lang w:val="es-MX" w:eastAsia="es-MX"/>
              </w:rPr>
            </w:pPr>
            <w:proofErr w:type="spellStart"/>
            <w:r w:rsidRPr="00156872">
              <w:rPr>
                <w:rFonts w:ascii="Aptos Narrow" w:eastAsia="Times New Roman" w:hAnsi="Aptos Narrow" w:cs="Times New Roman"/>
                <w:color w:val="000000"/>
                <w:sz w:val="22"/>
                <w:szCs w:val="22"/>
                <w:lang w:val="es-MX" w:eastAsia="es-MX"/>
              </w:rPr>
              <w:t>Legend</w:t>
            </w:r>
            <w:proofErr w:type="spellEnd"/>
          </w:p>
        </w:tc>
      </w:tr>
      <w:tr w:rsidR="00156872" w:rsidRPr="00156872" w:rsidTr="00156872">
        <w:trPr>
          <w:trHeight w:val="288"/>
          <w:jc w:val="center"/>
        </w:trPr>
        <w:tc>
          <w:tcPr>
            <w:tcW w:w="1038" w:type="dxa"/>
            <w:vMerge/>
            <w:tcBorders>
              <w:top w:val="single" w:sz="8" w:space="0" w:color="auto"/>
              <w:left w:val="single" w:sz="8" w:space="0" w:color="auto"/>
              <w:bottom w:val="nil"/>
              <w:right w:val="single" w:sz="4" w:space="0" w:color="auto"/>
            </w:tcBorders>
            <w:vAlign w:val="center"/>
            <w:hideMark/>
          </w:tcPr>
          <w:p w:rsidR="00156872" w:rsidRPr="00156872" w:rsidRDefault="00156872" w:rsidP="00156872">
            <w:pPr>
              <w:rPr>
                <w:rFonts w:ascii="Aptos Narrow" w:eastAsia="Times New Roman" w:hAnsi="Aptos Narrow" w:cs="Times New Roman"/>
                <w:b/>
                <w:bCs/>
                <w:sz w:val="20"/>
                <w:szCs w:val="20"/>
                <w:lang w:val="es-MX" w:eastAsia="es-MX"/>
              </w:rPr>
            </w:pPr>
          </w:p>
        </w:tc>
        <w:tc>
          <w:tcPr>
            <w:tcW w:w="1815" w:type="dxa"/>
            <w:tcBorders>
              <w:top w:val="nil"/>
              <w:left w:val="nil"/>
              <w:bottom w:val="single" w:sz="4" w:space="0" w:color="auto"/>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2"/>
                <w:szCs w:val="22"/>
                <w:lang w:val="es-MX" w:eastAsia="es-MX"/>
              </w:rPr>
            </w:pPr>
            <w:r w:rsidRPr="00156872">
              <w:rPr>
                <w:rFonts w:ascii="Aptos Narrow" w:eastAsia="Times New Roman" w:hAnsi="Aptos Narrow" w:cs="Times New Roman"/>
                <w:color w:val="000000"/>
                <w:sz w:val="22"/>
                <w:szCs w:val="22"/>
                <w:lang w:val="es-MX" w:eastAsia="es-MX"/>
              </w:rPr>
              <w:t>Chiang Mai</w:t>
            </w:r>
          </w:p>
        </w:tc>
        <w:tc>
          <w:tcPr>
            <w:tcW w:w="3368" w:type="dxa"/>
            <w:tcBorders>
              <w:top w:val="nil"/>
              <w:left w:val="nil"/>
              <w:bottom w:val="single" w:sz="4" w:space="0" w:color="auto"/>
              <w:right w:val="single" w:sz="8"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2"/>
                <w:szCs w:val="22"/>
                <w:lang w:val="es-MX" w:eastAsia="es-MX"/>
              </w:rPr>
            </w:pPr>
            <w:r w:rsidRPr="00156872">
              <w:rPr>
                <w:rFonts w:ascii="Aptos Narrow" w:eastAsia="Times New Roman" w:hAnsi="Aptos Narrow" w:cs="Times New Roman"/>
                <w:color w:val="000000"/>
                <w:sz w:val="22"/>
                <w:szCs w:val="22"/>
                <w:lang w:val="es-MX" w:eastAsia="es-MX"/>
              </w:rPr>
              <w:t xml:space="preserve">Novotel </w:t>
            </w:r>
            <w:proofErr w:type="spellStart"/>
            <w:r w:rsidRPr="00156872">
              <w:rPr>
                <w:rFonts w:ascii="Aptos Narrow" w:eastAsia="Times New Roman" w:hAnsi="Aptos Narrow" w:cs="Times New Roman"/>
                <w:color w:val="000000"/>
                <w:sz w:val="22"/>
                <w:szCs w:val="22"/>
                <w:lang w:val="es-MX" w:eastAsia="es-MX"/>
              </w:rPr>
              <w:t>Nimman</w:t>
            </w:r>
            <w:proofErr w:type="spellEnd"/>
          </w:p>
        </w:tc>
      </w:tr>
      <w:tr w:rsidR="00156872" w:rsidRPr="00156872" w:rsidTr="00156872">
        <w:trPr>
          <w:trHeight w:val="288"/>
          <w:jc w:val="center"/>
        </w:trPr>
        <w:tc>
          <w:tcPr>
            <w:tcW w:w="1038" w:type="dxa"/>
            <w:vMerge/>
            <w:tcBorders>
              <w:top w:val="single" w:sz="8" w:space="0" w:color="auto"/>
              <w:left w:val="single" w:sz="8" w:space="0" w:color="auto"/>
              <w:bottom w:val="nil"/>
              <w:right w:val="single" w:sz="4" w:space="0" w:color="auto"/>
            </w:tcBorders>
            <w:vAlign w:val="center"/>
            <w:hideMark/>
          </w:tcPr>
          <w:p w:rsidR="00156872" w:rsidRPr="00156872" w:rsidRDefault="00156872" w:rsidP="00156872">
            <w:pPr>
              <w:rPr>
                <w:rFonts w:ascii="Aptos Narrow" w:eastAsia="Times New Roman" w:hAnsi="Aptos Narrow" w:cs="Times New Roman"/>
                <w:b/>
                <w:bCs/>
                <w:sz w:val="20"/>
                <w:szCs w:val="20"/>
                <w:lang w:val="es-MX" w:eastAsia="es-MX"/>
              </w:rPr>
            </w:pPr>
          </w:p>
        </w:tc>
        <w:tc>
          <w:tcPr>
            <w:tcW w:w="1815" w:type="dxa"/>
            <w:tcBorders>
              <w:top w:val="nil"/>
              <w:left w:val="nil"/>
              <w:bottom w:val="single" w:sz="4" w:space="0" w:color="auto"/>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proofErr w:type="spellStart"/>
            <w:r w:rsidRPr="00156872">
              <w:rPr>
                <w:rFonts w:ascii="Aptos Narrow" w:eastAsia="Times New Roman" w:hAnsi="Aptos Narrow" w:cs="Times New Roman"/>
                <w:color w:val="000000"/>
                <w:sz w:val="20"/>
                <w:szCs w:val="20"/>
                <w:lang w:val="es-MX" w:eastAsia="es-MX"/>
              </w:rPr>
              <w:t>Phuket</w:t>
            </w:r>
            <w:proofErr w:type="spellEnd"/>
          </w:p>
        </w:tc>
        <w:tc>
          <w:tcPr>
            <w:tcW w:w="3368" w:type="dxa"/>
            <w:tcBorders>
              <w:top w:val="nil"/>
              <w:left w:val="nil"/>
              <w:bottom w:val="single" w:sz="4" w:space="0" w:color="auto"/>
              <w:right w:val="single" w:sz="8"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r w:rsidRPr="00156872">
              <w:rPr>
                <w:rFonts w:ascii="Aptos Narrow" w:eastAsia="Times New Roman" w:hAnsi="Aptos Narrow" w:cs="Times New Roman"/>
                <w:color w:val="000000"/>
                <w:sz w:val="20"/>
                <w:szCs w:val="20"/>
                <w:lang w:val="es-MX" w:eastAsia="es-MX"/>
              </w:rPr>
              <w:t xml:space="preserve">Novotel </w:t>
            </w:r>
            <w:proofErr w:type="spellStart"/>
            <w:r w:rsidRPr="00156872">
              <w:rPr>
                <w:rFonts w:ascii="Aptos Narrow" w:eastAsia="Times New Roman" w:hAnsi="Aptos Narrow" w:cs="Times New Roman"/>
                <w:color w:val="000000"/>
                <w:sz w:val="20"/>
                <w:szCs w:val="20"/>
                <w:lang w:val="es-MX" w:eastAsia="es-MX"/>
              </w:rPr>
              <w:t>Phuket</w:t>
            </w:r>
            <w:proofErr w:type="spellEnd"/>
            <w:r w:rsidRPr="00156872">
              <w:rPr>
                <w:rFonts w:ascii="Aptos Narrow" w:eastAsia="Times New Roman" w:hAnsi="Aptos Narrow" w:cs="Times New Roman"/>
                <w:color w:val="000000"/>
                <w:sz w:val="20"/>
                <w:szCs w:val="20"/>
                <w:lang w:val="es-MX" w:eastAsia="es-MX"/>
              </w:rPr>
              <w:t xml:space="preserve"> Kamala Beach</w:t>
            </w:r>
          </w:p>
        </w:tc>
      </w:tr>
      <w:tr w:rsidR="00156872" w:rsidRPr="00156872" w:rsidTr="00156872">
        <w:trPr>
          <w:trHeight w:val="300"/>
          <w:jc w:val="center"/>
        </w:trPr>
        <w:tc>
          <w:tcPr>
            <w:tcW w:w="1038" w:type="dxa"/>
            <w:vMerge/>
            <w:tcBorders>
              <w:top w:val="single" w:sz="8" w:space="0" w:color="auto"/>
              <w:left w:val="single" w:sz="8" w:space="0" w:color="auto"/>
              <w:bottom w:val="nil"/>
              <w:right w:val="single" w:sz="4" w:space="0" w:color="auto"/>
            </w:tcBorders>
            <w:vAlign w:val="center"/>
            <w:hideMark/>
          </w:tcPr>
          <w:p w:rsidR="00156872" w:rsidRPr="00156872" w:rsidRDefault="00156872" w:rsidP="00156872">
            <w:pPr>
              <w:rPr>
                <w:rFonts w:ascii="Aptos Narrow" w:eastAsia="Times New Roman" w:hAnsi="Aptos Narrow" w:cs="Times New Roman"/>
                <w:b/>
                <w:bCs/>
                <w:sz w:val="20"/>
                <w:szCs w:val="20"/>
                <w:lang w:val="es-MX" w:eastAsia="es-MX"/>
              </w:rPr>
            </w:pPr>
          </w:p>
        </w:tc>
        <w:tc>
          <w:tcPr>
            <w:tcW w:w="1815" w:type="dxa"/>
            <w:tcBorders>
              <w:top w:val="nil"/>
              <w:left w:val="nil"/>
              <w:bottom w:val="single" w:sz="4" w:space="0" w:color="auto"/>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proofErr w:type="spellStart"/>
            <w:r w:rsidRPr="00156872">
              <w:rPr>
                <w:rFonts w:ascii="Aptos Narrow" w:eastAsia="Times New Roman" w:hAnsi="Aptos Narrow" w:cs="Times New Roman"/>
                <w:color w:val="000000"/>
                <w:sz w:val="20"/>
                <w:szCs w:val="20"/>
                <w:lang w:val="es-MX" w:eastAsia="es-MX"/>
              </w:rPr>
              <w:t>Singapure</w:t>
            </w:r>
            <w:proofErr w:type="spellEnd"/>
          </w:p>
        </w:tc>
        <w:tc>
          <w:tcPr>
            <w:tcW w:w="3368" w:type="dxa"/>
            <w:tcBorders>
              <w:top w:val="nil"/>
              <w:left w:val="nil"/>
              <w:bottom w:val="single" w:sz="4" w:space="0" w:color="auto"/>
              <w:right w:val="single" w:sz="8"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r w:rsidRPr="00156872">
              <w:rPr>
                <w:rFonts w:ascii="Aptos Narrow" w:eastAsia="Times New Roman" w:hAnsi="Aptos Narrow" w:cs="Times New Roman"/>
                <w:color w:val="000000"/>
                <w:sz w:val="20"/>
                <w:szCs w:val="20"/>
                <w:lang w:val="es-MX" w:eastAsia="es-MX"/>
              </w:rPr>
              <w:t>Carlton Hotel</w:t>
            </w:r>
          </w:p>
        </w:tc>
      </w:tr>
      <w:tr w:rsidR="00156872" w:rsidRPr="00156872" w:rsidTr="00156872">
        <w:trPr>
          <w:trHeight w:val="288"/>
          <w:jc w:val="center"/>
        </w:trPr>
        <w:tc>
          <w:tcPr>
            <w:tcW w:w="1038" w:type="dxa"/>
            <w:vMerge/>
            <w:tcBorders>
              <w:top w:val="single" w:sz="8" w:space="0" w:color="auto"/>
              <w:left w:val="single" w:sz="8" w:space="0" w:color="auto"/>
              <w:bottom w:val="nil"/>
              <w:right w:val="single" w:sz="4" w:space="0" w:color="auto"/>
            </w:tcBorders>
            <w:vAlign w:val="center"/>
            <w:hideMark/>
          </w:tcPr>
          <w:p w:rsidR="00156872" w:rsidRPr="00156872" w:rsidRDefault="00156872" w:rsidP="00156872">
            <w:pPr>
              <w:rPr>
                <w:rFonts w:ascii="Aptos Narrow" w:eastAsia="Times New Roman" w:hAnsi="Aptos Narrow" w:cs="Times New Roman"/>
                <w:b/>
                <w:bCs/>
                <w:sz w:val="20"/>
                <w:szCs w:val="20"/>
                <w:lang w:val="es-MX" w:eastAsia="es-MX"/>
              </w:rPr>
            </w:pPr>
          </w:p>
        </w:tc>
        <w:tc>
          <w:tcPr>
            <w:tcW w:w="1815" w:type="dxa"/>
            <w:tcBorders>
              <w:top w:val="nil"/>
              <w:left w:val="nil"/>
              <w:bottom w:val="single" w:sz="4" w:space="0" w:color="auto"/>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proofErr w:type="spellStart"/>
            <w:r w:rsidRPr="00156872">
              <w:rPr>
                <w:rFonts w:ascii="Aptos Narrow" w:eastAsia="Times New Roman" w:hAnsi="Aptos Narrow" w:cs="Times New Roman"/>
                <w:color w:val="000000"/>
                <w:sz w:val="20"/>
                <w:szCs w:val="20"/>
                <w:lang w:val="es-MX" w:eastAsia="es-MX"/>
              </w:rPr>
              <w:t>Ubud</w:t>
            </w:r>
            <w:proofErr w:type="spellEnd"/>
          </w:p>
        </w:tc>
        <w:tc>
          <w:tcPr>
            <w:tcW w:w="3368" w:type="dxa"/>
            <w:tcBorders>
              <w:top w:val="nil"/>
              <w:left w:val="nil"/>
              <w:bottom w:val="single" w:sz="4" w:space="0" w:color="auto"/>
              <w:right w:val="single" w:sz="8"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r w:rsidRPr="00156872">
              <w:rPr>
                <w:rFonts w:ascii="Aptos Narrow" w:eastAsia="Times New Roman" w:hAnsi="Aptos Narrow" w:cs="Times New Roman"/>
                <w:color w:val="000000"/>
                <w:sz w:val="20"/>
                <w:szCs w:val="20"/>
                <w:lang w:val="es-MX" w:eastAsia="es-MX"/>
              </w:rPr>
              <w:t>Alaya Resort Abud</w:t>
            </w:r>
          </w:p>
        </w:tc>
      </w:tr>
      <w:tr w:rsidR="00156872" w:rsidRPr="00156872" w:rsidTr="00156872">
        <w:trPr>
          <w:trHeight w:val="300"/>
          <w:jc w:val="center"/>
        </w:trPr>
        <w:tc>
          <w:tcPr>
            <w:tcW w:w="1038" w:type="dxa"/>
            <w:vMerge/>
            <w:tcBorders>
              <w:top w:val="single" w:sz="8" w:space="0" w:color="auto"/>
              <w:left w:val="single" w:sz="8" w:space="0" w:color="auto"/>
              <w:bottom w:val="nil"/>
              <w:right w:val="single" w:sz="4" w:space="0" w:color="auto"/>
            </w:tcBorders>
            <w:vAlign w:val="center"/>
            <w:hideMark/>
          </w:tcPr>
          <w:p w:rsidR="00156872" w:rsidRPr="00156872" w:rsidRDefault="00156872" w:rsidP="00156872">
            <w:pPr>
              <w:rPr>
                <w:rFonts w:ascii="Aptos Narrow" w:eastAsia="Times New Roman" w:hAnsi="Aptos Narrow" w:cs="Times New Roman"/>
                <w:b/>
                <w:bCs/>
                <w:sz w:val="20"/>
                <w:szCs w:val="20"/>
                <w:lang w:val="es-MX" w:eastAsia="es-MX"/>
              </w:rPr>
            </w:pPr>
          </w:p>
        </w:tc>
        <w:tc>
          <w:tcPr>
            <w:tcW w:w="1815" w:type="dxa"/>
            <w:tcBorders>
              <w:top w:val="nil"/>
              <w:left w:val="nil"/>
              <w:bottom w:val="nil"/>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r w:rsidRPr="00156872">
              <w:rPr>
                <w:rFonts w:ascii="Aptos Narrow" w:eastAsia="Times New Roman" w:hAnsi="Aptos Narrow" w:cs="Times New Roman"/>
                <w:color w:val="000000"/>
                <w:sz w:val="20"/>
                <w:szCs w:val="20"/>
                <w:lang w:val="es-MX" w:eastAsia="es-MX"/>
              </w:rPr>
              <w:t xml:space="preserve">Nusa </w:t>
            </w:r>
            <w:proofErr w:type="spellStart"/>
            <w:r w:rsidRPr="00156872">
              <w:rPr>
                <w:rFonts w:ascii="Aptos Narrow" w:eastAsia="Times New Roman" w:hAnsi="Aptos Narrow" w:cs="Times New Roman"/>
                <w:color w:val="000000"/>
                <w:sz w:val="20"/>
                <w:szCs w:val="20"/>
                <w:lang w:val="es-MX" w:eastAsia="es-MX"/>
              </w:rPr>
              <w:t>Dua</w:t>
            </w:r>
            <w:proofErr w:type="spellEnd"/>
            <w:r w:rsidRPr="00156872">
              <w:rPr>
                <w:rFonts w:ascii="Aptos Narrow" w:eastAsia="Times New Roman" w:hAnsi="Aptos Narrow" w:cs="Times New Roman"/>
                <w:color w:val="000000"/>
                <w:sz w:val="20"/>
                <w:szCs w:val="20"/>
                <w:lang w:val="es-MX" w:eastAsia="es-MX"/>
              </w:rPr>
              <w:t>/</w:t>
            </w:r>
            <w:proofErr w:type="spellStart"/>
            <w:r w:rsidRPr="00156872">
              <w:rPr>
                <w:rFonts w:ascii="Aptos Narrow" w:eastAsia="Times New Roman" w:hAnsi="Aptos Narrow" w:cs="Times New Roman"/>
                <w:color w:val="000000"/>
                <w:sz w:val="20"/>
                <w:szCs w:val="20"/>
                <w:lang w:val="es-MX" w:eastAsia="es-MX"/>
              </w:rPr>
              <w:t>Semiyak</w:t>
            </w:r>
            <w:proofErr w:type="spellEnd"/>
          </w:p>
        </w:tc>
        <w:tc>
          <w:tcPr>
            <w:tcW w:w="3368" w:type="dxa"/>
            <w:tcBorders>
              <w:top w:val="nil"/>
              <w:left w:val="nil"/>
              <w:bottom w:val="nil"/>
              <w:right w:val="single" w:sz="8"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proofErr w:type="spellStart"/>
            <w:r w:rsidRPr="00156872">
              <w:rPr>
                <w:rFonts w:ascii="Aptos Narrow" w:eastAsia="Times New Roman" w:hAnsi="Aptos Narrow" w:cs="Times New Roman"/>
                <w:color w:val="000000"/>
                <w:sz w:val="20"/>
                <w:szCs w:val="20"/>
                <w:lang w:val="es-MX" w:eastAsia="es-MX"/>
              </w:rPr>
              <w:t>Space</w:t>
            </w:r>
            <w:proofErr w:type="spellEnd"/>
            <w:r w:rsidRPr="00156872">
              <w:rPr>
                <w:rFonts w:ascii="Aptos Narrow" w:eastAsia="Times New Roman" w:hAnsi="Aptos Narrow" w:cs="Times New Roman"/>
                <w:color w:val="000000"/>
                <w:sz w:val="20"/>
                <w:szCs w:val="20"/>
                <w:lang w:val="es-MX" w:eastAsia="es-MX"/>
              </w:rPr>
              <w:t xml:space="preserve"> At Bali</w:t>
            </w:r>
          </w:p>
        </w:tc>
      </w:tr>
      <w:tr w:rsidR="00156872" w:rsidRPr="00156872" w:rsidTr="00156872">
        <w:trPr>
          <w:trHeight w:val="288"/>
          <w:jc w:val="center"/>
        </w:trPr>
        <w:tc>
          <w:tcPr>
            <w:tcW w:w="1038" w:type="dxa"/>
            <w:vMerge w:val="restart"/>
            <w:tcBorders>
              <w:top w:val="single" w:sz="8" w:space="0" w:color="auto"/>
              <w:left w:val="single" w:sz="8" w:space="0" w:color="auto"/>
              <w:bottom w:val="single" w:sz="8" w:space="0" w:color="000000"/>
              <w:right w:val="single" w:sz="4" w:space="0" w:color="auto"/>
            </w:tcBorders>
            <w:shd w:val="clear" w:color="FFFFCC" w:fill="FFFFFF"/>
            <w:noWrap/>
            <w:vAlign w:val="center"/>
            <w:hideMark/>
          </w:tcPr>
          <w:p w:rsidR="00156872" w:rsidRPr="00156872" w:rsidRDefault="00156872" w:rsidP="00156872">
            <w:pPr>
              <w:jc w:val="center"/>
              <w:rPr>
                <w:rFonts w:ascii="Aptos Narrow" w:eastAsia="Times New Roman" w:hAnsi="Aptos Narrow" w:cs="Times New Roman"/>
                <w:b/>
                <w:bCs/>
                <w:sz w:val="20"/>
                <w:szCs w:val="20"/>
                <w:lang w:val="es-MX" w:eastAsia="es-MX"/>
              </w:rPr>
            </w:pPr>
            <w:r w:rsidRPr="00156872">
              <w:rPr>
                <w:rFonts w:ascii="Aptos Narrow" w:eastAsia="Times New Roman" w:hAnsi="Aptos Narrow" w:cs="Times New Roman"/>
                <w:b/>
                <w:bCs/>
                <w:sz w:val="20"/>
                <w:szCs w:val="20"/>
                <w:lang w:val="es-MX" w:eastAsia="es-MX"/>
              </w:rPr>
              <w:t>SUPERIOR</w:t>
            </w:r>
          </w:p>
        </w:tc>
        <w:tc>
          <w:tcPr>
            <w:tcW w:w="1815" w:type="dxa"/>
            <w:tcBorders>
              <w:top w:val="single" w:sz="8" w:space="0" w:color="auto"/>
              <w:left w:val="nil"/>
              <w:bottom w:val="single" w:sz="4" w:space="0" w:color="auto"/>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r w:rsidRPr="00156872">
              <w:rPr>
                <w:rFonts w:ascii="Aptos Narrow" w:eastAsia="Times New Roman" w:hAnsi="Aptos Narrow" w:cs="Times New Roman"/>
                <w:color w:val="000000"/>
                <w:sz w:val="20"/>
                <w:szCs w:val="20"/>
                <w:lang w:val="es-MX" w:eastAsia="es-MX"/>
              </w:rPr>
              <w:t>Bangkok</w:t>
            </w:r>
          </w:p>
        </w:tc>
        <w:tc>
          <w:tcPr>
            <w:tcW w:w="3368" w:type="dxa"/>
            <w:tcBorders>
              <w:top w:val="single" w:sz="8" w:space="0" w:color="auto"/>
              <w:left w:val="nil"/>
              <w:bottom w:val="single" w:sz="4" w:space="0" w:color="auto"/>
              <w:right w:val="single" w:sz="8"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2"/>
                <w:szCs w:val="22"/>
                <w:lang w:val="es-MX" w:eastAsia="es-MX"/>
              </w:rPr>
            </w:pPr>
            <w:r w:rsidRPr="00156872">
              <w:rPr>
                <w:rFonts w:ascii="Aptos Narrow" w:eastAsia="Times New Roman" w:hAnsi="Aptos Narrow" w:cs="Times New Roman"/>
                <w:color w:val="000000"/>
                <w:sz w:val="22"/>
                <w:szCs w:val="22"/>
                <w:lang w:val="es-MX" w:eastAsia="es-MX"/>
              </w:rPr>
              <w:t>So Bangkok</w:t>
            </w:r>
          </w:p>
        </w:tc>
      </w:tr>
      <w:tr w:rsidR="00156872" w:rsidRPr="00156872" w:rsidTr="00156872">
        <w:trPr>
          <w:trHeight w:val="288"/>
          <w:jc w:val="center"/>
        </w:trPr>
        <w:tc>
          <w:tcPr>
            <w:tcW w:w="1038" w:type="dxa"/>
            <w:vMerge/>
            <w:tcBorders>
              <w:top w:val="single" w:sz="8" w:space="0" w:color="auto"/>
              <w:left w:val="single" w:sz="8" w:space="0" w:color="auto"/>
              <w:bottom w:val="single" w:sz="8" w:space="0" w:color="000000"/>
              <w:right w:val="single" w:sz="4" w:space="0" w:color="auto"/>
            </w:tcBorders>
            <w:vAlign w:val="center"/>
            <w:hideMark/>
          </w:tcPr>
          <w:p w:rsidR="00156872" w:rsidRPr="00156872" w:rsidRDefault="00156872" w:rsidP="00156872">
            <w:pPr>
              <w:rPr>
                <w:rFonts w:ascii="Aptos Narrow" w:eastAsia="Times New Roman" w:hAnsi="Aptos Narrow" w:cs="Times New Roman"/>
                <w:b/>
                <w:bCs/>
                <w:sz w:val="20"/>
                <w:szCs w:val="20"/>
                <w:lang w:val="es-MX" w:eastAsia="es-MX"/>
              </w:rPr>
            </w:pPr>
          </w:p>
        </w:tc>
        <w:tc>
          <w:tcPr>
            <w:tcW w:w="1815" w:type="dxa"/>
            <w:tcBorders>
              <w:top w:val="nil"/>
              <w:left w:val="nil"/>
              <w:bottom w:val="single" w:sz="4" w:space="0" w:color="auto"/>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2"/>
                <w:szCs w:val="22"/>
                <w:lang w:val="es-MX" w:eastAsia="es-MX"/>
              </w:rPr>
            </w:pPr>
            <w:r w:rsidRPr="00156872">
              <w:rPr>
                <w:rFonts w:ascii="Aptos Narrow" w:eastAsia="Times New Roman" w:hAnsi="Aptos Narrow" w:cs="Times New Roman"/>
                <w:color w:val="000000"/>
                <w:sz w:val="22"/>
                <w:szCs w:val="22"/>
                <w:lang w:val="es-MX" w:eastAsia="es-MX"/>
              </w:rPr>
              <w:t>Chiang Rai</w:t>
            </w:r>
          </w:p>
        </w:tc>
        <w:tc>
          <w:tcPr>
            <w:tcW w:w="3368" w:type="dxa"/>
            <w:tcBorders>
              <w:top w:val="nil"/>
              <w:left w:val="nil"/>
              <w:bottom w:val="single" w:sz="4" w:space="0" w:color="auto"/>
              <w:right w:val="single" w:sz="8"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2"/>
                <w:szCs w:val="22"/>
                <w:lang w:val="es-MX" w:eastAsia="es-MX"/>
              </w:rPr>
            </w:pPr>
            <w:r w:rsidRPr="00156872">
              <w:rPr>
                <w:rFonts w:ascii="Aptos Narrow" w:eastAsia="Times New Roman" w:hAnsi="Aptos Narrow" w:cs="Times New Roman"/>
                <w:color w:val="000000"/>
                <w:sz w:val="22"/>
                <w:szCs w:val="22"/>
                <w:lang w:val="es-MX" w:eastAsia="es-MX"/>
              </w:rPr>
              <w:t xml:space="preserve">Le </w:t>
            </w:r>
            <w:proofErr w:type="spellStart"/>
            <w:r w:rsidRPr="00156872">
              <w:rPr>
                <w:rFonts w:ascii="Aptos Narrow" w:eastAsia="Times New Roman" w:hAnsi="Aptos Narrow" w:cs="Times New Roman"/>
                <w:color w:val="000000"/>
                <w:sz w:val="22"/>
                <w:szCs w:val="22"/>
                <w:lang w:val="es-MX" w:eastAsia="es-MX"/>
              </w:rPr>
              <w:t>Meridien</w:t>
            </w:r>
            <w:proofErr w:type="spellEnd"/>
          </w:p>
        </w:tc>
      </w:tr>
      <w:tr w:rsidR="00156872" w:rsidRPr="00156872" w:rsidTr="00156872">
        <w:trPr>
          <w:trHeight w:val="300"/>
          <w:jc w:val="center"/>
        </w:trPr>
        <w:tc>
          <w:tcPr>
            <w:tcW w:w="1038" w:type="dxa"/>
            <w:vMerge/>
            <w:tcBorders>
              <w:top w:val="single" w:sz="8" w:space="0" w:color="auto"/>
              <w:left w:val="single" w:sz="8" w:space="0" w:color="auto"/>
              <w:bottom w:val="single" w:sz="8" w:space="0" w:color="000000"/>
              <w:right w:val="single" w:sz="4" w:space="0" w:color="auto"/>
            </w:tcBorders>
            <w:vAlign w:val="center"/>
            <w:hideMark/>
          </w:tcPr>
          <w:p w:rsidR="00156872" w:rsidRPr="00156872" w:rsidRDefault="00156872" w:rsidP="00156872">
            <w:pPr>
              <w:rPr>
                <w:rFonts w:ascii="Aptos Narrow" w:eastAsia="Times New Roman" w:hAnsi="Aptos Narrow" w:cs="Times New Roman"/>
                <w:b/>
                <w:bCs/>
                <w:sz w:val="20"/>
                <w:szCs w:val="20"/>
                <w:lang w:val="es-MX" w:eastAsia="es-MX"/>
              </w:rPr>
            </w:pPr>
          </w:p>
        </w:tc>
        <w:tc>
          <w:tcPr>
            <w:tcW w:w="1815" w:type="dxa"/>
            <w:tcBorders>
              <w:top w:val="nil"/>
              <w:left w:val="nil"/>
              <w:bottom w:val="single" w:sz="4" w:space="0" w:color="auto"/>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2"/>
                <w:szCs w:val="22"/>
                <w:lang w:val="es-MX" w:eastAsia="es-MX"/>
              </w:rPr>
            </w:pPr>
            <w:r w:rsidRPr="00156872">
              <w:rPr>
                <w:rFonts w:ascii="Aptos Narrow" w:eastAsia="Times New Roman" w:hAnsi="Aptos Narrow" w:cs="Times New Roman"/>
                <w:color w:val="000000"/>
                <w:sz w:val="22"/>
                <w:szCs w:val="22"/>
                <w:lang w:val="es-MX" w:eastAsia="es-MX"/>
              </w:rPr>
              <w:t>Chiang Mai</w:t>
            </w:r>
          </w:p>
        </w:tc>
        <w:tc>
          <w:tcPr>
            <w:tcW w:w="3368" w:type="dxa"/>
            <w:tcBorders>
              <w:top w:val="nil"/>
              <w:left w:val="nil"/>
              <w:bottom w:val="single" w:sz="4" w:space="0" w:color="auto"/>
              <w:right w:val="single" w:sz="8"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2"/>
                <w:szCs w:val="22"/>
                <w:lang w:val="es-MX" w:eastAsia="es-MX"/>
              </w:rPr>
            </w:pPr>
            <w:proofErr w:type="spellStart"/>
            <w:r w:rsidRPr="00156872">
              <w:rPr>
                <w:rFonts w:ascii="Aptos Narrow" w:eastAsia="Times New Roman" w:hAnsi="Aptos Narrow" w:cs="Times New Roman"/>
                <w:color w:val="000000"/>
                <w:sz w:val="22"/>
                <w:szCs w:val="22"/>
                <w:lang w:val="es-MX" w:eastAsia="es-MX"/>
              </w:rPr>
              <w:t>Dusit</w:t>
            </w:r>
            <w:proofErr w:type="spellEnd"/>
            <w:r w:rsidRPr="00156872">
              <w:rPr>
                <w:rFonts w:ascii="Aptos Narrow" w:eastAsia="Times New Roman" w:hAnsi="Aptos Narrow" w:cs="Times New Roman"/>
                <w:color w:val="000000"/>
                <w:sz w:val="22"/>
                <w:szCs w:val="22"/>
                <w:lang w:val="es-MX" w:eastAsia="es-MX"/>
              </w:rPr>
              <w:t xml:space="preserve"> D2</w:t>
            </w:r>
          </w:p>
        </w:tc>
      </w:tr>
      <w:tr w:rsidR="00156872" w:rsidRPr="00156872" w:rsidTr="00156872">
        <w:trPr>
          <w:trHeight w:val="288"/>
          <w:jc w:val="center"/>
        </w:trPr>
        <w:tc>
          <w:tcPr>
            <w:tcW w:w="1038" w:type="dxa"/>
            <w:vMerge/>
            <w:tcBorders>
              <w:top w:val="single" w:sz="8" w:space="0" w:color="auto"/>
              <w:left w:val="single" w:sz="8" w:space="0" w:color="auto"/>
              <w:bottom w:val="single" w:sz="8" w:space="0" w:color="000000"/>
              <w:right w:val="single" w:sz="4" w:space="0" w:color="auto"/>
            </w:tcBorders>
            <w:vAlign w:val="center"/>
            <w:hideMark/>
          </w:tcPr>
          <w:p w:rsidR="00156872" w:rsidRPr="00156872" w:rsidRDefault="00156872" w:rsidP="00156872">
            <w:pPr>
              <w:rPr>
                <w:rFonts w:ascii="Aptos Narrow" w:eastAsia="Times New Roman" w:hAnsi="Aptos Narrow" w:cs="Times New Roman"/>
                <w:b/>
                <w:bCs/>
                <w:sz w:val="20"/>
                <w:szCs w:val="20"/>
                <w:lang w:val="es-MX" w:eastAsia="es-MX"/>
              </w:rPr>
            </w:pPr>
          </w:p>
        </w:tc>
        <w:tc>
          <w:tcPr>
            <w:tcW w:w="1815" w:type="dxa"/>
            <w:tcBorders>
              <w:top w:val="nil"/>
              <w:left w:val="nil"/>
              <w:bottom w:val="single" w:sz="4" w:space="0" w:color="auto"/>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proofErr w:type="spellStart"/>
            <w:r w:rsidRPr="00156872">
              <w:rPr>
                <w:rFonts w:ascii="Aptos Narrow" w:eastAsia="Times New Roman" w:hAnsi="Aptos Narrow" w:cs="Times New Roman"/>
                <w:color w:val="000000"/>
                <w:sz w:val="20"/>
                <w:szCs w:val="20"/>
                <w:lang w:val="es-MX" w:eastAsia="es-MX"/>
              </w:rPr>
              <w:t>Phuket</w:t>
            </w:r>
            <w:proofErr w:type="spellEnd"/>
          </w:p>
        </w:tc>
        <w:tc>
          <w:tcPr>
            <w:tcW w:w="3368" w:type="dxa"/>
            <w:tcBorders>
              <w:top w:val="nil"/>
              <w:left w:val="nil"/>
              <w:bottom w:val="single" w:sz="4" w:space="0" w:color="auto"/>
              <w:right w:val="single" w:sz="8"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proofErr w:type="spellStart"/>
            <w:r w:rsidRPr="00156872">
              <w:rPr>
                <w:rFonts w:ascii="Aptos Narrow" w:eastAsia="Times New Roman" w:hAnsi="Aptos Narrow" w:cs="Times New Roman"/>
                <w:color w:val="000000"/>
                <w:sz w:val="20"/>
                <w:szCs w:val="20"/>
                <w:lang w:val="es-MX" w:eastAsia="es-MX"/>
              </w:rPr>
              <w:t>Angsana</w:t>
            </w:r>
            <w:proofErr w:type="spellEnd"/>
            <w:r w:rsidRPr="00156872">
              <w:rPr>
                <w:rFonts w:ascii="Aptos Narrow" w:eastAsia="Times New Roman" w:hAnsi="Aptos Narrow" w:cs="Times New Roman"/>
                <w:color w:val="000000"/>
                <w:sz w:val="20"/>
                <w:szCs w:val="20"/>
                <w:lang w:val="es-MX" w:eastAsia="es-MX"/>
              </w:rPr>
              <w:t xml:space="preserve"> Laguna </w:t>
            </w:r>
            <w:proofErr w:type="spellStart"/>
            <w:r w:rsidRPr="00156872">
              <w:rPr>
                <w:rFonts w:ascii="Aptos Narrow" w:eastAsia="Times New Roman" w:hAnsi="Aptos Narrow" w:cs="Times New Roman"/>
                <w:color w:val="000000"/>
                <w:sz w:val="20"/>
                <w:szCs w:val="20"/>
                <w:lang w:val="es-MX" w:eastAsia="es-MX"/>
              </w:rPr>
              <w:t>Phuket</w:t>
            </w:r>
            <w:proofErr w:type="spellEnd"/>
          </w:p>
        </w:tc>
      </w:tr>
      <w:tr w:rsidR="00156872" w:rsidRPr="00156872" w:rsidTr="00156872">
        <w:trPr>
          <w:trHeight w:val="288"/>
          <w:jc w:val="center"/>
        </w:trPr>
        <w:tc>
          <w:tcPr>
            <w:tcW w:w="1038" w:type="dxa"/>
            <w:vMerge/>
            <w:tcBorders>
              <w:top w:val="single" w:sz="8" w:space="0" w:color="auto"/>
              <w:left w:val="single" w:sz="8" w:space="0" w:color="auto"/>
              <w:bottom w:val="single" w:sz="8" w:space="0" w:color="000000"/>
              <w:right w:val="single" w:sz="4" w:space="0" w:color="auto"/>
            </w:tcBorders>
            <w:vAlign w:val="center"/>
            <w:hideMark/>
          </w:tcPr>
          <w:p w:rsidR="00156872" w:rsidRPr="00156872" w:rsidRDefault="00156872" w:rsidP="00156872">
            <w:pPr>
              <w:rPr>
                <w:rFonts w:ascii="Aptos Narrow" w:eastAsia="Times New Roman" w:hAnsi="Aptos Narrow" w:cs="Times New Roman"/>
                <w:b/>
                <w:bCs/>
                <w:sz w:val="20"/>
                <w:szCs w:val="20"/>
                <w:lang w:val="es-MX" w:eastAsia="es-MX"/>
              </w:rPr>
            </w:pPr>
          </w:p>
        </w:tc>
        <w:tc>
          <w:tcPr>
            <w:tcW w:w="1815" w:type="dxa"/>
            <w:tcBorders>
              <w:top w:val="nil"/>
              <w:left w:val="nil"/>
              <w:bottom w:val="single" w:sz="4" w:space="0" w:color="auto"/>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proofErr w:type="spellStart"/>
            <w:r w:rsidRPr="00156872">
              <w:rPr>
                <w:rFonts w:ascii="Aptos Narrow" w:eastAsia="Times New Roman" w:hAnsi="Aptos Narrow" w:cs="Times New Roman"/>
                <w:color w:val="000000"/>
                <w:sz w:val="20"/>
                <w:szCs w:val="20"/>
                <w:lang w:val="es-MX" w:eastAsia="es-MX"/>
              </w:rPr>
              <w:t>Singapure</w:t>
            </w:r>
            <w:proofErr w:type="spellEnd"/>
          </w:p>
        </w:tc>
        <w:tc>
          <w:tcPr>
            <w:tcW w:w="3368" w:type="dxa"/>
            <w:tcBorders>
              <w:top w:val="nil"/>
              <w:left w:val="nil"/>
              <w:bottom w:val="single" w:sz="4" w:space="0" w:color="auto"/>
              <w:right w:val="single" w:sz="8"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r w:rsidRPr="00156872">
              <w:rPr>
                <w:rFonts w:ascii="Aptos Narrow" w:eastAsia="Times New Roman" w:hAnsi="Aptos Narrow" w:cs="Times New Roman"/>
                <w:color w:val="000000"/>
                <w:sz w:val="20"/>
                <w:szCs w:val="20"/>
                <w:lang w:val="es-MX" w:eastAsia="es-MX"/>
              </w:rPr>
              <w:t xml:space="preserve">Park Royal </w:t>
            </w:r>
            <w:proofErr w:type="spellStart"/>
            <w:r w:rsidRPr="00156872">
              <w:rPr>
                <w:rFonts w:ascii="Aptos Narrow" w:eastAsia="Times New Roman" w:hAnsi="Aptos Narrow" w:cs="Times New Roman"/>
                <w:color w:val="000000"/>
                <w:sz w:val="20"/>
                <w:szCs w:val="20"/>
                <w:lang w:val="es-MX" w:eastAsia="es-MX"/>
              </w:rPr>
              <w:t>Collection</w:t>
            </w:r>
            <w:proofErr w:type="spellEnd"/>
            <w:r w:rsidRPr="00156872">
              <w:rPr>
                <w:rFonts w:ascii="Aptos Narrow" w:eastAsia="Times New Roman" w:hAnsi="Aptos Narrow" w:cs="Times New Roman"/>
                <w:color w:val="000000"/>
                <w:sz w:val="20"/>
                <w:szCs w:val="20"/>
                <w:lang w:val="es-MX" w:eastAsia="es-MX"/>
              </w:rPr>
              <w:t xml:space="preserve"> Marina Bay</w:t>
            </w:r>
          </w:p>
        </w:tc>
      </w:tr>
      <w:tr w:rsidR="00156872" w:rsidRPr="00156872" w:rsidTr="00156872">
        <w:trPr>
          <w:trHeight w:val="288"/>
          <w:jc w:val="center"/>
        </w:trPr>
        <w:tc>
          <w:tcPr>
            <w:tcW w:w="1038" w:type="dxa"/>
            <w:vMerge/>
            <w:tcBorders>
              <w:top w:val="single" w:sz="8" w:space="0" w:color="auto"/>
              <w:left w:val="single" w:sz="8" w:space="0" w:color="auto"/>
              <w:bottom w:val="single" w:sz="8" w:space="0" w:color="000000"/>
              <w:right w:val="single" w:sz="4" w:space="0" w:color="auto"/>
            </w:tcBorders>
            <w:vAlign w:val="center"/>
            <w:hideMark/>
          </w:tcPr>
          <w:p w:rsidR="00156872" w:rsidRPr="00156872" w:rsidRDefault="00156872" w:rsidP="00156872">
            <w:pPr>
              <w:rPr>
                <w:rFonts w:ascii="Aptos Narrow" w:eastAsia="Times New Roman" w:hAnsi="Aptos Narrow" w:cs="Times New Roman"/>
                <w:b/>
                <w:bCs/>
                <w:sz w:val="20"/>
                <w:szCs w:val="20"/>
                <w:lang w:val="es-MX" w:eastAsia="es-MX"/>
              </w:rPr>
            </w:pPr>
          </w:p>
        </w:tc>
        <w:tc>
          <w:tcPr>
            <w:tcW w:w="1815" w:type="dxa"/>
            <w:tcBorders>
              <w:top w:val="nil"/>
              <w:left w:val="nil"/>
              <w:bottom w:val="single" w:sz="4" w:space="0" w:color="auto"/>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proofErr w:type="spellStart"/>
            <w:r w:rsidRPr="00156872">
              <w:rPr>
                <w:rFonts w:ascii="Aptos Narrow" w:eastAsia="Times New Roman" w:hAnsi="Aptos Narrow" w:cs="Times New Roman"/>
                <w:color w:val="000000"/>
                <w:sz w:val="20"/>
                <w:szCs w:val="20"/>
                <w:lang w:val="es-MX" w:eastAsia="es-MX"/>
              </w:rPr>
              <w:t>Ubud</w:t>
            </w:r>
            <w:proofErr w:type="spellEnd"/>
          </w:p>
        </w:tc>
        <w:tc>
          <w:tcPr>
            <w:tcW w:w="3368" w:type="dxa"/>
            <w:tcBorders>
              <w:top w:val="nil"/>
              <w:left w:val="nil"/>
              <w:bottom w:val="single" w:sz="4" w:space="0" w:color="auto"/>
              <w:right w:val="single" w:sz="8"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r w:rsidRPr="00156872">
              <w:rPr>
                <w:rFonts w:ascii="Aptos Narrow" w:eastAsia="Times New Roman" w:hAnsi="Aptos Narrow" w:cs="Times New Roman"/>
                <w:color w:val="000000"/>
                <w:sz w:val="20"/>
                <w:szCs w:val="20"/>
                <w:lang w:val="es-MX" w:eastAsia="es-MX"/>
              </w:rPr>
              <w:t xml:space="preserve">Kappa </w:t>
            </w:r>
            <w:proofErr w:type="spellStart"/>
            <w:r w:rsidRPr="00156872">
              <w:rPr>
                <w:rFonts w:ascii="Aptos Narrow" w:eastAsia="Times New Roman" w:hAnsi="Aptos Narrow" w:cs="Times New Roman"/>
                <w:color w:val="000000"/>
                <w:sz w:val="20"/>
                <w:szCs w:val="20"/>
                <w:lang w:val="es-MX" w:eastAsia="es-MX"/>
              </w:rPr>
              <w:t>Sesses</w:t>
            </w:r>
            <w:proofErr w:type="spellEnd"/>
            <w:r w:rsidRPr="00156872">
              <w:rPr>
                <w:rFonts w:ascii="Aptos Narrow" w:eastAsia="Times New Roman" w:hAnsi="Aptos Narrow" w:cs="Times New Roman"/>
                <w:color w:val="000000"/>
                <w:sz w:val="20"/>
                <w:szCs w:val="20"/>
                <w:lang w:val="es-MX" w:eastAsia="es-MX"/>
              </w:rPr>
              <w:t xml:space="preserve"> </w:t>
            </w:r>
            <w:proofErr w:type="spellStart"/>
            <w:r w:rsidRPr="00156872">
              <w:rPr>
                <w:rFonts w:ascii="Aptos Narrow" w:eastAsia="Times New Roman" w:hAnsi="Aptos Narrow" w:cs="Times New Roman"/>
                <w:color w:val="000000"/>
                <w:sz w:val="20"/>
                <w:szCs w:val="20"/>
                <w:lang w:val="es-MX" w:eastAsia="es-MX"/>
              </w:rPr>
              <w:t>Ubud</w:t>
            </w:r>
            <w:proofErr w:type="spellEnd"/>
          </w:p>
        </w:tc>
      </w:tr>
      <w:tr w:rsidR="00156872" w:rsidRPr="00156872" w:rsidTr="00156872">
        <w:trPr>
          <w:trHeight w:val="300"/>
          <w:jc w:val="center"/>
        </w:trPr>
        <w:tc>
          <w:tcPr>
            <w:tcW w:w="1038" w:type="dxa"/>
            <w:vMerge/>
            <w:tcBorders>
              <w:top w:val="single" w:sz="8" w:space="0" w:color="auto"/>
              <w:left w:val="single" w:sz="8" w:space="0" w:color="auto"/>
              <w:bottom w:val="single" w:sz="8" w:space="0" w:color="000000"/>
              <w:right w:val="single" w:sz="4" w:space="0" w:color="auto"/>
            </w:tcBorders>
            <w:vAlign w:val="center"/>
            <w:hideMark/>
          </w:tcPr>
          <w:p w:rsidR="00156872" w:rsidRPr="00156872" w:rsidRDefault="00156872" w:rsidP="00156872">
            <w:pPr>
              <w:rPr>
                <w:rFonts w:ascii="Aptos Narrow" w:eastAsia="Times New Roman" w:hAnsi="Aptos Narrow" w:cs="Times New Roman"/>
                <w:b/>
                <w:bCs/>
                <w:sz w:val="20"/>
                <w:szCs w:val="20"/>
                <w:lang w:val="es-MX" w:eastAsia="es-MX"/>
              </w:rPr>
            </w:pPr>
          </w:p>
        </w:tc>
        <w:tc>
          <w:tcPr>
            <w:tcW w:w="1815" w:type="dxa"/>
            <w:tcBorders>
              <w:top w:val="nil"/>
              <w:left w:val="nil"/>
              <w:bottom w:val="single" w:sz="8" w:space="0" w:color="auto"/>
              <w:right w:val="single" w:sz="4"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r w:rsidRPr="00156872">
              <w:rPr>
                <w:rFonts w:ascii="Aptos Narrow" w:eastAsia="Times New Roman" w:hAnsi="Aptos Narrow" w:cs="Times New Roman"/>
                <w:color w:val="000000"/>
                <w:sz w:val="20"/>
                <w:szCs w:val="20"/>
                <w:lang w:val="es-MX" w:eastAsia="es-MX"/>
              </w:rPr>
              <w:t xml:space="preserve">Nusa </w:t>
            </w:r>
            <w:proofErr w:type="spellStart"/>
            <w:r w:rsidRPr="00156872">
              <w:rPr>
                <w:rFonts w:ascii="Aptos Narrow" w:eastAsia="Times New Roman" w:hAnsi="Aptos Narrow" w:cs="Times New Roman"/>
                <w:color w:val="000000"/>
                <w:sz w:val="20"/>
                <w:szCs w:val="20"/>
                <w:lang w:val="es-MX" w:eastAsia="es-MX"/>
              </w:rPr>
              <w:t>Dua</w:t>
            </w:r>
            <w:proofErr w:type="spellEnd"/>
            <w:r w:rsidRPr="00156872">
              <w:rPr>
                <w:rFonts w:ascii="Aptos Narrow" w:eastAsia="Times New Roman" w:hAnsi="Aptos Narrow" w:cs="Times New Roman"/>
                <w:color w:val="000000"/>
                <w:sz w:val="20"/>
                <w:szCs w:val="20"/>
                <w:lang w:val="es-MX" w:eastAsia="es-MX"/>
              </w:rPr>
              <w:t>/</w:t>
            </w:r>
            <w:proofErr w:type="spellStart"/>
            <w:r w:rsidRPr="00156872">
              <w:rPr>
                <w:rFonts w:ascii="Aptos Narrow" w:eastAsia="Times New Roman" w:hAnsi="Aptos Narrow" w:cs="Times New Roman"/>
                <w:color w:val="000000"/>
                <w:sz w:val="20"/>
                <w:szCs w:val="20"/>
                <w:lang w:val="es-MX" w:eastAsia="es-MX"/>
              </w:rPr>
              <w:t>Semiyak</w:t>
            </w:r>
            <w:proofErr w:type="spellEnd"/>
          </w:p>
        </w:tc>
        <w:tc>
          <w:tcPr>
            <w:tcW w:w="3368" w:type="dxa"/>
            <w:tcBorders>
              <w:top w:val="nil"/>
              <w:left w:val="nil"/>
              <w:bottom w:val="single" w:sz="8" w:space="0" w:color="auto"/>
              <w:right w:val="single" w:sz="8" w:space="0" w:color="auto"/>
            </w:tcBorders>
            <w:shd w:val="clear" w:color="auto" w:fill="auto"/>
            <w:noWrap/>
            <w:vAlign w:val="bottom"/>
            <w:hideMark/>
          </w:tcPr>
          <w:p w:rsidR="00156872" w:rsidRPr="00156872" w:rsidRDefault="00156872" w:rsidP="00156872">
            <w:pPr>
              <w:rPr>
                <w:rFonts w:ascii="Aptos Narrow" w:eastAsia="Times New Roman" w:hAnsi="Aptos Narrow" w:cs="Times New Roman"/>
                <w:color w:val="000000"/>
                <w:sz w:val="20"/>
                <w:szCs w:val="20"/>
                <w:lang w:val="es-MX" w:eastAsia="es-MX"/>
              </w:rPr>
            </w:pPr>
            <w:r w:rsidRPr="00156872">
              <w:rPr>
                <w:rFonts w:ascii="Aptos Narrow" w:eastAsia="Times New Roman" w:hAnsi="Aptos Narrow" w:cs="Times New Roman"/>
                <w:color w:val="000000"/>
                <w:sz w:val="20"/>
                <w:szCs w:val="20"/>
                <w:lang w:val="es-MX" w:eastAsia="es-MX"/>
              </w:rPr>
              <w:t>Intercontinental Bali Resort</w:t>
            </w:r>
          </w:p>
        </w:tc>
      </w:tr>
    </w:tbl>
    <w:p w:rsidR="00156872" w:rsidRDefault="00156872" w:rsidP="00156872">
      <w:pPr>
        <w:rPr>
          <w:rFonts w:ascii="Calibri" w:hAnsi="Calibri" w:cs="Calibri"/>
          <w:sz w:val="20"/>
          <w:szCs w:val="20"/>
        </w:rPr>
      </w:pPr>
    </w:p>
    <w:p w:rsidR="00156872" w:rsidRDefault="00156872" w:rsidP="00156872">
      <w:pPr>
        <w:rPr>
          <w:rFonts w:ascii="Calibri" w:hAnsi="Calibri" w:cs="Calibri"/>
          <w:sz w:val="20"/>
          <w:szCs w:val="20"/>
        </w:rPr>
      </w:pPr>
    </w:p>
    <w:p w:rsidR="00156872" w:rsidRPr="009C1F9A" w:rsidRDefault="00156872" w:rsidP="00156872">
      <w:pPr>
        <w:tabs>
          <w:tab w:val="left" w:pos="851"/>
        </w:tabs>
        <w:rPr>
          <w:rFonts w:eastAsia="Calibri" w:cs="Tahoma"/>
          <w:b/>
          <w:color w:val="000000" w:themeColor="text1"/>
          <w:lang w:val="pt-PT"/>
        </w:rPr>
      </w:pPr>
      <w:r w:rsidRPr="009C1F9A">
        <w:rPr>
          <w:rFonts w:eastAsia="Calibri" w:cs="Tahoma"/>
          <w:b/>
          <w:color w:val="000000" w:themeColor="text1"/>
          <w:lang w:val="pt-PT"/>
        </w:rPr>
        <w:t>NOTAS IMPORTANTES:</w:t>
      </w:r>
    </w:p>
    <w:p w:rsidR="00156872" w:rsidRDefault="00156872" w:rsidP="00156872">
      <w:pPr>
        <w:pStyle w:val="Prrafodelista"/>
        <w:numPr>
          <w:ilvl w:val="0"/>
          <w:numId w:val="4"/>
        </w:numPr>
        <w:tabs>
          <w:tab w:val="left" w:pos="851"/>
        </w:tabs>
        <w:spacing w:after="160"/>
        <w:jc w:val="both"/>
        <w:rPr>
          <w:rStyle w:val="Textoennegrita"/>
          <w:sz w:val="20"/>
          <w:szCs w:val="20"/>
        </w:rPr>
      </w:pPr>
    </w:p>
    <w:p w:rsidR="00156872" w:rsidRPr="00FC19E4" w:rsidRDefault="00156872" w:rsidP="00156872">
      <w:pPr>
        <w:pStyle w:val="Prrafodelista"/>
        <w:numPr>
          <w:ilvl w:val="0"/>
          <w:numId w:val="4"/>
        </w:numPr>
        <w:tabs>
          <w:tab w:val="left" w:pos="851"/>
        </w:tabs>
        <w:spacing w:after="160"/>
        <w:jc w:val="both"/>
        <w:rPr>
          <w:rStyle w:val="Textoennegrita"/>
          <w:sz w:val="20"/>
          <w:szCs w:val="20"/>
        </w:rPr>
      </w:pPr>
      <w:r w:rsidRPr="00FC19E4">
        <w:rPr>
          <w:rStyle w:val="Textoennegrita"/>
          <w:sz w:val="20"/>
          <w:szCs w:val="20"/>
        </w:rPr>
        <w:t xml:space="preserve">Es responsabilidad del pasajero contar con pasaporte vigente, así como visados, vacunas y requisitos necesarios para realizar su viaje. </w:t>
      </w:r>
    </w:p>
    <w:p w:rsidR="00156872" w:rsidRPr="00FC19E4" w:rsidRDefault="00156872" w:rsidP="00156872">
      <w:pPr>
        <w:pStyle w:val="Prrafodelista"/>
        <w:numPr>
          <w:ilvl w:val="0"/>
          <w:numId w:val="4"/>
        </w:numPr>
        <w:tabs>
          <w:tab w:val="left" w:pos="851"/>
        </w:tabs>
        <w:spacing w:after="160"/>
        <w:jc w:val="both"/>
        <w:rPr>
          <w:rStyle w:val="Textoennegrita"/>
          <w:sz w:val="20"/>
          <w:szCs w:val="20"/>
        </w:rPr>
      </w:pPr>
      <w:r w:rsidRPr="00FC19E4">
        <w:rPr>
          <w:rStyle w:val="Textoennegrita"/>
          <w:sz w:val="20"/>
          <w:szCs w:val="20"/>
        </w:rPr>
        <w:t>El orden de los servicios podría variar según disponibilidad aérea y/o terrestre.</w:t>
      </w:r>
    </w:p>
    <w:p w:rsidR="00156872" w:rsidRPr="00FC19E4" w:rsidRDefault="00156872" w:rsidP="00156872">
      <w:pPr>
        <w:pStyle w:val="Prrafodelista"/>
        <w:numPr>
          <w:ilvl w:val="0"/>
          <w:numId w:val="4"/>
        </w:numPr>
        <w:tabs>
          <w:tab w:val="left" w:pos="851"/>
        </w:tabs>
        <w:spacing w:after="160"/>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Su ejecutivo</w:t>
      </w:r>
      <w:r>
        <w:rPr>
          <w:rStyle w:val="Textoennegrita"/>
          <w:sz w:val="20"/>
          <w:szCs w:val="20"/>
        </w:rPr>
        <w:t xml:space="preserve"> de </w:t>
      </w:r>
      <w:proofErr w:type="spellStart"/>
      <w:r>
        <w:rPr>
          <w:rStyle w:val="Textoennegrita"/>
          <w:sz w:val="20"/>
          <w:szCs w:val="20"/>
        </w:rPr>
        <w:t>JuliàTours</w:t>
      </w:r>
      <w:proofErr w:type="spellEnd"/>
      <w:r w:rsidRPr="00FC19E4">
        <w:rPr>
          <w:rStyle w:val="Textoennegrita"/>
          <w:sz w:val="20"/>
          <w:szCs w:val="20"/>
        </w:rPr>
        <w:t xml:space="preserve"> puede informarle.  </w:t>
      </w:r>
    </w:p>
    <w:p w:rsidR="00156872" w:rsidRPr="00FC19E4" w:rsidRDefault="00156872" w:rsidP="00156872">
      <w:pPr>
        <w:pStyle w:val="Prrafodelista"/>
        <w:numPr>
          <w:ilvl w:val="0"/>
          <w:numId w:val="4"/>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rsidR="00156872" w:rsidRPr="00FC19E4" w:rsidRDefault="00156872" w:rsidP="00156872">
      <w:pPr>
        <w:pStyle w:val="Prrafodelista"/>
        <w:numPr>
          <w:ilvl w:val="0"/>
          <w:numId w:val="4"/>
        </w:numPr>
        <w:tabs>
          <w:tab w:val="left" w:pos="851"/>
        </w:tabs>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w:t>
      </w:r>
      <w:proofErr w:type="gramStart"/>
      <w:r w:rsidRPr="00FC19E4">
        <w:rPr>
          <w:sz w:val="20"/>
          <w:szCs w:val="20"/>
        </w:rPr>
        <w:t xml:space="preserve">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proofErr w:type="gramEnd"/>
      <w:r w:rsidRPr="00FC19E4">
        <w:rPr>
          <w:sz w:val="20"/>
          <w:szCs w:val="20"/>
        </w:rPr>
        <w:t xml:space="preserve"> 11:00hrs.</w:t>
      </w:r>
    </w:p>
    <w:p w:rsidR="00156872" w:rsidRDefault="00156872" w:rsidP="00156872">
      <w:pPr>
        <w:pStyle w:val="Prrafodelista"/>
        <w:numPr>
          <w:ilvl w:val="0"/>
          <w:numId w:val="4"/>
        </w:numPr>
        <w:tabs>
          <w:tab w:val="left" w:pos="851"/>
        </w:tabs>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rsidR="00156872" w:rsidRPr="00BE2BB8" w:rsidRDefault="00156872" w:rsidP="00156872">
      <w:pPr>
        <w:pStyle w:val="Prrafodelista"/>
        <w:numPr>
          <w:ilvl w:val="0"/>
          <w:numId w:val="4"/>
        </w:numPr>
        <w:spacing w:after="160" w:line="259" w:lineRule="auto"/>
        <w:rPr>
          <w:sz w:val="20"/>
          <w:szCs w:val="20"/>
        </w:rPr>
      </w:pPr>
      <w:r w:rsidRPr="00BE2BB8">
        <w:rPr>
          <w:sz w:val="20"/>
          <w:szCs w:val="20"/>
        </w:rPr>
        <w:t>Consultar suplementos</w:t>
      </w:r>
      <w:r>
        <w:rPr>
          <w:sz w:val="20"/>
          <w:szCs w:val="20"/>
        </w:rPr>
        <w:t xml:space="preserve"> de Tailandia </w:t>
      </w:r>
      <w:r w:rsidRPr="00BE2BB8">
        <w:rPr>
          <w:sz w:val="20"/>
          <w:szCs w:val="20"/>
        </w:rPr>
        <w:t>de la Feria de la Gema en septiembre 202</w:t>
      </w:r>
      <w:r>
        <w:rPr>
          <w:sz w:val="20"/>
          <w:szCs w:val="20"/>
        </w:rPr>
        <w:t>5</w:t>
      </w:r>
      <w:r>
        <w:t xml:space="preserve">, </w:t>
      </w:r>
      <w:r w:rsidRPr="00BE2BB8">
        <w:rPr>
          <w:sz w:val="20"/>
          <w:szCs w:val="20"/>
        </w:rPr>
        <w:t xml:space="preserve">las festividades de </w:t>
      </w:r>
      <w:proofErr w:type="spellStart"/>
      <w:r w:rsidRPr="00BE2BB8">
        <w:rPr>
          <w:sz w:val="20"/>
          <w:szCs w:val="20"/>
        </w:rPr>
        <w:t>Songkran</w:t>
      </w:r>
      <w:proofErr w:type="spellEnd"/>
      <w:r w:rsidRPr="00BE2BB8">
        <w:rPr>
          <w:sz w:val="20"/>
          <w:szCs w:val="20"/>
        </w:rPr>
        <w:t xml:space="preserve"> (1</w:t>
      </w:r>
      <w:r>
        <w:rPr>
          <w:sz w:val="20"/>
          <w:szCs w:val="20"/>
        </w:rPr>
        <w:t>3</w:t>
      </w:r>
      <w:r w:rsidRPr="00BE2BB8">
        <w:rPr>
          <w:sz w:val="20"/>
          <w:szCs w:val="20"/>
        </w:rPr>
        <w:t xml:space="preserve">-17 </w:t>
      </w:r>
      <w:proofErr w:type="gramStart"/>
      <w:r w:rsidRPr="00BE2BB8">
        <w:rPr>
          <w:sz w:val="20"/>
          <w:szCs w:val="20"/>
        </w:rPr>
        <w:t>Abr.</w:t>
      </w:r>
      <w:proofErr w:type="gramEnd"/>
      <w:r w:rsidRPr="00BE2BB8">
        <w:rPr>
          <w:sz w:val="20"/>
          <w:szCs w:val="20"/>
        </w:rPr>
        <w:t>'2</w:t>
      </w:r>
      <w:r>
        <w:rPr>
          <w:sz w:val="20"/>
          <w:szCs w:val="20"/>
        </w:rPr>
        <w:t>4</w:t>
      </w:r>
      <w:r w:rsidRPr="00BE2BB8">
        <w:rPr>
          <w:sz w:val="20"/>
          <w:szCs w:val="20"/>
        </w:rPr>
        <w:t xml:space="preserve">), </w:t>
      </w:r>
      <w:proofErr w:type="spellStart"/>
      <w:r w:rsidRPr="00BE2BB8">
        <w:rPr>
          <w:sz w:val="20"/>
          <w:szCs w:val="20"/>
        </w:rPr>
        <w:t>Loy</w:t>
      </w:r>
      <w:proofErr w:type="spellEnd"/>
      <w:r w:rsidRPr="00BE2BB8">
        <w:rPr>
          <w:sz w:val="20"/>
          <w:szCs w:val="20"/>
        </w:rPr>
        <w:t xml:space="preserve"> </w:t>
      </w:r>
      <w:proofErr w:type="spellStart"/>
      <w:r w:rsidRPr="00BE2BB8">
        <w:rPr>
          <w:sz w:val="20"/>
          <w:szCs w:val="20"/>
        </w:rPr>
        <w:t>Krathong</w:t>
      </w:r>
      <w:proofErr w:type="spellEnd"/>
      <w:r w:rsidRPr="00BE2BB8">
        <w:rPr>
          <w:sz w:val="20"/>
          <w:szCs w:val="20"/>
        </w:rPr>
        <w:t xml:space="preserve"> (25-30Nov.'2</w:t>
      </w:r>
      <w:r>
        <w:rPr>
          <w:sz w:val="20"/>
          <w:szCs w:val="20"/>
        </w:rPr>
        <w:t>5</w:t>
      </w:r>
      <w:r w:rsidRPr="00BE2BB8">
        <w:rPr>
          <w:sz w:val="20"/>
          <w:szCs w:val="20"/>
        </w:rPr>
        <w:t>), Año Nuevo Chino (6-16 Feb.'2</w:t>
      </w:r>
      <w:r>
        <w:rPr>
          <w:sz w:val="20"/>
          <w:szCs w:val="20"/>
        </w:rPr>
        <w:t>5</w:t>
      </w:r>
      <w:r w:rsidRPr="00BE2BB8">
        <w:rPr>
          <w:sz w:val="20"/>
          <w:szCs w:val="20"/>
        </w:rPr>
        <w:t>)</w:t>
      </w:r>
    </w:p>
    <w:p w:rsidR="00156872" w:rsidRPr="009C1F9A" w:rsidRDefault="00156872" w:rsidP="00156872">
      <w:pPr>
        <w:tabs>
          <w:tab w:val="left" w:pos="851"/>
        </w:tabs>
        <w:jc w:val="both"/>
        <w:rPr>
          <w:sz w:val="20"/>
          <w:szCs w:val="20"/>
        </w:rPr>
      </w:pPr>
    </w:p>
    <w:p w:rsidR="00156872" w:rsidRDefault="00156872" w:rsidP="00156872">
      <w:pPr>
        <w:pStyle w:val="Prrafodelista"/>
        <w:tabs>
          <w:tab w:val="left" w:pos="851"/>
        </w:tabs>
        <w:jc w:val="both"/>
        <w:rPr>
          <w:sz w:val="20"/>
          <w:szCs w:val="20"/>
        </w:rPr>
      </w:pPr>
    </w:p>
    <w:p w:rsidR="00156872" w:rsidRPr="00156872" w:rsidRDefault="00156872" w:rsidP="00156872">
      <w:pPr>
        <w:rPr>
          <w:rFonts w:ascii="Calibri" w:hAnsi="Calibri" w:cs="Calibri"/>
          <w:sz w:val="20"/>
          <w:szCs w:val="20"/>
        </w:rPr>
      </w:pPr>
    </w:p>
    <w:sectPr w:rsidR="00156872" w:rsidRPr="00156872" w:rsidSect="00B96AD6">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64560" w:rsidRDefault="00264560" w:rsidP="00F14741">
      <w:r>
        <w:separator/>
      </w:r>
    </w:p>
  </w:endnote>
  <w:endnote w:type="continuationSeparator" w:id="0">
    <w:p w:rsidR="00264560" w:rsidRDefault="00264560"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20B85"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64560" w:rsidRDefault="00264560" w:rsidP="00F14741">
      <w:r>
        <w:separator/>
      </w:r>
    </w:p>
  </w:footnote>
  <w:footnote w:type="continuationSeparator" w:id="0">
    <w:p w:rsidR="00264560" w:rsidRDefault="00264560"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54284" w:rsidRDefault="00454284" w:rsidP="00F14741">
    <w:pPr>
      <w:pStyle w:val="Encabezado"/>
      <w:rPr>
        <w:noProof/>
      </w:rPr>
    </w:pPr>
    <w:r>
      <w:rPr>
        <w:noProof/>
      </w:rPr>
      <w:drawing>
        <wp:anchor distT="0" distB="0" distL="114300" distR="114300" simplePos="0" relativeHeight="251657216" behindDoc="1" locked="0" layoutInCell="1" allowOverlap="1" wp14:anchorId="17E90933" wp14:editId="42C92173">
          <wp:simplePos x="0" y="0"/>
          <wp:positionH relativeFrom="page">
            <wp:posOffset>11509</wp:posOffset>
          </wp:positionH>
          <wp:positionV relativeFrom="paragraph">
            <wp:posOffset>-442595</wp:posOffset>
          </wp:positionV>
          <wp:extent cx="7741127" cy="10016859"/>
          <wp:effectExtent l="0" t="0" r="0" b="3810"/>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26623AA3"/>
    <w:multiLevelType w:val="hybridMultilevel"/>
    <w:tmpl w:val="5F2A33E2"/>
    <w:lvl w:ilvl="0" w:tplc="080A0001">
      <w:start w:val="1"/>
      <w:numFmt w:val="bullet"/>
      <w:lvlText w:val=""/>
      <w:lvlJc w:val="left"/>
      <w:pPr>
        <w:ind w:left="2148" w:hanging="360"/>
      </w:pPr>
      <w:rPr>
        <w:rFonts w:ascii="Symbol" w:hAnsi="Symbol" w:hint="default"/>
      </w:rPr>
    </w:lvl>
    <w:lvl w:ilvl="1" w:tplc="080A0003" w:tentative="1">
      <w:start w:val="1"/>
      <w:numFmt w:val="bullet"/>
      <w:lvlText w:val="o"/>
      <w:lvlJc w:val="left"/>
      <w:pPr>
        <w:ind w:left="2868" w:hanging="360"/>
      </w:pPr>
      <w:rPr>
        <w:rFonts w:ascii="Courier New" w:hAnsi="Courier New" w:cs="Courier New" w:hint="default"/>
      </w:rPr>
    </w:lvl>
    <w:lvl w:ilvl="2" w:tplc="080A0005" w:tentative="1">
      <w:start w:val="1"/>
      <w:numFmt w:val="bullet"/>
      <w:lvlText w:val=""/>
      <w:lvlJc w:val="left"/>
      <w:pPr>
        <w:ind w:left="3588" w:hanging="360"/>
      </w:pPr>
      <w:rPr>
        <w:rFonts w:ascii="Wingdings" w:hAnsi="Wingdings" w:hint="default"/>
      </w:rPr>
    </w:lvl>
    <w:lvl w:ilvl="3" w:tplc="080A0001" w:tentative="1">
      <w:start w:val="1"/>
      <w:numFmt w:val="bullet"/>
      <w:lvlText w:val=""/>
      <w:lvlJc w:val="left"/>
      <w:pPr>
        <w:ind w:left="4308" w:hanging="360"/>
      </w:pPr>
      <w:rPr>
        <w:rFonts w:ascii="Symbol" w:hAnsi="Symbol" w:hint="default"/>
      </w:rPr>
    </w:lvl>
    <w:lvl w:ilvl="4" w:tplc="080A0003" w:tentative="1">
      <w:start w:val="1"/>
      <w:numFmt w:val="bullet"/>
      <w:lvlText w:val="o"/>
      <w:lvlJc w:val="left"/>
      <w:pPr>
        <w:ind w:left="5028" w:hanging="360"/>
      </w:pPr>
      <w:rPr>
        <w:rFonts w:ascii="Courier New" w:hAnsi="Courier New" w:cs="Courier New" w:hint="default"/>
      </w:rPr>
    </w:lvl>
    <w:lvl w:ilvl="5" w:tplc="080A0005" w:tentative="1">
      <w:start w:val="1"/>
      <w:numFmt w:val="bullet"/>
      <w:lvlText w:val=""/>
      <w:lvlJc w:val="left"/>
      <w:pPr>
        <w:ind w:left="5748" w:hanging="360"/>
      </w:pPr>
      <w:rPr>
        <w:rFonts w:ascii="Wingdings" w:hAnsi="Wingdings" w:hint="default"/>
      </w:rPr>
    </w:lvl>
    <w:lvl w:ilvl="6" w:tplc="080A0001" w:tentative="1">
      <w:start w:val="1"/>
      <w:numFmt w:val="bullet"/>
      <w:lvlText w:val=""/>
      <w:lvlJc w:val="left"/>
      <w:pPr>
        <w:ind w:left="6468" w:hanging="360"/>
      </w:pPr>
      <w:rPr>
        <w:rFonts w:ascii="Symbol" w:hAnsi="Symbol" w:hint="default"/>
      </w:rPr>
    </w:lvl>
    <w:lvl w:ilvl="7" w:tplc="080A0003" w:tentative="1">
      <w:start w:val="1"/>
      <w:numFmt w:val="bullet"/>
      <w:lvlText w:val="o"/>
      <w:lvlJc w:val="left"/>
      <w:pPr>
        <w:ind w:left="7188" w:hanging="360"/>
      </w:pPr>
      <w:rPr>
        <w:rFonts w:ascii="Courier New" w:hAnsi="Courier New" w:cs="Courier New" w:hint="default"/>
      </w:rPr>
    </w:lvl>
    <w:lvl w:ilvl="8" w:tplc="080A0005" w:tentative="1">
      <w:start w:val="1"/>
      <w:numFmt w:val="bullet"/>
      <w:lvlText w:val=""/>
      <w:lvlJc w:val="left"/>
      <w:pPr>
        <w:ind w:left="7908" w:hanging="360"/>
      </w:pPr>
      <w:rPr>
        <w:rFonts w:ascii="Wingdings" w:hAnsi="Wingdings" w:hint="default"/>
      </w:rPr>
    </w:lvl>
  </w:abstractNum>
  <w:abstractNum w:abstractNumId="2"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tentative="1">
      <w:start w:val="1"/>
      <w:numFmt w:val="bullet"/>
      <w:lvlText w:val="o"/>
      <w:lvlJc w:val="left"/>
      <w:pPr>
        <w:ind w:left="2868" w:hanging="360"/>
      </w:pPr>
      <w:rPr>
        <w:rFonts w:ascii="Courier New" w:hAnsi="Courier New" w:cs="Courier New" w:hint="default"/>
      </w:rPr>
    </w:lvl>
    <w:lvl w:ilvl="2" w:tplc="FFFFFFFF" w:tentative="1">
      <w:start w:val="1"/>
      <w:numFmt w:val="bullet"/>
      <w:lvlText w:val=""/>
      <w:lvlJc w:val="left"/>
      <w:pPr>
        <w:ind w:left="3588" w:hanging="360"/>
      </w:pPr>
      <w:rPr>
        <w:rFonts w:ascii="Wingdings" w:hAnsi="Wingdings" w:hint="default"/>
      </w:rPr>
    </w:lvl>
    <w:lvl w:ilvl="3" w:tplc="FFFFFFFF" w:tentative="1">
      <w:start w:val="1"/>
      <w:numFmt w:val="bullet"/>
      <w:lvlText w:val=""/>
      <w:lvlJc w:val="left"/>
      <w:pPr>
        <w:ind w:left="4308" w:hanging="360"/>
      </w:pPr>
      <w:rPr>
        <w:rFonts w:ascii="Symbol" w:hAnsi="Symbol" w:hint="default"/>
      </w:rPr>
    </w:lvl>
    <w:lvl w:ilvl="4" w:tplc="FFFFFFFF" w:tentative="1">
      <w:start w:val="1"/>
      <w:numFmt w:val="bullet"/>
      <w:lvlText w:val="o"/>
      <w:lvlJc w:val="left"/>
      <w:pPr>
        <w:ind w:left="5028" w:hanging="360"/>
      </w:pPr>
      <w:rPr>
        <w:rFonts w:ascii="Courier New" w:hAnsi="Courier New" w:cs="Courier New" w:hint="default"/>
      </w:rPr>
    </w:lvl>
    <w:lvl w:ilvl="5" w:tplc="FFFFFFFF" w:tentative="1">
      <w:start w:val="1"/>
      <w:numFmt w:val="bullet"/>
      <w:lvlText w:val=""/>
      <w:lvlJc w:val="left"/>
      <w:pPr>
        <w:ind w:left="5748" w:hanging="360"/>
      </w:pPr>
      <w:rPr>
        <w:rFonts w:ascii="Wingdings" w:hAnsi="Wingdings" w:hint="default"/>
      </w:rPr>
    </w:lvl>
    <w:lvl w:ilvl="6" w:tplc="FFFFFFFF" w:tentative="1">
      <w:start w:val="1"/>
      <w:numFmt w:val="bullet"/>
      <w:lvlText w:val=""/>
      <w:lvlJc w:val="left"/>
      <w:pPr>
        <w:ind w:left="6468" w:hanging="360"/>
      </w:pPr>
      <w:rPr>
        <w:rFonts w:ascii="Symbol" w:hAnsi="Symbol" w:hint="default"/>
      </w:rPr>
    </w:lvl>
    <w:lvl w:ilvl="7" w:tplc="FFFFFFFF" w:tentative="1">
      <w:start w:val="1"/>
      <w:numFmt w:val="bullet"/>
      <w:lvlText w:val="o"/>
      <w:lvlJc w:val="left"/>
      <w:pPr>
        <w:ind w:left="7188" w:hanging="360"/>
      </w:pPr>
      <w:rPr>
        <w:rFonts w:ascii="Courier New" w:hAnsi="Courier New" w:cs="Courier New" w:hint="default"/>
      </w:rPr>
    </w:lvl>
    <w:lvl w:ilvl="8" w:tplc="FFFFFFFF" w:tentative="1">
      <w:start w:val="1"/>
      <w:numFmt w:val="bullet"/>
      <w:lvlText w:val=""/>
      <w:lvlJc w:val="left"/>
      <w:pPr>
        <w:ind w:left="7908" w:hanging="360"/>
      </w:pPr>
      <w:rPr>
        <w:rFonts w:ascii="Wingdings" w:hAnsi="Wingdings" w:hint="default"/>
      </w:rPr>
    </w:lvl>
  </w:abstractNum>
  <w:abstractNum w:abstractNumId="3"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4"/>
  </w:num>
  <w:num w:numId="2" w16cid:durableId="13192592">
    <w:abstractNumId w:val="5"/>
  </w:num>
  <w:num w:numId="3" w16cid:durableId="754086582">
    <w:abstractNumId w:val="0"/>
  </w:num>
  <w:num w:numId="4" w16cid:durableId="31616707">
    <w:abstractNumId w:val="3"/>
  </w:num>
  <w:num w:numId="5" w16cid:durableId="1588153215">
    <w:abstractNumId w:val="0"/>
  </w:num>
  <w:num w:numId="6" w16cid:durableId="1340351857">
    <w:abstractNumId w:val="1"/>
  </w:num>
  <w:num w:numId="7" w16cid:durableId="18382247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311CC"/>
    <w:rsid w:val="00043125"/>
    <w:rsid w:val="00043959"/>
    <w:rsid w:val="0005052C"/>
    <w:rsid w:val="0006299E"/>
    <w:rsid w:val="0007287A"/>
    <w:rsid w:val="00081795"/>
    <w:rsid w:val="00084C79"/>
    <w:rsid w:val="000952AF"/>
    <w:rsid w:val="000A1E36"/>
    <w:rsid w:val="000A40B4"/>
    <w:rsid w:val="000B3B01"/>
    <w:rsid w:val="000C383B"/>
    <w:rsid w:val="000C5E57"/>
    <w:rsid w:val="000D2292"/>
    <w:rsid w:val="000E1E43"/>
    <w:rsid w:val="00120BBB"/>
    <w:rsid w:val="00126A63"/>
    <w:rsid w:val="00127809"/>
    <w:rsid w:val="001413F0"/>
    <w:rsid w:val="00156872"/>
    <w:rsid w:val="001677D3"/>
    <w:rsid w:val="0018476D"/>
    <w:rsid w:val="00185B7C"/>
    <w:rsid w:val="00195A90"/>
    <w:rsid w:val="001A37A8"/>
    <w:rsid w:val="001A39F5"/>
    <w:rsid w:val="001B1012"/>
    <w:rsid w:val="001B547A"/>
    <w:rsid w:val="001D0A75"/>
    <w:rsid w:val="001E2155"/>
    <w:rsid w:val="001F2F75"/>
    <w:rsid w:val="001F416C"/>
    <w:rsid w:val="002016F8"/>
    <w:rsid w:val="00204D81"/>
    <w:rsid w:val="00205347"/>
    <w:rsid w:val="00215FD3"/>
    <w:rsid w:val="00223631"/>
    <w:rsid w:val="00225D4B"/>
    <w:rsid w:val="002268D1"/>
    <w:rsid w:val="00234BDA"/>
    <w:rsid w:val="002530E1"/>
    <w:rsid w:val="002532D3"/>
    <w:rsid w:val="00264560"/>
    <w:rsid w:val="00264C73"/>
    <w:rsid w:val="002655A7"/>
    <w:rsid w:val="002663A0"/>
    <w:rsid w:val="00271131"/>
    <w:rsid w:val="002A2416"/>
    <w:rsid w:val="002B21EC"/>
    <w:rsid w:val="002B4F8F"/>
    <w:rsid w:val="002B5147"/>
    <w:rsid w:val="002D1917"/>
    <w:rsid w:val="002E37E7"/>
    <w:rsid w:val="002E6857"/>
    <w:rsid w:val="002F1211"/>
    <w:rsid w:val="00302BFC"/>
    <w:rsid w:val="00313D75"/>
    <w:rsid w:val="0032162F"/>
    <w:rsid w:val="00322675"/>
    <w:rsid w:val="00333806"/>
    <w:rsid w:val="00346D38"/>
    <w:rsid w:val="00355D5D"/>
    <w:rsid w:val="003670F1"/>
    <w:rsid w:val="00371A2D"/>
    <w:rsid w:val="00373F27"/>
    <w:rsid w:val="00381785"/>
    <w:rsid w:val="0038237E"/>
    <w:rsid w:val="003919FD"/>
    <w:rsid w:val="003A50BC"/>
    <w:rsid w:val="003A7224"/>
    <w:rsid w:val="003C604A"/>
    <w:rsid w:val="003D4AEF"/>
    <w:rsid w:val="003F0A4D"/>
    <w:rsid w:val="00411B33"/>
    <w:rsid w:val="0042293B"/>
    <w:rsid w:val="0042465F"/>
    <w:rsid w:val="004344C3"/>
    <w:rsid w:val="004403F9"/>
    <w:rsid w:val="00454284"/>
    <w:rsid w:val="004642C2"/>
    <w:rsid w:val="00464F95"/>
    <w:rsid w:val="00483E4A"/>
    <w:rsid w:val="004926F4"/>
    <w:rsid w:val="004937F6"/>
    <w:rsid w:val="004957F8"/>
    <w:rsid w:val="004A1DE1"/>
    <w:rsid w:val="004A379D"/>
    <w:rsid w:val="004C4D7A"/>
    <w:rsid w:val="00504F5A"/>
    <w:rsid w:val="00515E20"/>
    <w:rsid w:val="005206B4"/>
    <w:rsid w:val="005250A6"/>
    <w:rsid w:val="00543E26"/>
    <w:rsid w:val="00560DD1"/>
    <w:rsid w:val="005643D4"/>
    <w:rsid w:val="00564D32"/>
    <w:rsid w:val="005764B4"/>
    <w:rsid w:val="00584B96"/>
    <w:rsid w:val="005902BA"/>
    <w:rsid w:val="00595067"/>
    <w:rsid w:val="005A2C94"/>
    <w:rsid w:val="005A78AF"/>
    <w:rsid w:val="005B367F"/>
    <w:rsid w:val="005C1228"/>
    <w:rsid w:val="005C2D07"/>
    <w:rsid w:val="005E0943"/>
    <w:rsid w:val="00601F59"/>
    <w:rsid w:val="0060568B"/>
    <w:rsid w:val="006068C1"/>
    <w:rsid w:val="006141DC"/>
    <w:rsid w:val="00637FF7"/>
    <w:rsid w:val="006450E3"/>
    <w:rsid w:val="006501D2"/>
    <w:rsid w:val="0065447C"/>
    <w:rsid w:val="0065596E"/>
    <w:rsid w:val="006567E8"/>
    <w:rsid w:val="00677C8D"/>
    <w:rsid w:val="00696F77"/>
    <w:rsid w:val="006A1784"/>
    <w:rsid w:val="006A4638"/>
    <w:rsid w:val="006B3A5F"/>
    <w:rsid w:val="006B5BE7"/>
    <w:rsid w:val="006C429B"/>
    <w:rsid w:val="006E2DF6"/>
    <w:rsid w:val="00706345"/>
    <w:rsid w:val="00720607"/>
    <w:rsid w:val="007206AC"/>
    <w:rsid w:val="00737E7E"/>
    <w:rsid w:val="00764CB1"/>
    <w:rsid w:val="00772A17"/>
    <w:rsid w:val="007771BE"/>
    <w:rsid w:val="00784639"/>
    <w:rsid w:val="00787C52"/>
    <w:rsid w:val="007918FA"/>
    <w:rsid w:val="00793447"/>
    <w:rsid w:val="00794012"/>
    <w:rsid w:val="007940DC"/>
    <w:rsid w:val="00795109"/>
    <w:rsid w:val="007C3FA5"/>
    <w:rsid w:val="007D2B8B"/>
    <w:rsid w:val="007E3884"/>
    <w:rsid w:val="007E4E84"/>
    <w:rsid w:val="007E5FB0"/>
    <w:rsid w:val="007F246A"/>
    <w:rsid w:val="007F3457"/>
    <w:rsid w:val="008057B6"/>
    <w:rsid w:val="008119F9"/>
    <w:rsid w:val="008142E7"/>
    <w:rsid w:val="00822EBC"/>
    <w:rsid w:val="0085731D"/>
    <w:rsid w:val="00863F2F"/>
    <w:rsid w:val="00866BE6"/>
    <w:rsid w:val="008B03A8"/>
    <w:rsid w:val="008C3C8A"/>
    <w:rsid w:val="008D56FB"/>
    <w:rsid w:val="008E2FDC"/>
    <w:rsid w:val="008E3157"/>
    <w:rsid w:val="008F0A4F"/>
    <w:rsid w:val="008F5235"/>
    <w:rsid w:val="00906483"/>
    <w:rsid w:val="009266B2"/>
    <w:rsid w:val="0092709D"/>
    <w:rsid w:val="00931DFA"/>
    <w:rsid w:val="0094196F"/>
    <w:rsid w:val="00942648"/>
    <w:rsid w:val="00962E04"/>
    <w:rsid w:val="00973118"/>
    <w:rsid w:val="009848E2"/>
    <w:rsid w:val="009953EE"/>
    <w:rsid w:val="009954FF"/>
    <w:rsid w:val="009A0690"/>
    <w:rsid w:val="009A4452"/>
    <w:rsid w:val="009A5A24"/>
    <w:rsid w:val="009C2B6F"/>
    <w:rsid w:val="009C6D78"/>
    <w:rsid w:val="009D04C5"/>
    <w:rsid w:val="009D4241"/>
    <w:rsid w:val="009F4900"/>
    <w:rsid w:val="00A44E8C"/>
    <w:rsid w:val="00A47C66"/>
    <w:rsid w:val="00A53536"/>
    <w:rsid w:val="00A5585E"/>
    <w:rsid w:val="00A65C10"/>
    <w:rsid w:val="00A73AE3"/>
    <w:rsid w:val="00A73D69"/>
    <w:rsid w:val="00A760CF"/>
    <w:rsid w:val="00A76F45"/>
    <w:rsid w:val="00A856E6"/>
    <w:rsid w:val="00A871B8"/>
    <w:rsid w:val="00A95448"/>
    <w:rsid w:val="00AA5DD8"/>
    <w:rsid w:val="00AA65C9"/>
    <w:rsid w:val="00AB31B4"/>
    <w:rsid w:val="00AB44E9"/>
    <w:rsid w:val="00AD5C1E"/>
    <w:rsid w:val="00AE09E3"/>
    <w:rsid w:val="00B03144"/>
    <w:rsid w:val="00B124DD"/>
    <w:rsid w:val="00B2135B"/>
    <w:rsid w:val="00B31EFC"/>
    <w:rsid w:val="00B42493"/>
    <w:rsid w:val="00B624E3"/>
    <w:rsid w:val="00B77CAD"/>
    <w:rsid w:val="00B81E38"/>
    <w:rsid w:val="00B96AD6"/>
    <w:rsid w:val="00BA26F7"/>
    <w:rsid w:val="00BC71DC"/>
    <w:rsid w:val="00BD0312"/>
    <w:rsid w:val="00BD298D"/>
    <w:rsid w:val="00BD5FAC"/>
    <w:rsid w:val="00BD6ABF"/>
    <w:rsid w:val="00BD6F59"/>
    <w:rsid w:val="00BE7B1D"/>
    <w:rsid w:val="00BF2F73"/>
    <w:rsid w:val="00BF582C"/>
    <w:rsid w:val="00C03A97"/>
    <w:rsid w:val="00C122EB"/>
    <w:rsid w:val="00C14C70"/>
    <w:rsid w:val="00C24D94"/>
    <w:rsid w:val="00C323BE"/>
    <w:rsid w:val="00C42CAB"/>
    <w:rsid w:val="00C44DC9"/>
    <w:rsid w:val="00C44F49"/>
    <w:rsid w:val="00C4570C"/>
    <w:rsid w:val="00C6014B"/>
    <w:rsid w:val="00C60E24"/>
    <w:rsid w:val="00C6197E"/>
    <w:rsid w:val="00C633E9"/>
    <w:rsid w:val="00C65D19"/>
    <w:rsid w:val="00C8052B"/>
    <w:rsid w:val="00C87409"/>
    <w:rsid w:val="00C965BA"/>
    <w:rsid w:val="00CB22CD"/>
    <w:rsid w:val="00CB73D7"/>
    <w:rsid w:val="00CE3950"/>
    <w:rsid w:val="00D01C6E"/>
    <w:rsid w:val="00D10510"/>
    <w:rsid w:val="00D13032"/>
    <w:rsid w:val="00D226D6"/>
    <w:rsid w:val="00D25B61"/>
    <w:rsid w:val="00D4292B"/>
    <w:rsid w:val="00D620B8"/>
    <w:rsid w:val="00D709EB"/>
    <w:rsid w:val="00DA31DB"/>
    <w:rsid w:val="00DC5CE6"/>
    <w:rsid w:val="00DD2E3E"/>
    <w:rsid w:val="00DE0836"/>
    <w:rsid w:val="00DE240E"/>
    <w:rsid w:val="00DE3011"/>
    <w:rsid w:val="00E3430F"/>
    <w:rsid w:val="00E50FEF"/>
    <w:rsid w:val="00E607D3"/>
    <w:rsid w:val="00E61B3D"/>
    <w:rsid w:val="00E63ED4"/>
    <w:rsid w:val="00E7164E"/>
    <w:rsid w:val="00E73F46"/>
    <w:rsid w:val="00E93B30"/>
    <w:rsid w:val="00E96509"/>
    <w:rsid w:val="00EA394E"/>
    <w:rsid w:val="00EC0AD7"/>
    <w:rsid w:val="00EE10B9"/>
    <w:rsid w:val="00EE3471"/>
    <w:rsid w:val="00F01C7E"/>
    <w:rsid w:val="00F0492B"/>
    <w:rsid w:val="00F04CAE"/>
    <w:rsid w:val="00F14741"/>
    <w:rsid w:val="00F26674"/>
    <w:rsid w:val="00F822C9"/>
    <w:rsid w:val="00FA6086"/>
    <w:rsid w:val="00FC1CA2"/>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7B272125-D678-4FDC-811E-ED261CA92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Textoennegrita">
    <w:name w:val="Strong"/>
    <w:basedOn w:val="Fuentedeprrafopredeter"/>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78334322">
      <w:bodyDiv w:val="1"/>
      <w:marLeft w:val="0"/>
      <w:marRight w:val="0"/>
      <w:marTop w:val="0"/>
      <w:marBottom w:val="0"/>
      <w:divBdr>
        <w:top w:val="none" w:sz="0" w:space="0" w:color="auto"/>
        <w:left w:val="none" w:sz="0" w:space="0" w:color="auto"/>
        <w:bottom w:val="none" w:sz="0" w:space="0" w:color="auto"/>
        <w:right w:val="none" w:sz="0" w:space="0" w:color="auto"/>
      </w:divBdr>
    </w:div>
    <w:div w:id="134295923">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42572448">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189248552">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27842253">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690792476">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1975796124">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1621</Words>
  <Characters>8918</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Cuenta Maestra Producto "JULIA TOURS"</cp:lastModifiedBy>
  <cp:revision>1</cp:revision>
  <dcterms:created xsi:type="dcterms:W3CDTF">2024-10-18T18:37:00Z</dcterms:created>
  <dcterms:modified xsi:type="dcterms:W3CDTF">2024-10-18T18:37:00Z</dcterms:modified>
</cp:coreProperties>
</file>