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510B" w:rsidRPr="00883B24" w:rsidRDefault="0024631F" w:rsidP="0007510B">
      <w:pPr>
        <w:jc w:val="center"/>
        <w:rPr>
          <w:b/>
          <w:sz w:val="72"/>
          <w:szCs w:val="72"/>
          <w:lang w:val="es-ES"/>
        </w:rPr>
      </w:pPr>
      <w:r>
        <w:rPr>
          <w:b/>
          <w:sz w:val="72"/>
          <w:szCs w:val="72"/>
          <w:lang w:val="es-ES"/>
        </w:rPr>
        <w:t>Postales de</w:t>
      </w:r>
      <w:r w:rsidR="003E7ADC">
        <w:rPr>
          <w:b/>
          <w:sz w:val="72"/>
          <w:szCs w:val="72"/>
          <w:lang w:val="es-ES"/>
        </w:rPr>
        <w:t xml:space="preserve"> </w:t>
      </w:r>
      <w:r>
        <w:rPr>
          <w:b/>
          <w:sz w:val="72"/>
          <w:szCs w:val="72"/>
          <w:lang w:val="es-ES"/>
        </w:rPr>
        <w:t xml:space="preserve">Tailandia, </w:t>
      </w:r>
      <w:r w:rsidR="0007510B">
        <w:rPr>
          <w:b/>
          <w:sz w:val="72"/>
          <w:szCs w:val="72"/>
          <w:lang w:val="es-ES"/>
        </w:rPr>
        <w:t>Vietnam</w:t>
      </w:r>
      <w:r>
        <w:rPr>
          <w:b/>
          <w:sz w:val="72"/>
          <w:szCs w:val="72"/>
          <w:lang w:val="es-ES"/>
        </w:rPr>
        <w:t xml:space="preserve"> y Camboya </w:t>
      </w:r>
    </w:p>
    <w:p w:rsidR="0007510B" w:rsidRDefault="00596F70" w:rsidP="0007510B">
      <w:pPr>
        <w:jc w:val="center"/>
        <w:rPr>
          <w:b/>
          <w:sz w:val="32"/>
          <w:szCs w:val="32"/>
          <w:lang w:val="es-ES"/>
        </w:rPr>
      </w:pPr>
      <w:r>
        <w:rPr>
          <w:b/>
          <w:sz w:val="32"/>
          <w:szCs w:val="32"/>
          <w:lang w:val="es-ES"/>
        </w:rPr>
        <w:t>1</w:t>
      </w:r>
      <w:r w:rsidR="00004E6C">
        <w:rPr>
          <w:b/>
          <w:sz w:val="32"/>
          <w:szCs w:val="32"/>
          <w:lang w:val="es-ES"/>
        </w:rPr>
        <w:t>3</w:t>
      </w:r>
      <w:r w:rsidR="0007510B">
        <w:rPr>
          <w:b/>
          <w:sz w:val="32"/>
          <w:szCs w:val="32"/>
          <w:lang w:val="es-ES"/>
        </w:rPr>
        <w:t xml:space="preserve"> días</w:t>
      </w:r>
      <w:r w:rsidR="0007510B" w:rsidRPr="00883B24">
        <w:rPr>
          <w:b/>
          <w:sz w:val="32"/>
          <w:szCs w:val="32"/>
          <w:lang w:val="es-ES"/>
        </w:rPr>
        <w:t xml:space="preserve"> / </w:t>
      </w:r>
      <w:r>
        <w:rPr>
          <w:b/>
          <w:sz w:val="32"/>
          <w:szCs w:val="32"/>
          <w:lang w:val="es-ES"/>
        </w:rPr>
        <w:t>1</w:t>
      </w:r>
      <w:r w:rsidR="00004E6C">
        <w:rPr>
          <w:b/>
          <w:sz w:val="32"/>
          <w:szCs w:val="32"/>
          <w:lang w:val="es-ES"/>
        </w:rPr>
        <w:t>2</w:t>
      </w:r>
      <w:r w:rsidR="0007510B">
        <w:rPr>
          <w:b/>
          <w:sz w:val="32"/>
          <w:szCs w:val="32"/>
          <w:lang w:val="es-ES"/>
        </w:rPr>
        <w:t xml:space="preserve"> </w:t>
      </w:r>
      <w:r w:rsidR="0007510B" w:rsidRPr="00883B24">
        <w:rPr>
          <w:b/>
          <w:sz w:val="32"/>
          <w:szCs w:val="32"/>
          <w:lang w:val="es-ES"/>
        </w:rPr>
        <w:t>noches</w:t>
      </w:r>
    </w:p>
    <w:p w:rsidR="0007510B" w:rsidRPr="00FC19E4" w:rsidRDefault="0007510B" w:rsidP="0007510B">
      <w:pPr>
        <w:rPr>
          <w:sz w:val="22"/>
          <w:szCs w:val="22"/>
          <w:lang w:val="es-ES"/>
        </w:rPr>
      </w:pPr>
      <w:r w:rsidRPr="00FC19E4">
        <w:rPr>
          <w:sz w:val="20"/>
          <w:szCs w:val="20"/>
          <w:lang w:val="es-ES"/>
        </w:rPr>
        <w:t xml:space="preserve">Llegadas: </w:t>
      </w:r>
      <w:r w:rsidR="008E159D">
        <w:rPr>
          <w:sz w:val="20"/>
          <w:szCs w:val="20"/>
          <w:lang w:val="es-ES"/>
        </w:rPr>
        <w:t>miércoles</w:t>
      </w:r>
    </w:p>
    <w:p w:rsidR="0007510B" w:rsidRDefault="0007510B" w:rsidP="0007510B">
      <w:pPr>
        <w:autoSpaceDE w:val="0"/>
        <w:autoSpaceDN w:val="0"/>
        <w:adjustRightInd w:val="0"/>
        <w:jc w:val="both"/>
        <w:rPr>
          <w:rFonts w:cstheme="minorHAnsi"/>
          <w:b/>
          <w:sz w:val="20"/>
          <w:szCs w:val="20"/>
          <w:lang w:val="es-ES"/>
        </w:rPr>
      </w:pPr>
    </w:p>
    <w:p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Bangkok</w:t>
      </w:r>
    </w:p>
    <w:p w:rsidR="0024631F" w:rsidRDefault="0024631F" w:rsidP="0024631F">
      <w:pPr>
        <w:jc w:val="both"/>
        <w:rPr>
          <w:rFonts w:cstheme="minorHAnsi"/>
          <w:color w:val="000000"/>
          <w:sz w:val="20"/>
          <w:szCs w:val="20"/>
          <w:lang w:val="es-MX"/>
        </w:rPr>
      </w:pPr>
      <w:r w:rsidRPr="00872AAC">
        <w:rPr>
          <w:rFonts w:cstheme="minorHAnsi"/>
          <w:bCs/>
          <w:color w:val="000000"/>
          <w:sz w:val="20"/>
          <w:szCs w:val="20"/>
          <w:lang w:val="es-MX"/>
        </w:rPr>
        <w:t xml:space="preserve">Llegada a </w:t>
      </w:r>
      <w:r>
        <w:rPr>
          <w:rFonts w:cstheme="minorHAnsi"/>
          <w:bCs/>
          <w:color w:val="000000"/>
          <w:sz w:val="20"/>
          <w:szCs w:val="20"/>
          <w:lang w:val="es-MX"/>
        </w:rPr>
        <w:t>Bangkok.</w:t>
      </w:r>
      <w:r w:rsidRPr="00872AAC">
        <w:rPr>
          <w:rFonts w:cstheme="minorHAnsi"/>
          <w:bCs/>
          <w:color w:val="000000"/>
          <w:sz w:val="20"/>
          <w:szCs w:val="20"/>
          <w:lang w:val="es-MX"/>
        </w:rPr>
        <w:t xml:space="preserve"> Traslado al hotel. Resto del día libre</w:t>
      </w:r>
      <w:r>
        <w:rPr>
          <w:rFonts w:cstheme="minorHAnsi"/>
          <w:b/>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004E6C" w:rsidRDefault="00004E6C" w:rsidP="0024631F">
      <w:pPr>
        <w:autoSpaceDE w:val="0"/>
        <w:autoSpaceDN w:val="0"/>
        <w:adjustRightInd w:val="0"/>
        <w:jc w:val="both"/>
        <w:rPr>
          <w:rFonts w:cstheme="minorHAnsi"/>
          <w:i/>
          <w:iCs/>
          <w:color w:val="000000"/>
          <w:sz w:val="18"/>
          <w:szCs w:val="18"/>
          <w:lang w:val="es-MX"/>
        </w:rPr>
      </w:pPr>
    </w:p>
    <w:p w:rsidR="0024631F" w:rsidRPr="00F75F7F" w:rsidRDefault="0024631F" w:rsidP="0024631F">
      <w:pPr>
        <w:autoSpaceDE w:val="0"/>
        <w:autoSpaceDN w:val="0"/>
        <w:adjustRightInd w:val="0"/>
        <w:jc w:val="both"/>
        <w:rPr>
          <w:rFonts w:cstheme="minorHAnsi"/>
          <w:b/>
          <w:bCs/>
          <w:color w:val="FF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2</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00F75F7F">
        <w:rPr>
          <w:rFonts w:cstheme="minorHAnsi"/>
          <w:b/>
          <w:bCs/>
          <w:color w:val="000000"/>
          <w:sz w:val="20"/>
          <w:szCs w:val="20"/>
          <w:lang w:val="es-MX"/>
        </w:rPr>
        <w:t xml:space="preserve"> </w:t>
      </w:r>
      <w:r w:rsidR="00F75F7F" w:rsidRPr="00F75F7F">
        <w:rPr>
          <w:rFonts w:cstheme="minorHAnsi"/>
          <w:b/>
          <w:bCs/>
          <w:color w:val="FF0000"/>
          <w:sz w:val="20"/>
          <w:szCs w:val="20"/>
          <w:lang w:val="es-MX"/>
        </w:rPr>
        <w:t>(Templos Wat Traimit,</w:t>
      </w:r>
      <w:r w:rsidR="00F75F7F" w:rsidRPr="00F75F7F">
        <w:rPr>
          <w:color w:val="FF0000"/>
        </w:rPr>
        <w:t xml:space="preserve"> </w:t>
      </w:r>
      <w:r w:rsidR="00F75F7F" w:rsidRPr="00F75F7F">
        <w:rPr>
          <w:rFonts w:cstheme="minorHAnsi"/>
          <w:b/>
          <w:bCs/>
          <w:color w:val="FF0000"/>
          <w:sz w:val="20"/>
          <w:szCs w:val="20"/>
          <w:lang w:val="es-MX"/>
        </w:rPr>
        <w:t>Wat Pho,</w:t>
      </w:r>
      <w:r w:rsidR="00F75F7F" w:rsidRPr="00F75F7F">
        <w:rPr>
          <w:color w:val="FF0000"/>
        </w:rPr>
        <w:t xml:space="preserve"> </w:t>
      </w:r>
      <w:r w:rsidR="00F75F7F" w:rsidRPr="00F75F7F">
        <w:rPr>
          <w:rFonts w:cstheme="minorHAnsi"/>
          <w:b/>
          <w:bCs/>
          <w:color w:val="FF0000"/>
          <w:sz w:val="20"/>
          <w:szCs w:val="20"/>
          <w:lang w:val="es-MX"/>
        </w:rPr>
        <w:t>Wat Phra Kaew)</w:t>
      </w:r>
    </w:p>
    <w:p w:rsidR="0024631F" w:rsidRPr="004B45D0" w:rsidRDefault="0024631F" w:rsidP="00F75F7F">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F75F7F" w:rsidRPr="00F75F7F">
        <w:rPr>
          <w:rFonts w:cstheme="minorHAnsi"/>
          <w:color w:val="000000"/>
          <w:sz w:val="20"/>
          <w:szCs w:val="20"/>
          <w:lang w:val="es-MX"/>
        </w:rPr>
        <w:t>Después del desayuno, Visita a dos de los templos budistas más inusuales de la ciudad. Empezaremos por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donde se encuentra el enorme Buda reclinado y los Chedis de los Reyes. Este se encuentra detrás del Templo del Buda. Es uno de los mayores templos de la ciudad y es famoso por su gigantesco Buda reclinado que mide 46 metros de largo y está cubierto de oro. Wat Phra Kaew o el Templo del Buda Esmeralda (oficialmente conocido como Wat Phra Sri Rattana Satsadaram), considerado como el templo budista más importante de Tailandia, consagra la imagen de un muy reverenciado Buda meticulosamente tallado en un solo bloque de jade</w:t>
      </w:r>
      <w:r w:rsidR="00F75F7F">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24631F" w:rsidRDefault="0024631F" w:rsidP="0024631F">
      <w:pPr>
        <w:jc w:val="both"/>
        <w:rPr>
          <w:rFonts w:cstheme="minorHAnsi"/>
          <w:i/>
          <w:iCs/>
          <w:color w:val="000000"/>
          <w:sz w:val="18"/>
          <w:szCs w:val="18"/>
          <w:lang w:val="es-MX"/>
        </w:rPr>
      </w:pPr>
      <w:r w:rsidRPr="00B5151C">
        <w:rPr>
          <w:rFonts w:cstheme="minorHAnsi"/>
          <w:i/>
          <w:iCs/>
          <w:color w:val="000000"/>
          <w:sz w:val="18"/>
          <w:szCs w:val="18"/>
          <w:lang w:val="es-MX"/>
        </w:rPr>
        <w:t>NOTA Para la visita al Gran Palacio deberán llevar pantalón largo hasta los tobillos, camisa/camiseta de manga larga o hasta el codo.</w:t>
      </w:r>
    </w:p>
    <w:p w:rsidR="00004E6C" w:rsidRDefault="00004E6C" w:rsidP="0024631F">
      <w:pPr>
        <w:jc w:val="both"/>
        <w:rPr>
          <w:rFonts w:cstheme="minorHAnsi"/>
          <w:i/>
          <w:iCs/>
          <w:color w:val="000000"/>
          <w:sz w:val="18"/>
          <w:szCs w:val="18"/>
          <w:lang w:val="es-MX"/>
        </w:rPr>
      </w:pPr>
    </w:p>
    <w:p w:rsidR="00004E6C" w:rsidRPr="004B45D0" w:rsidRDefault="00004E6C" w:rsidP="00004E6C">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3</w:t>
      </w:r>
      <w:r w:rsidRPr="004B45D0">
        <w:rPr>
          <w:rFonts w:cstheme="minorHAnsi"/>
          <w:b/>
          <w:bCs/>
          <w:color w:val="000000"/>
          <w:sz w:val="20"/>
          <w:szCs w:val="20"/>
          <w:lang w:val="es-MX"/>
        </w:rPr>
        <w:t>.</w:t>
      </w:r>
      <w:r>
        <w:rPr>
          <w:rFonts w:cstheme="minorHAnsi"/>
          <w:b/>
          <w:bCs/>
          <w:color w:val="000000"/>
          <w:sz w:val="20"/>
          <w:szCs w:val="20"/>
          <w:lang w:val="es-MX"/>
        </w:rPr>
        <w:t xml:space="preserve"> Bangkok</w:t>
      </w:r>
    </w:p>
    <w:p w:rsidR="00004E6C" w:rsidRPr="00B5151C" w:rsidRDefault="00004E6C" w:rsidP="00004E6C">
      <w:pPr>
        <w:jc w:val="both"/>
        <w:rPr>
          <w:rFonts w:cstheme="minorHAnsi"/>
          <w:b/>
          <w:bCs/>
          <w:i/>
          <w:iCs/>
          <w:color w:val="000000"/>
          <w:sz w:val="18"/>
          <w:szCs w:val="18"/>
          <w:lang w:val="es-MX"/>
        </w:rPr>
      </w:pPr>
      <w:r>
        <w:rPr>
          <w:rFonts w:cstheme="minorHAnsi"/>
          <w:bCs/>
          <w:color w:val="000000"/>
          <w:sz w:val="20"/>
          <w:szCs w:val="20"/>
          <w:lang w:val="es-MX"/>
        </w:rPr>
        <w:t>Desayuno</w:t>
      </w:r>
      <w:r>
        <w:rPr>
          <w:rFonts w:cstheme="minorHAnsi"/>
          <w:b/>
          <w:color w:val="000000"/>
          <w:sz w:val="20"/>
          <w:szCs w:val="20"/>
          <w:lang w:val="es-MX"/>
        </w:rPr>
        <w:t xml:space="preserve">. </w:t>
      </w:r>
      <w:r w:rsidRPr="00004E6C">
        <w:rPr>
          <w:rFonts w:cstheme="minorHAnsi"/>
          <w:bCs/>
          <w:color w:val="000000"/>
          <w:sz w:val="20"/>
          <w:szCs w:val="20"/>
          <w:lang w:val="es-MX"/>
        </w:rPr>
        <w:t>Día libre por cuenta de los pasajeros</w:t>
      </w:r>
      <w:r>
        <w:rPr>
          <w:rFonts w:cstheme="minorHAnsi"/>
          <w:b/>
          <w:color w:val="000000"/>
          <w:sz w:val="20"/>
          <w:szCs w:val="20"/>
          <w:lang w:val="es-MX"/>
        </w:rPr>
        <w:t xml:space="preserve">. </w:t>
      </w:r>
      <w:r w:rsidRPr="004B45D0">
        <w:rPr>
          <w:rFonts w:cstheme="minorHAnsi"/>
          <w:b/>
          <w:color w:val="000000"/>
          <w:sz w:val="20"/>
          <w:szCs w:val="20"/>
          <w:lang w:val="es-MX"/>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sidR="00004E6C">
        <w:rPr>
          <w:rFonts w:cstheme="minorHAnsi"/>
          <w:b/>
          <w:bCs/>
          <w:color w:val="000000"/>
          <w:sz w:val="20"/>
          <w:szCs w:val="20"/>
          <w:lang w:val="es-MX"/>
        </w:rPr>
        <w:t>4</w:t>
      </w:r>
      <w:r w:rsidRPr="004B45D0">
        <w:rPr>
          <w:rFonts w:cstheme="minorHAnsi"/>
          <w:b/>
          <w:bCs/>
          <w:color w:val="000000"/>
          <w:sz w:val="20"/>
          <w:szCs w:val="20"/>
          <w:lang w:val="es-MX"/>
        </w:rPr>
        <w:t>.</w:t>
      </w:r>
      <w:r>
        <w:rPr>
          <w:rFonts w:cstheme="minorHAnsi"/>
          <w:b/>
          <w:bCs/>
          <w:color w:val="000000"/>
          <w:sz w:val="20"/>
          <w:szCs w:val="20"/>
          <w:lang w:val="es-MX"/>
        </w:rPr>
        <w:t xml:space="preserve"> </w:t>
      </w:r>
      <w:r w:rsidR="00004E6C">
        <w:rPr>
          <w:rFonts w:cstheme="minorHAnsi"/>
          <w:b/>
          <w:bCs/>
          <w:color w:val="000000"/>
          <w:sz w:val="20"/>
          <w:szCs w:val="20"/>
          <w:lang w:val="es-MX"/>
        </w:rPr>
        <w:t>Bangkok-</w:t>
      </w:r>
      <w:r w:rsidRPr="0024631F">
        <w:rPr>
          <w:rFonts w:cstheme="minorHAnsi"/>
          <w:b/>
          <w:bCs/>
          <w:color w:val="000000"/>
          <w:sz w:val="20"/>
          <w:szCs w:val="20"/>
          <w:lang w:val="es-MX"/>
        </w:rPr>
        <w:t>Chiang Rai</w:t>
      </w:r>
      <w:r w:rsidR="00F75F7F">
        <w:rPr>
          <w:rFonts w:cstheme="minorHAnsi"/>
          <w:b/>
          <w:bCs/>
          <w:color w:val="000000"/>
          <w:sz w:val="20"/>
          <w:szCs w:val="20"/>
          <w:lang w:val="es-MX"/>
        </w:rPr>
        <w:t xml:space="preserve"> </w:t>
      </w:r>
      <w:r w:rsidR="00F75F7F" w:rsidRPr="00F75F7F">
        <w:rPr>
          <w:rFonts w:cstheme="minorHAnsi"/>
          <w:b/>
          <w:bCs/>
          <w:color w:val="FF0000"/>
          <w:sz w:val="20"/>
          <w:szCs w:val="20"/>
          <w:lang w:val="es-MX"/>
        </w:rPr>
        <w:t>(</w:t>
      </w:r>
      <w:r w:rsidR="002E7EB6">
        <w:rPr>
          <w:rFonts w:cstheme="minorHAnsi"/>
          <w:b/>
          <w:bCs/>
          <w:color w:val="FF0000"/>
          <w:sz w:val="20"/>
          <w:szCs w:val="20"/>
          <w:lang w:val="es-MX"/>
        </w:rPr>
        <w:t>Poblado Mujeres Jirafa</w:t>
      </w:r>
      <w:r w:rsidR="00F75F7F" w:rsidRPr="00F75F7F">
        <w:rPr>
          <w:rFonts w:cstheme="minorHAnsi"/>
          <w:b/>
          <w:bCs/>
          <w:color w:val="FF0000"/>
          <w:sz w:val="20"/>
          <w:szCs w:val="20"/>
          <w:lang w:val="es-MX"/>
        </w:rPr>
        <w:t>)</w:t>
      </w:r>
    </w:p>
    <w:p w:rsidR="0024631F" w:rsidRPr="00F75F7F" w:rsidRDefault="00F75F7F" w:rsidP="006F239F">
      <w:pPr>
        <w:autoSpaceDE w:val="0"/>
        <w:autoSpaceDN w:val="0"/>
        <w:adjustRightInd w:val="0"/>
        <w:jc w:val="both"/>
        <w:rPr>
          <w:rFonts w:cstheme="minorHAnsi"/>
          <w:bCs/>
          <w:color w:val="000000"/>
          <w:sz w:val="20"/>
          <w:szCs w:val="20"/>
          <w:lang w:val="es-MX"/>
        </w:rPr>
      </w:pPr>
      <w:r w:rsidRPr="004B45D0">
        <w:rPr>
          <w:rFonts w:cstheme="minorHAnsi"/>
          <w:b/>
          <w:color w:val="000000"/>
          <w:sz w:val="20"/>
          <w:szCs w:val="20"/>
          <w:lang w:val="es-MX"/>
        </w:rPr>
        <w:t>Desayuno</w:t>
      </w:r>
      <w:r w:rsidRPr="00F75F7F">
        <w:rPr>
          <w:rFonts w:cstheme="minorHAnsi"/>
          <w:bCs/>
          <w:color w:val="000000"/>
          <w:sz w:val="20"/>
          <w:szCs w:val="20"/>
          <w:lang w:val="es-MX"/>
        </w:rPr>
        <w:t xml:space="preserve"> </w:t>
      </w:r>
      <w:r>
        <w:rPr>
          <w:rFonts w:cstheme="minorHAnsi"/>
          <w:bCs/>
          <w:color w:val="000000"/>
          <w:sz w:val="20"/>
          <w:szCs w:val="20"/>
          <w:lang w:val="es-MX"/>
        </w:rPr>
        <w:t>.</w:t>
      </w:r>
      <w:r w:rsidRPr="00F75F7F">
        <w:rPr>
          <w:rFonts w:cstheme="minorHAnsi"/>
          <w:bCs/>
          <w:color w:val="000000"/>
          <w:sz w:val="20"/>
          <w:szCs w:val="20"/>
          <w:lang w:val="es-MX"/>
        </w:rPr>
        <w:t xml:space="preserve"> </w:t>
      </w:r>
      <w:r w:rsidR="006F239F" w:rsidRPr="006F239F">
        <w:rPr>
          <w:rFonts w:cstheme="minorHAnsi"/>
          <w:bCs/>
          <w:color w:val="000000"/>
          <w:sz w:val="20"/>
          <w:szCs w:val="20"/>
          <w:lang w:val="es-MX"/>
        </w:rPr>
        <w:t>traslado al aeropuerto para tomar el vuelo hacia Chiang Rai</w:t>
      </w:r>
      <w:r w:rsidR="006F239F">
        <w:rPr>
          <w:rFonts w:cstheme="minorHAnsi"/>
          <w:bCs/>
          <w:color w:val="000000"/>
          <w:sz w:val="20"/>
          <w:szCs w:val="20"/>
          <w:lang w:val="es-MX"/>
        </w:rPr>
        <w:t xml:space="preserve"> </w:t>
      </w:r>
      <w:r w:rsidR="008E6A41">
        <w:rPr>
          <w:rFonts w:cstheme="minorHAnsi"/>
          <w:bCs/>
          <w:color w:val="000000"/>
          <w:sz w:val="20"/>
          <w:szCs w:val="20"/>
          <w:lang w:val="es-MX"/>
        </w:rPr>
        <w:t>(no incluido)</w:t>
      </w:r>
      <w:r w:rsidR="006F239F" w:rsidRPr="006F239F">
        <w:rPr>
          <w:rFonts w:cstheme="minorHAnsi"/>
          <w:bCs/>
          <w:color w:val="000000"/>
          <w:sz w:val="20"/>
          <w:szCs w:val="20"/>
          <w:lang w:val="es-MX"/>
        </w:rPr>
        <w:t xml:space="preserve">Bienvenida por nuestra guía de habla hispana. Continuación en mini bus y visita al Triángulo de oro, donde se encuentran las fronteras entre Myanmar (ex Birmania), Laos y Tailandia en el Río Mekong. Paseo en barco tradicional de 30 minutos disfrutando de la vida diaria de la gente de Laos. </w:t>
      </w:r>
      <w:r w:rsidR="006F239F" w:rsidRPr="006F239F">
        <w:rPr>
          <w:rFonts w:cstheme="minorHAnsi"/>
          <w:b/>
          <w:color w:val="000000"/>
          <w:sz w:val="20"/>
          <w:szCs w:val="20"/>
          <w:lang w:val="es-MX"/>
        </w:rPr>
        <w:t>Almuerzo</w:t>
      </w:r>
      <w:r w:rsidR="006F239F" w:rsidRPr="006F239F">
        <w:rPr>
          <w:rFonts w:cstheme="minorHAnsi"/>
          <w:bCs/>
          <w:color w:val="000000"/>
          <w:sz w:val="20"/>
          <w:szCs w:val="20"/>
          <w:lang w:val="es-MX"/>
        </w:rPr>
        <w:t xml:space="preserve"> en restaurante local. Visita a la Casa Del Opio antes visitar los pueblos de las minorías étnicas Akha y Yao. Visita al poblado de las famosas mujeres jirafa.</w:t>
      </w:r>
      <w:r w:rsidR="006F239F">
        <w:rPr>
          <w:rFonts w:cstheme="minorHAnsi"/>
          <w:bCs/>
          <w:color w:val="000000"/>
          <w:sz w:val="20"/>
          <w:szCs w:val="20"/>
          <w:lang w:val="es-MX"/>
        </w:rPr>
        <w:t xml:space="preserve"> </w:t>
      </w:r>
      <w:r w:rsidR="006F239F" w:rsidRPr="006F239F">
        <w:rPr>
          <w:rFonts w:cstheme="minorHAnsi"/>
          <w:b/>
          <w:color w:val="000000"/>
          <w:sz w:val="20"/>
          <w:szCs w:val="20"/>
          <w:lang w:val="es-MX"/>
        </w:rPr>
        <w:t>Cena</w:t>
      </w:r>
      <w:r w:rsidR="006F239F" w:rsidRPr="006F239F">
        <w:rPr>
          <w:rFonts w:cstheme="minorHAnsi"/>
          <w:bCs/>
          <w:color w:val="000000"/>
          <w:sz w:val="20"/>
          <w:szCs w:val="20"/>
          <w:lang w:val="es-MX"/>
        </w:rPr>
        <w:t xml:space="preserve"> </w:t>
      </w:r>
      <w:r w:rsidR="006F239F">
        <w:rPr>
          <w:rFonts w:cstheme="minorHAnsi"/>
          <w:bCs/>
          <w:color w:val="000000"/>
          <w:sz w:val="20"/>
          <w:szCs w:val="20"/>
          <w:lang w:val="es-MX"/>
        </w:rPr>
        <w:t>.</w:t>
      </w:r>
      <w:r w:rsidR="0024631F" w:rsidRPr="0024631F">
        <w:rPr>
          <w:rFonts w:cstheme="minorHAnsi"/>
          <w:b/>
          <w:color w:val="000000"/>
          <w:sz w:val="20"/>
          <w:szCs w:val="20"/>
          <w:lang w:val="es-MX"/>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596F70" w:rsidRDefault="0024631F" w:rsidP="0024631F">
      <w:pPr>
        <w:autoSpaceDE w:val="0"/>
        <w:autoSpaceDN w:val="0"/>
        <w:adjustRightInd w:val="0"/>
        <w:jc w:val="both"/>
        <w:rPr>
          <w:rFonts w:cstheme="minorHAnsi"/>
          <w:color w:val="000000"/>
          <w:sz w:val="20"/>
          <w:szCs w:val="20"/>
          <w:lang w:val="es-MX"/>
        </w:rPr>
      </w:pPr>
      <w:r w:rsidRPr="00596F70">
        <w:rPr>
          <w:rFonts w:cstheme="minorHAnsi"/>
          <w:b/>
          <w:bCs/>
          <w:color w:val="000000"/>
          <w:sz w:val="20"/>
          <w:szCs w:val="20"/>
          <w:lang w:val="es-MX"/>
        </w:rPr>
        <w:t xml:space="preserve">Día </w:t>
      </w:r>
      <w:r w:rsidR="00F75F7F">
        <w:rPr>
          <w:rFonts w:cstheme="minorHAnsi"/>
          <w:b/>
          <w:bCs/>
          <w:color w:val="000000"/>
          <w:sz w:val="20"/>
          <w:szCs w:val="20"/>
          <w:lang w:val="es-MX"/>
        </w:rPr>
        <w:t>5</w:t>
      </w:r>
      <w:r w:rsidRPr="00596F70">
        <w:rPr>
          <w:rFonts w:cstheme="minorHAnsi"/>
          <w:b/>
          <w:bCs/>
          <w:color w:val="000000"/>
          <w:sz w:val="20"/>
          <w:szCs w:val="20"/>
          <w:lang w:val="es-MX"/>
        </w:rPr>
        <w:t xml:space="preserve">. Chiang Rai – Chiang Mai </w:t>
      </w:r>
      <w:r w:rsidR="00F75F7F" w:rsidRPr="00F75F7F">
        <w:rPr>
          <w:rFonts w:cstheme="minorHAnsi"/>
          <w:b/>
          <w:bCs/>
          <w:color w:val="FF0000"/>
          <w:sz w:val="20"/>
          <w:szCs w:val="20"/>
          <w:lang w:val="es-MX"/>
        </w:rPr>
        <w:t>(</w:t>
      </w:r>
      <w:r w:rsidR="007A14FE" w:rsidRPr="007A14FE">
        <w:rPr>
          <w:rFonts w:eastAsia="Batang" w:cstheme="minorHAnsi"/>
          <w:b/>
          <w:bCs/>
          <w:color w:val="FF0000"/>
          <w:sz w:val="20"/>
          <w:szCs w:val="20"/>
          <w:lang w:val="es-MX" w:eastAsia="es-MX"/>
        </w:rPr>
        <w:t>Wat Rong Suea Tean</w:t>
      </w:r>
      <w:r w:rsidR="007A14FE">
        <w:rPr>
          <w:rFonts w:eastAsia="Batang" w:cstheme="minorHAnsi"/>
          <w:b/>
          <w:bCs/>
          <w:color w:val="FF0000"/>
          <w:sz w:val="20"/>
          <w:szCs w:val="20"/>
          <w:lang w:val="es-MX" w:eastAsia="es-MX"/>
        </w:rPr>
        <w:t>,</w:t>
      </w:r>
      <w:r w:rsidR="00014C4D" w:rsidRPr="00014C4D">
        <w:t xml:space="preserve"> </w:t>
      </w:r>
      <w:r w:rsidR="00014C4D" w:rsidRPr="00014C4D">
        <w:rPr>
          <w:rFonts w:eastAsia="Batang" w:cstheme="minorHAnsi"/>
          <w:b/>
          <w:bCs/>
          <w:color w:val="FF0000"/>
          <w:sz w:val="20"/>
          <w:szCs w:val="20"/>
          <w:lang w:val="es-MX" w:eastAsia="es-MX"/>
        </w:rPr>
        <w:t>Wat Rong Khun</w:t>
      </w:r>
      <w:r w:rsidR="00F75F7F" w:rsidRPr="00F75F7F">
        <w:rPr>
          <w:rFonts w:eastAsia="Batang" w:cstheme="minorHAnsi"/>
          <w:b/>
          <w:bCs/>
          <w:color w:val="FF0000"/>
          <w:sz w:val="20"/>
          <w:szCs w:val="20"/>
          <w:lang w:val="es-MX" w:eastAsia="es-MX"/>
        </w:rPr>
        <w:t>)</w:t>
      </w:r>
    </w:p>
    <w:p w:rsidR="0024631F" w:rsidRPr="0049422D" w:rsidRDefault="0024631F" w:rsidP="00752CC9">
      <w:pPr>
        <w:autoSpaceDE w:val="0"/>
        <w:autoSpaceDN w:val="0"/>
        <w:adjustRightInd w:val="0"/>
        <w:jc w:val="both"/>
        <w:rPr>
          <w:rFonts w:eastAsia="Batang" w:cstheme="minorHAnsi"/>
          <w:sz w:val="20"/>
          <w:szCs w:val="20"/>
          <w:lang w:val="es-MX" w:eastAsia="es-MX"/>
        </w:rPr>
      </w:pPr>
      <w:r w:rsidRPr="0024631F">
        <w:rPr>
          <w:rFonts w:eastAsia="Batang" w:cstheme="minorHAnsi"/>
          <w:b/>
          <w:bCs/>
          <w:sz w:val="20"/>
          <w:szCs w:val="20"/>
          <w:lang w:val="es-MX" w:eastAsia="es-MX"/>
        </w:rPr>
        <w:t xml:space="preserve">Desayuno. </w:t>
      </w:r>
      <w:r w:rsidR="00752CC9" w:rsidRPr="00752CC9">
        <w:rPr>
          <w:rFonts w:eastAsia="Batang" w:cstheme="minorHAnsi"/>
          <w:sz w:val="20"/>
          <w:szCs w:val="20"/>
          <w:lang w:val="es-MX" w:eastAsia="es-MX"/>
        </w:rPr>
        <w:t xml:space="preserve">Por la mañana nos trasladaremos al muelle y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w:t>
      </w:r>
      <w:r w:rsidR="00752CC9" w:rsidRPr="00752CC9">
        <w:rPr>
          <w:rFonts w:eastAsia="Batang" w:cstheme="minorHAnsi"/>
          <w:b/>
          <w:bCs/>
          <w:sz w:val="20"/>
          <w:szCs w:val="20"/>
          <w:lang w:val="es-MX" w:eastAsia="es-MX"/>
        </w:rPr>
        <w:t>almuerzo</w:t>
      </w:r>
      <w:r w:rsidR="00752CC9" w:rsidRPr="00752CC9">
        <w:rPr>
          <w:rFonts w:eastAsia="Batang" w:cstheme="minorHAnsi"/>
          <w:sz w:val="20"/>
          <w:szCs w:val="20"/>
          <w:lang w:val="es-MX" w:eastAsia="es-MX"/>
        </w:rPr>
        <w:t xml:space="preserve"> en restaurante local.Visita al complejo de templos Wat Doi Suthep, el más conocido de Chiang Mai, situado en la cima de una pequeña colina a 15 Kms al noroeste de la ciudad.</w:t>
      </w:r>
      <w:r w:rsidR="0049422D">
        <w:rPr>
          <w:rFonts w:eastAsia="Batang" w:cstheme="minorHAnsi"/>
          <w:sz w:val="20"/>
          <w:szCs w:val="20"/>
          <w:lang w:val="es-MX" w:eastAsia="es-MX"/>
        </w:rPr>
        <w:t xml:space="preserve"> </w:t>
      </w:r>
      <w:r w:rsidR="00752CC9" w:rsidRPr="0049422D">
        <w:rPr>
          <w:rFonts w:eastAsia="Batang" w:cstheme="minorHAnsi"/>
          <w:b/>
          <w:bCs/>
          <w:sz w:val="20"/>
          <w:szCs w:val="20"/>
          <w:lang w:val="es-MX" w:eastAsia="es-MX"/>
        </w:rPr>
        <w:t>C</w:t>
      </w:r>
      <w:r w:rsidR="0049422D" w:rsidRPr="0049422D">
        <w:rPr>
          <w:rFonts w:eastAsia="Batang" w:cstheme="minorHAnsi"/>
          <w:b/>
          <w:bCs/>
          <w:sz w:val="20"/>
          <w:szCs w:val="20"/>
          <w:lang w:val="es-MX" w:eastAsia="es-MX"/>
        </w:rPr>
        <w:t>ena</w:t>
      </w:r>
      <w:r w:rsidR="00752CC9" w:rsidRPr="00752CC9">
        <w:rPr>
          <w:rFonts w:eastAsia="Batang" w:cstheme="minorHAnsi"/>
          <w:sz w:val="20"/>
          <w:szCs w:val="20"/>
          <w:lang w:val="es-MX" w:eastAsia="es-MX"/>
        </w:rPr>
        <w:t xml:space="preserve"> .</w:t>
      </w:r>
      <w:r w:rsidR="00F75F7F">
        <w:rPr>
          <w:rFonts w:eastAsia="Batang" w:cstheme="minorHAnsi"/>
          <w:b/>
          <w:bCs/>
          <w:sz w:val="20"/>
          <w:szCs w:val="20"/>
          <w:lang w:val="es-MX" w:eastAsia="es-MX"/>
        </w:rPr>
        <w:t>A</w:t>
      </w:r>
      <w:r w:rsidRPr="0024631F">
        <w:rPr>
          <w:rFonts w:eastAsia="Batang" w:cstheme="minorHAnsi"/>
          <w:b/>
          <w:bCs/>
          <w:sz w:val="20"/>
          <w:szCs w:val="20"/>
          <w:lang w:val="es-MX" w:eastAsia="es-MX"/>
        </w:rPr>
        <w:t>lojamiento</w:t>
      </w:r>
    </w:p>
    <w:p w:rsidR="00F75F7F" w:rsidRDefault="00F75F7F" w:rsidP="0007510B">
      <w:pPr>
        <w:autoSpaceDE w:val="0"/>
        <w:autoSpaceDN w:val="0"/>
        <w:adjustRightInd w:val="0"/>
        <w:jc w:val="both"/>
        <w:rPr>
          <w:rFonts w:eastAsia="Batang" w:cstheme="minorHAnsi"/>
          <w:b/>
          <w:bCs/>
          <w:sz w:val="20"/>
          <w:szCs w:val="20"/>
          <w:lang w:val="es-MX" w:eastAsia="es-MX"/>
        </w:rPr>
      </w:pPr>
    </w:p>
    <w:p w:rsidR="0024631F" w:rsidRPr="0024631F" w:rsidRDefault="0024631F" w:rsidP="0024631F">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sidR="00F75F7F">
        <w:rPr>
          <w:rFonts w:cstheme="minorHAnsi"/>
          <w:b/>
          <w:bCs/>
          <w:color w:val="000000"/>
          <w:sz w:val="20"/>
          <w:szCs w:val="20"/>
          <w:lang w:val="es-MX"/>
        </w:rPr>
        <w:t>6</w:t>
      </w:r>
      <w:r w:rsidRPr="0024631F">
        <w:rPr>
          <w:rFonts w:cstheme="minorHAnsi"/>
          <w:b/>
          <w:bCs/>
          <w:color w:val="000000"/>
          <w:sz w:val="20"/>
          <w:szCs w:val="20"/>
          <w:lang w:val="es-MX"/>
        </w:rPr>
        <w:t xml:space="preserve">. Chiang Mai </w:t>
      </w:r>
      <w:r w:rsidR="00922E6F" w:rsidRPr="00922E6F">
        <w:rPr>
          <w:rFonts w:cstheme="minorHAnsi"/>
          <w:b/>
          <w:bCs/>
          <w:color w:val="FF0000"/>
          <w:sz w:val="20"/>
          <w:szCs w:val="20"/>
          <w:lang w:val="es-MX"/>
        </w:rPr>
        <w:t>(Santuario de elefantes)</w:t>
      </w:r>
    </w:p>
    <w:p w:rsidR="00C04D9F" w:rsidRDefault="0024631F" w:rsidP="00C04D9F">
      <w:pPr>
        <w:autoSpaceDE w:val="0"/>
        <w:autoSpaceDN w:val="0"/>
        <w:adjustRightInd w:val="0"/>
        <w:jc w:val="both"/>
        <w:rPr>
          <w:sz w:val="20"/>
          <w:szCs w:val="20"/>
        </w:rPr>
      </w:pPr>
      <w:r w:rsidRPr="0024631F">
        <w:rPr>
          <w:b/>
          <w:bCs/>
          <w:sz w:val="20"/>
          <w:szCs w:val="20"/>
        </w:rPr>
        <w:t>Desayuno.</w:t>
      </w:r>
      <w:r w:rsidRPr="0024631F">
        <w:rPr>
          <w:sz w:val="20"/>
          <w:szCs w:val="20"/>
        </w:rPr>
        <w:t xml:space="preserve"> </w:t>
      </w:r>
      <w:r w:rsidR="00F75F7F" w:rsidRPr="00F75F7F">
        <w:rPr>
          <w:sz w:val="20"/>
          <w:szCs w:val="20"/>
        </w:rPr>
        <w:t xml:space="preserve"> </w:t>
      </w:r>
      <w:r w:rsidR="00C04D9F" w:rsidRPr="00C04D9F">
        <w:rPr>
          <w:sz w:val="20"/>
          <w:szCs w:val="20"/>
        </w:rPr>
        <w:t>Por la mañana visitaremos algunas fábricas de artesanías, donde veremos el proceso de trabajo local. Seguidamente, salida hacia el valle de Mae Sa visitando la granja de las orquídeas.</w:t>
      </w:r>
    </w:p>
    <w:p w:rsidR="00C04D9F" w:rsidRDefault="00C04D9F" w:rsidP="00C04D9F">
      <w:pPr>
        <w:autoSpaceDE w:val="0"/>
        <w:autoSpaceDN w:val="0"/>
        <w:adjustRightInd w:val="0"/>
        <w:jc w:val="both"/>
        <w:rPr>
          <w:sz w:val="20"/>
          <w:szCs w:val="20"/>
        </w:rPr>
      </w:pPr>
    </w:p>
    <w:p w:rsidR="00C04D9F" w:rsidRDefault="00C04D9F" w:rsidP="00C04D9F">
      <w:pPr>
        <w:autoSpaceDE w:val="0"/>
        <w:autoSpaceDN w:val="0"/>
        <w:adjustRightInd w:val="0"/>
        <w:jc w:val="both"/>
        <w:rPr>
          <w:sz w:val="20"/>
          <w:szCs w:val="20"/>
        </w:rPr>
      </w:pPr>
    </w:p>
    <w:p w:rsidR="00C04D9F" w:rsidRDefault="00C04D9F" w:rsidP="00C04D9F">
      <w:pPr>
        <w:autoSpaceDE w:val="0"/>
        <w:autoSpaceDN w:val="0"/>
        <w:adjustRightInd w:val="0"/>
        <w:jc w:val="both"/>
        <w:rPr>
          <w:sz w:val="20"/>
          <w:szCs w:val="20"/>
        </w:rPr>
      </w:pPr>
    </w:p>
    <w:p w:rsidR="00C04D9F" w:rsidRPr="00C04D9F" w:rsidRDefault="00C04D9F" w:rsidP="00C04D9F">
      <w:pPr>
        <w:autoSpaceDE w:val="0"/>
        <w:autoSpaceDN w:val="0"/>
        <w:adjustRightInd w:val="0"/>
        <w:jc w:val="both"/>
        <w:rPr>
          <w:sz w:val="20"/>
          <w:szCs w:val="20"/>
        </w:rPr>
      </w:pPr>
    </w:p>
    <w:p w:rsidR="0024631F" w:rsidRPr="00F75F7F" w:rsidRDefault="00C04D9F" w:rsidP="00C04D9F">
      <w:pPr>
        <w:autoSpaceDE w:val="0"/>
        <w:autoSpaceDN w:val="0"/>
        <w:adjustRightInd w:val="0"/>
        <w:jc w:val="both"/>
        <w:rPr>
          <w:sz w:val="20"/>
          <w:szCs w:val="20"/>
        </w:rPr>
      </w:pPr>
      <w:r w:rsidRPr="00C04D9F">
        <w:rPr>
          <w:b/>
          <w:bCs/>
          <w:sz w:val="20"/>
          <w:szCs w:val="20"/>
        </w:rPr>
        <w:t>Almuerzo</w:t>
      </w:r>
      <w:r w:rsidRPr="00C04D9F">
        <w:rPr>
          <w:sz w:val="20"/>
          <w:szCs w:val="20"/>
        </w:rPr>
        <w:t xml:space="preserve"> en restaurante local. Después nos trasladaremos al santuario de elefantes para aprender sobre estos animales, y realizar diversas actividades incluso darles comida y tomar un baño, una experiencia inolvidable. Cena Kantoke. Regreso al hotel.</w:t>
      </w:r>
      <w:r w:rsidR="0024631F" w:rsidRPr="0024631F">
        <w:rPr>
          <w:b/>
          <w:bCs/>
          <w:sz w:val="20"/>
          <w:szCs w:val="20"/>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24631F" w:rsidRDefault="0024631F" w:rsidP="0024631F">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sidR="00F75F7F">
        <w:rPr>
          <w:rFonts w:cstheme="minorHAnsi"/>
          <w:b/>
          <w:bCs/>
          <w:color w:val="000000"/>
          <w:sz w:val="20"/>
          <w:szCs w:val="20"/>
          <w:lang w:val="es-MX"/>
        </w:rPr>
        <w:t>7</w:t>
      </w:r>
      <w:r w:rsidRPr="0024631F">
        <w:rPr>
          <w:rFonts w:cstheme="minorHAnsi"/>
          <w:b/>
          <w:bCs/>
          <w:color w:val="000000"/>
          <w:sz w:val="20"/>
          <w:szCs w:val="20"/>
          <w:lang w:val="es-MX"/>
        </w:rPr>
        <w:t xml:space="preserve">. Chiang Mai </w:t>
      </w:r>
      <w:r>
        <w:rPr>
          <w:rFonts w:cstheme="minorHAnsi"/>
          <w:b/>
          <w:bCs/>
          <w:color w:val="000000"/>
          <w:sz w:val="20"/>
          <w:szCs w:val="20"/>
          <w:lang w:val="es-MX"/>
        </w:rPr>
        <w:t>- Hanoi</w:t>
      </w:r>
    </w:p>
    <w:p w:rsidR="0007510B" w:rsidRDefault="0024631F" w:rsidP="0007510B">
      <w:pPr>
        <w:autoSpaceDE w:val="0"/>
        <w:autoSpaceDN w:val="0"/>
        <w:adjustRightInd w:val="0"/>
        <w:jc w:val="both"/>
        <w:rPr>
          <w:rFonts w:eastAsia="Batang" w:cstheme="minorHAnsi"/>
          <w:b/>
          <w:sz w:val="20"/>
          <w:szCs w:val="20"/>
          <w:lang w:val="es-MX" w:eastAsia="es-MX"/>
        </w:rPr>
      </w:pPr>
      <w:r>
        <w:rPr>
          <w:rFonts w:eastAsia="Batang" w:cstheme="minorHAnsi"/>
          <w:b/>
          <w:bCs/>
          <w:sz w:val="20"/>
          <w:szCs w:val="20"/>
          <w:lang w:val="es-MX" w:eastAsia="es-MX"/>
        </w:rPr>
        <w:t xml:space="preserve">Desayuno. </w:t>
      </w:r>
      <w:r w:rsidRPr="0024631F">
        <w:rPr>
          <w:rFonts w:eastAsia="Batang" w:cstheme="minorHAnsi"/>
          <w:sz w:val="20"/>
          <w:szCs w:val="20"/>
          <w:lang w:val="es-MX" w:eastAsia="es-MX"/>
        </w:rPr>
        <w:t>A la hora acordada traslado al aeropuerto para su vuelo a Vietnam (no incluido).</w:t>
      </w:r>
      <w:r>
        <w:rPr>
          <w:rFonts w:eastAsia="Batang" w:cstheme="minorHAnsi"/>
          <w:b/>
          <w:bCs/>
          <w:sz w:val="20"/>
          <w:szCs w:val="20"/>
          <w:lang w:val="es-MX" w:eastAsia="es-MX"/>
        </w:rPr>
        <w:t xml:space="preserve"> </w:t>
      </w:r>
      <w:r w:rsidR="0007510B" w:rsidRPr="0093646A">
        <w:rPr>
          <w:rFonts w:eastAsia="Batang" w:cstheme="minorHAnsi"/>
          <w:sz w:val="20"/>
          <w:szCs w:val="20"/>
          <w:lang w:val="es-MX" w:eastAsia="es-MX"/>
        </w:rPr>
        <w:t>Llegada al aeropuerto de Hanói donde les estará esperando su guía</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Traslado a la ciudad mientras tanto,</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podrá ir obteniendo una primera impresión de Hanói.</w:t>
      </w:r>
      <w:r w:rsidR="0007510B">
        <w:rPr>
          <w:rFonts w:eastAsia="Batang" w:cstheme="minorHAnsi"/>
          <w:sz w:val="20"/>
          <w:szCs w:val="20"/>
          <w:lang w:val="es-MX" w:eastAsia="es-MX"/>
        </w:rPr>
        <w:t xml:space="preserve"> </w:t>
      </w:r>
      <w:r w:rsidR="003E7ADC">
        <w:rPr>
          <w:rFonts w:eastAsia="Batang" w:cstheme="minorHAnsi"/>
          <w:sz w:val="20"/>
          <w:szCs w:val="20"/>
          <w:lang w:val="es-MX" w:eastAsia="es-MX"/>
        </w:rPr>
        <w:t>C</w:t>
      </w:r>
      <w:r w:rsidR="003E7ADC" w:rsidRPr="003E7ADC">
        <w:rPr>
          <w:rFonts w:eastAsia="Batang" w:cstheme="minorHAnsi"/>
          <w:sz w:val="20"/>
          <w:szCs w:val="20"/>
          <w:lang w:val="es-MX" w:eastAsia="es-MX"/>
        </w:rPr>
        <w:t xml:space="preserve">heck-in </w:t>
      </w:r>
      <w:r w:rsidR="003E7ADC">
        <w:rPr>
          <w:rFonts w:eastAsia="Batang" w:cstheme="minorHAnsi"/>
          <w:sz w:val="20"/>
          <w:szCs w:val="20"/>
          <w:lang w:val="es-MX" w:eastAsia="es-MX"/>
        </w:rPr>
        <w:t>en e</w:t>
      </w:r>
      <w:r w:rsidR="0007510B" w:rsidRPr="0093646A">
        <w:rPr>
          <w:rFonts w:eastAsia="Batang" w:cstheme="minorHAnsi"/>
          <w:sz w:val="20"/>
          <w:szCs w:val="20"/>
          <w:lang w:val="es-MX" w:eastAsia="es-MX"/>
        </w:rPr>
        <w:t>l hotel</w:t>
      </w:r>
      <w:r>
        <w:rPr>
          <w:rFonts w:eastAsia="Batang" w:cstheme="minorHAnsi"/>
          <w:sz w:val="20"/>
          <w:szCs w:val="20"/>
          <w:lang w:val="es-MX" w:eastAsia="es-MX"/>
        </w:rPr>
        <w:t xml:space="preserve">. </w:t>
      </w:r>
      <w:r w:rsidR="0007510B" w:rsidRPr="000E7EC8">
        <w:rPr>
          <w:rFonts w:eastAsia="Batang" w:cstheme="minorHAnsi"/>
          <w:b/>
          <w:sz w:val="20"/>
          <w:szCs w:val="20"/>
          <w:lang w:val="es-MX" w:eastAsia="es-MX"/>
        </w:rPr>
        <w:t>Alojamiento.</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sidR="00F75F7F">
        <w:rPr>
          <w:rFonts w:eastAsia="Batang" w:cstheme="minorHAnsi"/>
          <w:b/>
          <w:bCs/>
          <w:sz w:val="20"/>
          <w:szCs w:val="20"/>
          <w:lang w:val="es-MX" w:eastAsia="es-MX"/>
        </w:rPr>
        <w:t>8</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sidR="00F75F7F" w:rsidRPr="00F75F7F">
        <w:rPr>
          <w:rFonts w:eastAsia="Batang" w:cstheme="minorHAnsi"/>
          <w:b/>
          <w:bCs/>
          <w:color w:val="FF0000"/>
          <w:sz w:val="20"/>
          <w:szCs w:val="20"/>
          <w:lang w:val="es-MX" w:eastAsia="es-MX"/>
        </w:rPr>
        <w:t>(City Tour)</w:t>
      </w:r>
    </w:p>
    <w:p w:rsidR="00ED32C7" w:rsidRPr="00ED32C7" w:rsidRDefault="0007510B" w:rsidP="00ED32C7">
      <w:pPr>
        <w:jc w:val="both"/>
        <w:rPr>
          <w:rFonts w:cstheme="minorHAnsi"/>
          <w:bCs/>
          <w:sz w:val="20"/>
          <w:szCs w:val="20"/>
          <w:lang w:val="es-MX"/>
        </w:rPr>
      </w:pPr>
      <w:r w:rsidRPr="000E7EC8">
        <w:rPr>
          <w:rFonts w:cstheme="minorHAnsi"/>
          <w:b/>
          <w:sz w:val="20"/>
          <w:szCs w:val="20"/>
          <w:lang w:val="es-MX"/>
        </w:rPr>
        <w:t>Desayuno</w:t>
      </w:r>
      <w:r w:rsidR="00ED32C7">
        <w:t>.</w:t>
      </w:r>
      <w:r w:rsidR="00ED32C7" w:rsidRPr="00ED32C7">
        <w:rPr>
          <w:rFonts w:cstheme="minorHAnsi"/>
          <w:bCs/>
          <w:sz w:val="20"/>
          <w:szCs w:val="20"/>
          <w:lang w:val="es-MX"/>
        </w:rPr>
        <w:t>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r w:rsidR="00970D21">
        <w:rPr>
          <w:rFonts w:cstheme="minorHAnsi"/>
          <w:bCs/>
          <w:sz w:val="20"/>
          <w:szCs w:val="20"/>
          <w:lang w:val="es-MX"/>
        </w:rPr>
        <w:t xml:space="preserve"> </w:t>
      </w:r>
      <w:r w:rsidR="00ED32C7" w:rsidRPr="00ED32C7">
        <w:rPr>
          <w:rFonts w:cstheme="minorHAnsi"/>
          <w:b/>
          <w:sz w:val="20"/>
          <w:szCs w:val="20"/>
          <w:lang w:val="es-MX"/>
        </w:rPr>
        <w:t>Almuerzo</w:t>
      </w:r>
      <w:r w:rsidR="00ED32C7" w:rsidRPr="00ED32C7">
        <w:rPr>
          <w:rFonts w:cstheme="minorHAnsi"/>
          <w:bCs/>
          <w:sz w:val="20"/>
          <w:szCs w:val="20"/>
          <w:lang w:val="es-MX"/>
        </w:rPr>
        <w:t xml:space="preserve">  </w:t>
      </w:r>
    </w:p>
    <w:p w:rsidR="0007510B" w:rsidRPr="00970D21" w:rsidRDefault="00ED32C7" w:rsidP="00ED32C7">
      <w:pPr>
        <w:jc w:val="both"/>
        <w:rPr>
          <w:rFonts w:cstheme="minorHAnsi"/>
          <w:bCs/>
          <w:sz w:val="20"/>
          <w:szCs w:val="20"/>
          <w:lang w:val="es-MX"/>
        </w:rPr>
      </w:pPr>
      <w:r w:rsidRPr="00ED32C7">
        <w:rPr>
          <w:rFonts w:cstheme="minorHAnsi"/>
          <w:bCs/>
          <w:sz w:val="20"/>
          <w:szCs w:val="20"/>
          <w:lang w:val="es-MX"/>
        </w:rPr>
        <w:t xml:space="preserve">Después nos trasladaremos al mausoleo de Ho Chi Minh: visitando la parte exterior del mismo desde la plaza Ba Dinh, continuaremos hacia la Pagoda de un solo pilar, construida en 1049 por el Emperador Ly Thai Tong, que reinó desde 1028 hasta 1054, construida en madera sobre un solo pilar de piedra, está diseñada a semejanza de  una hoja de flor de loto en honor a Buda. Posteriormente  visitaremos el templo Ngoc Son situado en medio del lago Hoan Kiem.Por último, realizaremos un paseo panorámico en ciclo pousse por el barrio antiguo de Hanói, también conocido como el barrio de las 36 calles, ya  que en su tiempo fue conocido  por el oficio de los artesanos que las habitaban y por los  talleres que allí había.Regreso al hotel </w:t>
      </w:r>
      <w:r w:rsidR="0007510B" w:rsidRPr="0093646A">
        <w:rPr>
          <w:rFonts w:cstheme="minorHAnsi"/>
          <w:b/>
          <w:bCs/>
          <w:sz w:val="20"/>
          <w:szCs w:val="20"/>
          <w:lang w:val="es-MX"/>
        </w:rPr>
        <w:t>A</w:t>
      </w:r>
      <w:r w:rsidR="0007510B" w:rsidRPr="000E7EC8">
        <w:rPr>
          <w:rFonts w:eastAsia="Batang" w:cstheme="minorHAnsi"/>
          <w:b/>
          <w:sz w:val="20"/>
          <w:szCs w:val="20"/>
          <w:lang w:val="es-MX" w:eastAsia="es-MX"/>
        </w:rPr>
        <w:t>lojamiento.</w:t>
      </w:r>
    </w:p>
    <w:p w:rsidR="003E7ADC" w:rsidRDefault="003E7ADC" w:rsidP="003E7ADC">
      <w:pPr>
        <w:autoSpaceDE w:val="0"/>
        <w:autoSpaceDN w:val="0"/>
        <w:adjustRightInd w:val="0"/>
        <w:jc w:val="both"/>
        <w:rPr>
          <w:rFonts w:eastAsia="Batang" w:cstheme="minorHAnsi"/>
          <w:b/>
          <w:bCs/>
          <w:sz w:val="20"/>
          <w:szCs w:val="20"/>
          <w:lang w:val="es-MX" w:eastAsia="es-MX"/>
        </w:rPr>
      </w:pPr>
    </w:p>
    <w:p w:rsidR="003E7ADC" w:rsidRPr="000E7EC8" w:rsidRDefault="003E7ADC" w:rsidP="003E7ADC">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w:t>
      </w:r>
      <w:r w:rsidR="0024631F">
        <w:rPr>
          <w:rFonts w:eastAsia="Batang" w:cstheme="minorHAnsi"/>
          <w:b/>
          <w:bCs/>
          <w:sz w:val="20"/>
          <w:szCs w:val="20"/>
          <w:lang w:val="es-MX" w:eastAsia="es-MX"/>
        </w:rPr>
        <w:t xml:space="preserve"> </w:t>
      </w:r>
      <w:r w:rsidR="00F75F7F">
        <w:rPr>
          <w:rFonts w:eastAsia="Batang" w:cstheme="minorHAnsi"/>
          <w:b/>
          <w:bCs/>
          <w:sz w:val="20"/>
          <w:szCs w:val="20"/>
          <w:lang w:val="es-MX" w:eastAsia="es-MX"/>
        </w:rPr>
        <w:t>09</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rsidR="00F75F7F" w:rsidRPr="00F75F7F" w:rsidRDefault="003E7ADC" w:rsidP="00F75F7F">
      <w:pPr>
        <w:jc w:val="both"/>
        <w:rPr>
          <w:rFonts w:cstheme="minorHAnsi"/>
          <w:sz w:val="20"/>
          <w:szCs w:val="20"/>
          <w:lang w:val="id-ID"/>
        </w:rPr>
      </w:pPr>
      <w:r w:rsidRPr="000E7EC8">
        <w:rPr>
          <w:rFonts w:cstheme="minorHAnsi"/>
          <w:b/>
          <w:sz w:val="20"/>
          <w:szCs w:val="20"/>
          <w:lang w:val="es-MX"/>
        </w:rPr>
        <w:t>Desayuno.</w:t>
      </w:r>
      <w:r w:rsidRPr="000E7EC8">
        <w:rPr>
          <w:rFonts w:cstheme="minorHAnsi"/>
          <w:sz w:val="20"/>
          <w:szCs w:val="20"/>
          <w:lang w:val="es-MX"/>
        </w:rPr>
        <w:t xml:space="preserve"> </w:t>
      </w:r>
      <w:r w:rsidR="00F75F7F" w:rsidRPr="00F75F7F">
        <w:rPr>
          <w:rFonts w:cstheme="minorHAnsi"/>
          <w:sz w:val="20"/>
          <w:szCs w:val="20"/>
          <w:lang w:val="id-ID"/>
        </w:rPr>
        <w:t xml:space="preserve">Salida por carretera hacia la Bahía de Halong que significa “el dragón que desciende del mar” en vietnamita, y según la leyenda, fue un dragón quien formó las islas de la bahía. Embarque en un maravilloso crucero con el que visitarán la bahía. </w:t>
      </w:r>
      <w:r w:rsidR="00F75F7F" w:rsidRPr="00F75F7F">
        <w:rPr>
          <w:rFonts w:cstheme="minorHAnsi"/>
          <w:b/>
          <w:bCs/>
          <w:sz w:val="20"/>
          <w:szCs w:val="20"/>
          <w:lang w:val="id-ID"/>
        </w:rPr>
        <w:t>Almuerzo a bordo</w:t>
      </w:r>
      <w:r w:rsidR="00F75F7F" w:rsidRPr="00F75F7F">
        <w:rPr>
          <w:rFonts w:cstheme="minorHAnsi"/>
          <w:sz w:val="20"/>
          <w:szCs w:val="20"/>
          <w:lang w:val="id-ID"/>
        </w:rPr>
        <w:t xml:space="preserve">. </w:t>
      </w:r>
    </w:p>
    <w:p w:rsidR="003E7ADC" w:rsidRPr="004A6BA0" w:rsidRDefault="00F75F7F" w:rsidP="00F75F7F">
      <w:pPr>
        <w:jc w:val="both"/>
        <w:rPr>
          <w:rFonts w:cstheme="minorHAnsi"/>
          <w:sz w:val="20"/>
          <w:szCs w:val="20"/>
          <w:lang w:val="id-ID"/>
        </w:rPr>
      </w:pPr>
      <w:r w:rsidRPr="00F75F7F">
        <w:rPr>
          <w:rFonts w:cstheme="minorHAnsi"/>
          <w:sz w:val="20"/>
          <w:szCs w:val="20"/>
          <w:lang w:val="id-ID"/>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2011.Más allá de la contemplación del magnífico paisaje, disfrutamos de tiempo libre o de algunas de las actividades opcionales tales como nadar, practicar kayak o participar en una demostración de cocina vietnamita en la terraza del barco.</w:t>
      </w:r>
      <w:r w:rsidRPr="00F75F7F">
        <w:rPr>
          <w:rFonts w:cstheme="minorHAnsi"/>
          <w:b/>
          <w:bCs/>
          <w:sz w:val="20"/>
          <w:szCs w:val="20"/>
          <w:lang w:val="id-ID"/>
        </w:rPr>
        <w:t xml:space="preserve">Cena </w:t>
      </w:r>
      <w:r w:rsidRPr="00F75F7F">
        <w:rPr>
          <w:rFonts w:cstheme="minorHAnsi"/>
          <w:sz w:val="20"/>
          <w:szCs w:val="20"/>
          <w:lang w:val="id-ID"/>
        </w:rPr>
        <w:t xml:space="preserve">y </w:t>
      </w:r>
      <w:r w:rsidRPr="00F75F7F">
        <w:rPr>
          <w:rFonts w:cstheme="minorHAnsi"/>
          <w:b/>
          <w:bCs/>
          <w:sz w:val="20"/>
          <w:szCs w:val="20"/>
          <w:lang w:val="id-ID"/>
        </w:rPr>
        <w:t>alojamiento a bordo.</w:t>
      </w:r>
    </w:p>
    <w:p w:rsidR="0007510B" w:rsidRPr="000E7EC8" w:rsidRDefault="0007510B" w:rsidP="0007510B">
      <w:pPr>
        <w:jc w:val="both"/>
        <w:rPr>
          <w:rFonts w:cstheme="minorHAnsi"/>
          <w:sz w:val="20"/>
          <w:szCs w:val="20"/>
          <w:lang w:val="id-ID"/>
        </w:rPr>
      </w:pPr>
    </w:p>
    <w:p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 xml:space="preserve">Día </w:t>
      </w:r>
      <w:r w:rsidR="0024631F">
        <w:rPr>
          <w:rFonts w:eastAsia="Batang" w:cstheme="minorHAnsi"/>
          <w:b/>
          <w:bCs/>
          <w:sz w:val="20"/>
          <w:szCs w:val="20"/>
          <w:lang w:val="es-MX" w:eastAsia="es-MX"/>
        </w:rPr>
        <w:t>1</w:t>
      </w:r>
      <w:r w:rsidR="00F75F7F">
        <w:rPr>
          <w:rFonts w:eastAsia="Batang" w:cstheme="minorHAnsi"/>
          <w:b/>
          <w:bCs/>
          <w:sz w:val="20"/>
          <w:szCs w:val="20"/>
          <w:lang w:val="es-MX" w:eastAsia="es-MX"/>
        </w:rPr>
        <w:t>0</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r w:rsidR="003E7ADC">
        <w:rPr>
          <w:rFonts w:eastAsia="Batang" w:cstheme="minorHAnsi"/>
          <w:b/>
          <w:bCs/>
          <w:sz w:val="20"/>
          <w:szCs w:val="20"/>
          <w:lang w:val="es-MX" w:eastAsia="es-MX"/>
        </w:rPr>
        <w:t xml:space="preserve"> – </w:t>
      </w:r>
      <w:r w:rsidR="0024631F">
        <w:rPr>
          <w:rFonts w:eastAsia="Batang" w:cstheme="minorHAnsi"/>
          <w:b/>
          <w:bCs/>
          <w:sz w:val="20"/>
          <w:szCs w:val="20"/>
          <w:lang w:val="es-MX" w:eastAsia="es-MX"/>
        </w:rPr>
        <w:t>Siem Reap</w:t>
      </w:r>
    </w:p>
    <w:p w:rsidR="00F75F7F" w:rsidRPr="00F75F7F" w:rsidRDefault="00F75F7F" w:rsidP="00F75F7F">
      <w:pPr>
        <w:jc w:val="both"/>
        <w:rPr>
          <w:rFonts w:cstheme="minorHAnsi"/>
          <w:sz w:val="20"/>
          <w:szCs w:val="20"/>
          <w:lang w:val="id-ID"/>
        </w:rPr>
      </w:pPr>
      <w:r w:rsidRPr="00F75F7F">
        <w:rPr>
          <w:rFonts w:cstheme="minorHAnsi"/>
          <w:sz w:val="20"/>
          <w:szCs w:val="20"/>
          <w:lang w:val="id-ID"/>
        </w:rPr>
        <w:t xml:space="preserve">A la salida del sol y para aquellos que estén interesados hay una clase de Tai chi en la terraza solárium.Continuamos navegando por la bahía de casi 2000 islas de roca calcárea y disfrutando de sus paisajes únicos. Aprovechar este increíble momento para sacar las mejores fotos de esas maravillas. Tendremos un buen brunch para recargar baterías y emprender el retorno a tierra. </w:t>
      </w:r>
    </w:p>
    <w:p w:rsidR="0024631F" w:rsidRDefault="00F75F7F" w:rsidP="00F75F7F">
      <w:pPr>
        <w:jc w:val="both"/>
        <w:rPr>
          <w:rFonts w:cstheme="minorHAnsi"/>
          <w:b/>
          <w:bCs/>
          <w:color w:val="000000"/>
          <w:sz w:val="20"/>
          <w:szCs w:val="20"/>
          <w:lang w:val="es-MX"/>
        </w:rPr>
      </w:pPr>
      <w:r w:rsidRPr="00F75F7F">
        <w:rPr>
          <w:rFonts w:cstheme="minorHAnsi"/>
          <w:sz w:val="20"/>
          <w:szCs w:val="20"/>
          <w:lang w:val="id-ID"/>
        </w:rPr>
        <w:t xml:space="preserve">Desembarcamos en el muelle de Halong, desde donde nos trasladamos a Hanói por carretera hasta el aeropuerto para tomar el vuelo a </w:t>
      </w:r>
      <w:r w:rsidR="00661ABF">
        <w:rPr>
          <w:rFonts w:cstheme="minorHAnsi"/>
          <w:sz w:val="20"/>
          <w:szCs w:val="20"/>
          <w:lang w:val="id-ID"/>
        </w:rPr>
        <w:t xml:space="preserve">(no incluido) </w:t>
      </w:r>
      <w:r w:rsidRPr="00F75F7F">
        <w:rPr>
          <w:rFonts w:cstheme="minorHAnsi"/>
          <w:sz w:val="20"/>
          <w:szCs w:val="20"/>
          <w:lang w:val="id-ID"/>
        </w:rPr>
        <w:t xml:space="preserve">Siem Reap.Llegada al aeropuerto internacional de Siem Reap, encuentro con nuestro guía y traslado al hotel. Resto del día libre. </w:t>
      </w:r>
      <w:r w:rsidR="0024631F" w:rsidRPr="007B517E">
        <w:rPr>
          <w:rFonts w:cstheme="minorHAnsi"/>
          <w:b/>
          <w:bCs/>
          <w:color w:val="000000"/>
          <w:sz w:val="20"/>
          <w:szCs w:val="20"/>
          <w:lang w:val="es-MX"/>
        </w:rPr>
        <w:t>Alojamiento</w:t>
      </w:r>
      <w:r w:rsidR="0024631F">
        <w:rPr>
          <w:rFonts w:cstheme="minorHAnsi"/>
          <w:b/>
          <w:bCs/>
          <w:color w:val="000000"/>
          <w:sz w:val="20"/>
          <w:szCs w:val="20"/>
          <w:lang w:val="es-MX"/>
        </w:rPr>
        <w:t>.</w:t>
      </w:r>
    </w:p>
    <w:p w:rsidR="006C52D4" w:rsidRDefault="006C52D4" w:rsidP="00F75F7F">
      <w:pPr>
        <w:jc w:val="both"/>
        <w:rPr>
          <w:rFonts w:cstheme="minorHAnsi"/>
          <w:b/>
          <w:bCs/>
          <w:color w:val="000000"/>
          <w:sz w:val="20"/>
          <w:szCs w:val="20"/>
          <w:lang w:val="es-MX"/>
        </w:rPr>
      </w:pPr>
    </w:p>
    <w:p w:rsidR="006C52D4" w:rsidRDefault="006C52D4" w:rsidP="00F75F7F">
      <w:pPr>
        <w:jc w:val="both"/>
        <w:rPr>
          <w:rFonts w:cstheme="minorHAnsi"/>
          <w:b/>
          <w:bCs/>
          <w:color w:val="000000"/>
          <w:sz w:val="20"/>
          <w:szCs w:val="20"/>
          <w:lang w:val="es-MX"/>
        </w:rPr>
      </w:pPr>
    </w:p>
    <w:p w:rsidR="006C52D4" w:rsidRDefault="006C52D4" w:rsidP="00F75F7F">
      <w:pPr>
        <w:jc w:val="both"/>
        <w:rPr>
          <w:rFonts w:cstheme="minorHAnsi"/>
          <w:b/>
          <w:bCs/>
          <w:color w:val="000000"/>
          <w:sz w:val="20"/>
          <w:szCs w:val="20"/>
          <w:lang w:val="es-MX"/>
        </w:rPr>
      </w:pPr>
    </w:p>
    <w:p w:rsidR="006C52D4" w:rsidRDefault="006C52D4" w:rsidP="00F75F7F">
      <w:pPr>
        <w:jc w:val="both"/>
        <w:rPr>
          <w:rFonts w:cstheme="minorHAnsi"/>
          <w:b/>
          <w:bCs/>
          <w:color w:val="000000"/>
          <w:sz w:val="20"/>
          <w:szCs w:val="20"/>
          <w:lang w:val="es-MX"/>
        </w:rPr>
      </w:pPr>
    </w:p>
    <w:p w:rsidR="006C52D4" w:rsidRDefault="006C52D4" w:rsidP="00F75F7F">
      <w:pPr>
        <w:jc w:val="both"/>
        <w:rPr>
          <w:rFonts w:cstheme="minorHAnsi"/>
          <w:b/>
          <w:bCs/>
          <w:color w:val="000000"/>
          <w:sz w:val="20"/>
          <w:szCs w:val="20"/>
          <w:lang w:val="es-MX"/>
        </w:rPr>
      </w:pPr>
    </w:p>
    <w:p w:rsidR="006C52D4" w:rsidRPr="00F75F7F" w:rsidRDefault="006C52D4" w:rsidP="00F75F7F">
      <w:pPr>
        <w:jc w:val="both"/>
        <w:rPr>
          <w:rFonts w:cstheme="minorHAnsi"/>
          <w:sz w:val="20"/>
          <w:szCs w:val="20"/>
          <w:lang w:val="id-ID"/>
        </w:rPr>
      </w:pPr>
    </w:p>
    <w:p w:rsidR="0024631F" w:rsidRPr="007B517E" w:rsidRDefault="0024631F" w:rsidP="0024631F">
      <w:pPr>
        <w:jc w:val="both"/>
        <w:rPr>
          <w:rFonts w:cstheme="minorHAnsi"/>
          <w:b/>
          <w:bCs/>
          <w:color w:val="000000"/>
          <w:sz w:val="20"/>
          <w:szCs w:val="20"/>
          <w:lang w:val="es-MX"/>
        </w:rPr>
      </w:pP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00F75F7F">
        <w:rPr>
          <w:rFonts w:cstheme="minorHAnsi"/>
          <w:b/>
          <w:bCs/>
          <w:color w:val="000000"/>
          <w:sz w:val="20"/>
          <w:szCs w:val="20"/>
          <w:lang w:val="es-MX"/>
        </w:rPr>
        <w:t>1</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r w:rsidR="00F75F7F" w:rsidRPr="00F75F7F">
        <w:rPr>
          <w:rFonts w:cstheme="minorHAnsi"/>
          <w:b/>
          <w:bCs/>
          <w:color w:val="FF0000"/>
          <w:sz w:val="20"/>
          <w:szCs w:val="20"/>
          <w:lang w:val="es-MX"/>
        </w:rPr>
        <w:t>(Angkor Thom - Angkor Wat)</w:t>
      </w:r>
    </w:p>
    <w:p w:rsidR="0024631F" w:rsidRPr="00F75F7F" w:rsidRDefault="0024631F" w:rsidP="00F75F7F">
      <w:pPr>
        <w:jc w:val="both"/>
        <w:rPr>
          <w:rFonts w:cstheme="minorHAnsi"/>
          <w:color w:val="000000"/>
          <w:sz w:val="20"/>
          <w:szCs w:val="20"/>
          <w:lang w:val="es-MX"/>
        </w:rPr>
      </w:pPr>
      <w:r w:rsidRPr="007B517E">
        <w:rPr>
          <w:rFonts w:cstheme="minorHAnsi"/>
          <w:b/>
          <w:bCs/>
          <w:color w:val="000000"/>
          <w:sz w:val="20"/>
          <w:szCs w:val="20"/>
          <w:lang w:val="es-MX"/>
        </w:rPr>
        <w:t xml:space="preserve">Desayuno. </w:t>
      </w:r>
      <w:r w:rsidR="00F75F7F" w:rsidRPr="00F75F7F">
        <w:rPr>
          <w:rFonts w:cstheme="minorHAnsi"/>
          <w:color w:val="000000"/>
          <w:sz w:val="20"/>
          <w:szCs w:val="20"/>
          <w:lang w:val="es-MX"/>
        </w:rPr>
        <w:t xml:space="preserve">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00F75F7F" w:rsidRPr="00F75F7F">
        <w:rPr>
          <w:rFonts w:cstheme="minorHAnsi"/>
          <w:b/>
          <w:bCs/>
          <w:color w:val="000000"/>
          <w:sz w:val="20"/>
          <w:szCs w:val="20"/>
          <w:lang w:val="es-MX"/>
        </w:rPr>
        <w:t>Almuerzo</w:t>
      </w:r>
      <w:r w:rsidR="00F75F7F" w:rsidRPr="00F75F7F">
        <w:rPr>
          <w:rFonts w:cstheme="minorHAnsi"/>
          <w:color w:val="000000"/>
          <w:sz w:val="20"/>
          <w:szCs w:val="20"/>
          <w:lang w:val="es-MX"/>
        </w:rPr>
        <w:t xml:space="preserve"> en restaurante local.Por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rsidR="0024631F" w:rsidRPr="007B517E" w:rsidRDefault="0024631F" w:rsidP="0024631F">
      <w:pPr>
        <w:jc w:val="both"/>
        <w:rPr>
          <w:rFonts w:cstheme="minorHAnsi"/>
          <w:b/>
          <w:bCs/>
          <w:color w:val="000000"/>
          <w:sz w:val="20"/>
          <w:szCs w:val="20"/>
          <w:lang w:val="es-MX"/>
        </w:rPr>
      </w:pP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00F75F7F">
        <w:rPr>
          <w:rFonts w:cstheme="minorHAnsi"/>
          <w:b/>
          <w:bCs/>
          <w:color w:val="000000"/>
          <w:sz w:val="20"/>
          <w:szCs w:val="20"/>
          <w:lang w:val="es-MX"/>
        </w:rPr>
        <w:t>2</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r w:rsidR="00F75F7F" w:rsidRPr="00F75F7F">
        <w:rPr>
          <w:rFonts w:cstheme="minorHAnsi"/>
          <w:b/>
          <w:bCs/>
          <w:color w:val="FF0000"/>
          <w:sz w:val="20"/>
          <w:szCs w:val="20"/>
          <w:lang w:val="es-MX"/>
        </w:rPr>
        <w:t>(Tonle Sap )</w:t>
      </w:r>
      <w:r w:rsidR="0067045C">
        <w:rPr>
          <w:rFonts w:cstheme="minorHAnsi"/>
          <w:b/>
          <w:bCs/>
          <w:color w:val="FF0000"/>
          <w:sz w:val="20"/>
          <w:szCs w:val="20"/>
          <w:lang w:val="es-MX"/>
        </w:rPr>
        <w:t>-</w:t>
      </w:r>
      <w:r w:rsidR="0067045C" w:rsidRPr="0067045C">
        <w:rPr>
          <w:rFonts w:cstheme="minorHAnsi"/>
          <w:b/>
          <w:bCs/>
          <w:sz w:val="20"/>
          <w:szCs w:val="20"/>
          <w:lang w:val="es-MX"/>
        </w:rPr>
        <w:t>Bangkok</w:t>
      </w:r>
    </w:p>
    <w:p w:rsidR="0024631F" w:rsidRPr="00F75F7F" w:rsidRDefault="0024631F" w:rsidP="008E6A41">
      <w:pPr>
        <w:jc w:val="both"/>
        <w:rPr>
          <w:rFonts w:cstheme="minorHAnsi"/>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008E6A41" w:rsidRPr="008E6A41">
        <w:rPr>
          <w:rFonts w:cstheme="minorHAnsi"/>
          <w:color w:val="000000"/>
          <w:sz w:val="20"/>
          <w:szCs w:val="20"/>
          <w:lang w:val="es-MX"/>
        </w:rPr>
        <w:t>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mercadillo.En el camino de vuelta, visitaremos a los artesanos D’Angkor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8E6A41" w:rsidRPr="008E6A41">
        <w:rPr>
          <w:rFonts w:cstheme="minorHAnsi"/>
          <w:b/>
          <w:bCs/>
          <w:color w:val="000000"/>
          <w:sz w:val="20"/>
          <w:szCs w:val="20"/>
          <w:lang w:val="es-MX"/>
        </w:rPr>
        <w:t>Almuerzo</w:t>
      </w:r>
      <w:r w:rsidR="008E6A41" w:rsidRPr="008E6A41">
        <w:rPr>
          <w:rFonts w:cstheme="minorHAnsi"/>
          <w:color w:val="000000"/>
          <w:sz w:val="20"/>
          <w:szCs w:val="20"/>
          <w:lang w:val="es-MX"/>
        </w:rPr>
        <w:t xml:space="preserve"> en un restaurante local. A la hora indicada, traslado al aeropuerto para el vuelo </w:t>
      </w:r>
      <w:r w:rsidR="008E6A41">
        <w:rPr>
          <w:rFonts w:cstheme="minorHAnsi"/>
          <w:color w:val="000000"/>
          <w:sz w:val="20"/>
          <w:szCs w:val="20"/>
          <w:lang w:val="es-MX"/>
        </w:rPr>
        <w:t xml:space="preserve">a Bangkok (No incluido) </w:t>
      </w:r>
      <w:r w:rsidR="008E6A41" w:rsidRPr="008E6A41">
        <w:rPr>
          <w:rFonts w:cstheme="minorHAnsi"/>
          <w:color w:val="000000"/>
          <w:sz w:val="20"/>
          <w:szCs w:val="20"/>
          <w:lang w:val="es-MX"/>
        </w:rPr>
        <w:t>.</w:t>
      </w:r>
      <w:r w:rsidRPr="007B517E">
        <w:rPr>
          <w:rFonts w:cstheme="minorHAnsi"/>
          <w:b/>
          <w:bCs/>
          <w:color w:val="000000"/>
          <w:sz w:val="20"/>
          <w:szCs w:val="20"/>
          <w:lang w:val="es-MX"/>
        </w:rPr>
        <w:t>Alojamiento.</w:t>
      </w:r>
    </w:p>
    <w:p w:rsidR="00F75F7F" w:rsidRDefault="00F75F7F" w:rsidP="0024631F">
      <w:pPr>
        <w:jc w:val="both"/>
        <w:rPr>
          <w:rFonts w:cstheme="minorHAnsi"/>
          <w:color w:val="000000"/>
          <w:sz w:val="20"/>
          <w:szCs w:val="20"/>
          <w:lang w:val="es-MX"/>
        </w:rPr>
      </w:pPr>
    </w:p>
    <w:p w:rsidR="00F75F7F" w:rsidRDefault="00F75F7F" w:rsidP="00F75F7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00A36ABE">
        <w:rPr>
          <w:rFonts w:cstheme="minorHAnsi"/>
          <w:b/>
          <w:bCs/>
          <w:color w:val="000000"/>
          <w:sz w:val="20"/>
          <w:szCs w:val="20"/>
          <w:lang w:val="es-MX"/>
        </w:rPr>
        <w:t>3</w:t>
      </w:r>
      <w:r>
        <w:rPr>
          <w:rFonts w:cstheme="minorHAnsi"/>
          <w:b/>
          <w:bCs/>
          <w:color w:val="000000"/>
          <w:sz w:val="20"/>
          <w:szCs w:val="20"/>
          <w:lang w:val="es-MX"/>
        </w:rPr>
        <w:t>. Bangkok</w:t>
      </w:r>
    </w:p>
    <w:p w:rsidR="00F75F7F" w:rsidRPr="007B517E" w:rsidRDefault="00F75F7F" w:rsidP="00F75F7F">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p>
    <w:p w:rsidR="0024631F" w:rsidRDefault="0024631F" w:rsidP="0007510B">
      <w:pPr>
        <w:jc w:val="both"/>
        <w:rPr>
          <w:rFonts w:cstheme="minorHAnsi"/>
          <w:sz w:val="20"/>
          <w:szCs w:val="20"/>
          <w:lang w:val="es-MX"/>
        </w:rPr>
      </w:pPr>
    </w:p>
    <w:p w:rsidR="0007510B" w:rsidRPr="005B22A4" w:rsidRDefault="0007510B" w:rsidP="0007510B">
      <w:pPr>
        <w:rPr>
          <w:b/>
          <w:bCs/>
          <w:sz w:val="20"/>
          <w:szCs w:val="20"/>
          <w:lang w:val="es-ES"/>
        </w:rPr>
      </w:pPr>
      <w:r w:rsidRPr="005B22A4">
        <w:rPr>
          <w:b/>
          <w:bCs/>
          <w:sz w:val="20"/>
          <w:szCs w:val="20"/>
          <w:lang w:val="es-ES"/>
        </w:rPr>
        <w:t>FIN DE NUESTROS SERVICIOS.</w:t>
      </w:r>
    </w:p>
    <w:p w:rsidR="0007510B" w:rsidRDefault="0007510B" w:rsidP="0007510B">
      <w:pPr>
        <w:rPr>
          <w:sz w:val="20"/>
          <w:szCs w:val="20"/>
          <w:lang w:val="es-ES"/>
        </w:rPr>
      </w:pPr>
    </w:p>
    <w:p w:rsidR="001F3C8E" w:rsidRDefault="001F3C8E" w:rsidP="0007510B">
      <w:pPr>
        <w:rPr>
          <w:sz w:val="20"/>
          <w:szCs w:val="20"/>
          <w:lang w:val="es-ES"/>
        </w:rPr>
      </w:pPr>
    </w:p>
    <w:p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A0B0EDE" wp14:editId="15465563">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0B0EDE"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rsidR="0007510B" w:rsidRPr="00B56B0D" w:rsidRDefault="0007510B" w:rsidP="0007510B">
      <w:pPr>
        <w:rPr>
          <w:sz w:val="20"/>
          <w:szCs w:val="20"/>
          <w:lang w:val="es-ES"/>
        </w:rPr>
      </w:pPr>
    </w:p>
    <w:p w:rsidR="0007510B" w:rsidRPr="00B56B0D" w:rsidRDefault="0007510B" w:rsidP="0007510B">
      <w:pPr>
        <w:tabs>
          <w:tab w:val="left" w:pos="851"/>
        </w:tabs>
        <w:rPr>
          <w:sz w:val="20"/>
          <w:szCs w:val="20"/>
        </w:rPr>
      </w:pPr>
    </w:p>
    <w:p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Alojamiento en los hoteles previstos (o similares) con desayuno. </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Visitas según itinerario con guía local de habla hispana, a excepción a bordo del junco en Halong que no permite el acceso del guía, los pasajeros serán atendidos por la tripulación del barco en ingles</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Recorrido terrestre según programa en bus con aire acondicionado. </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Comidas mencionadas  </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Siem Reap portion: Paseo en tuk tuk, barco en Tonle Sap</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Todas las entradas como se indica en el tour</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Una botella de agua y toalla por día de excursión. </w:t>
      </w:r>
    </w:p>
    <w:p w:rsidR="0007510B" w:rsidRPr="00F75F7F" w:rsidRDefault="0007510B" w:rsidP="00F75F7F">
      <w:pPr>
        <w:pStyle w:val="Prrafodelista"/>
        <w:numPr>
          <w:ilvl w:val="0"/>
          <w:numId w:val="3"/>
        </w:numPr>
        <w:tabs>
          <w:tab w:val="left" w:pos="851"/>
        </w:tabs>
        <w:rPr>
          <w:sz w:val="20"/>
          <w:szCs w:val="20"/>
        </w:rPr>
      </w:pPr>
      <w:r w:rsidRPr="00F75F7F">
        <w:rPr>
          <w:sz w:val="20"/>
          <w:szCs w:val="20"/>
        </w:rPr>
        <w:t>Seguro de asistencia básico.</w:t>
      </w:r>
    </w:p>
    <w:p w:rsidR="0007510B" w:rsidRDefault="0007510B"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07510B" w:rsidRPr="00B56B0D" w:rsidRDefault="0007510B" w:rsidP="0007510B">
      <w:pPr>
        <w:ind w:left="142"/>
        <w:rPr>
          <w:b/>
        </w:rPr>
      </w:pPr>
      <w:r w:rsidRPr="00B56B0D">
        <w:rPr>
          <w:b/>
        </w:rPr>
        <w:t>NO Incluye</w:t>
      </w:r>
    </w:p>
    <w:p w:rsidR="0007510B"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F75F7F" w:rsidRDefault="00F75F7F" w:rsidP="0007510B">
      <w:pPr>
        <w:pStyle w:val="Prrafodelista"/>
        <w:numPr>
          <w:ilvl w:val="0"/>
          <w:numId w:val="1"/>
        </w:numPr>
        <w:tabs>
          <w:tab w:val="left" w:pos="851"/>
        </w:tabs>
        <w:spacing w:after="0" w:line="240" w:lineRule="auto"/>
        <w:ind w:left="1276" w:hanging="709"/>
        <w:rPr>
          <w:sz w:val="20"/>
          <w:szCs w:val="20"/>
        </w:rPr>
      </w:pPr>
      <w:r>
        <w:rPr>
          <w:sz w:val="20"/>
          <w:szCs w:val="20"/>
        </w:rPr>
        <w:t>Vuelos internos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F75F7F" w:rsidRDefault="0007510B" w:rsidP="00F75F7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Carta de visado a Vietnam: 40 USD por persona, entrada simple except Peruvian (</w:t>
      </w:r>
    </w:p>
    <w:p w:rsid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 xml:space="preserve">Tasa de visado de Vietnam: 25 USD por persona, entrada simple </w:t>
      </w:r>
    </w:p>
    <w:p w:rsidR="00F75F7F" w:rsidRP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Visado para Camboya: 35 USD/persona que se solicita y emite directamente en aeropuerto o en la frontera de Camboya</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07510B" w:rsidRPr="004044DD" w:rsidRDefault="0007510B" w:rsidP="0007510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4044DD" w:rsidRPr="004044DD" w:rsidRDefault="004044DD" w:rsidP="004044DD">
      <w:pPr>
        <w:tabs>
          <w:tab w:val="left" w:pos="851"/>
        </w:tabs>
        <w:rPr>
          <w:rFonts w:eastAsia="Calibri" w:cs="Tahoma"/>
          <w:b/>
          <w:color w:val="000000" w:themeColor="text1"/>
        </w:rPr>
      </w:pPr>
    </w:p>
    <w:p w:rsidR="0024631F" w:rsidRDefault="0024631F" w:rsidP="0007510B">
      <w:pPr>
        <w:tabs>
          <w:tab w:val="left" w:pos="851"/>
        </w:tabs>
        <w:rPr>
          <w:rFonts w:eastAsia="Calibri" w:cs="Tahoma"/>
          <w:b/>
          <w:color w:val="000000" w:themeColor="text1"/>
        </w:rPr>
      </w:pPr>
    </w:p>
    <w:tbl>
      <w:tblPr>
        <w:tblW w:w="7440" w:type="dxa"/>
        <w:tblCellMar>
          <w:left w:w="70" w:type="dxa"/>
          <w:right w:w="70" w:type="dxa"/>
        </w:tblCellMar>
        <w:tblLook w:val="04A0" w:firstRow="1" w:lastRow="0" w:firstColumn="1" w:lastColumn="0" w:noHBand="0" w:noVBand="1"/>
      </w:tblPr>
      <w:tblGrid>
        <w:gridCol w:w="4156"/>
        <w:gridCol w:w="937"/>
        <w:gridCol w:w="993"/>
        <w:gridCol w:w="1354"/>
      </w:tblGrid>
      <w:tr w:rsidR="004044DD" w:rsidRPr="004044DD" w:rsidTr="004044DD">
        <w:trPr>
          <w:trHeight w:val="300"/>
        </w:trPr>
        <w:tc>
          <w:tcPr>
            <w:tcW w:w="744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TARIFA EN USD POR PERSONA </w:t>
            </w:r>
          </w:p>
        </w:tc>
      </w:tr>
      <w:tr w:rsidR="004044DD" w:rsidRPr="004044DD" w:rsidTr="004044DD">
        <w:trPr>
          <w:trHeight w:val="300"/>
        </w:trPr>
        <w:tc>
          <w:tcPr>
            <w:tcW w:w="74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4044DD" w:rsidRPr="004044DD" w:rsidRDefault="004044DD" w:rsidP="004044DD">
            <w:pP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 xml:space="preserve">SERVICIOS TERRESTRES EXCLUSIVAMENTE               (MÍNIMO 2 PASAJEROS) </w:t>
            </w:r>
          </w:p>
        </w:tc>
      </w:tr>
      <w:tr w:rsidR="004044DD" w:rsidRPr="004044DD" w:rsidTr="004044DD">
        <w:trPr>
          <w:trHeight w:val="300"/>
        </w:trPr>
        <w:tc>
          <w:tcPr>
            <w:tcW w:w="4156" w:type="dxa"/>
            <w:tcBorders>
              <w:top w:val="nil"/>
              <w:left w:val="single" w:sz="8" w:space="0" w:color="auto"/>
              <w:bottom w:val="nil"/>
              <w:right w:val="single" w:sz="4" w:space="0" w:color="auto"/>
            </w:tcBorders>
            <w:shd w:val="clear" w:color="FFFFCC" w:fill="000000"/>
            <w:noWrap/>
            <w:vAlign w:val="bottom"/>
            <w:hideMark/>
          </w:tcPr>
          <w:p w:rsidR="004044DD" w:rsidRPr="004044DD" w:rsidRDefault="004044DD" w:rsidP="004044DD">
            <w:pP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01 SEP 2024-15OCT 2025</w:t>
            </w:r>
          </w:p>
        </w:tc>
        <w:tc>
          <w:tcPr>
            <w:tcW w:w="937" w:type="dxa"/>
            <w:tcBorders>
              <w:top w:val="nil"/>
              <w:left w:val="nil"/>
              <w:bottom w:val="nil"/>
              <w:right w:val="single" w:sz="4"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DOBLE </w:t>
            </w:r>
          </w:p>
        </w:tc>
        <w:tc>
          <w:tcPr>
            <w:tcW w:w="993" w:type="dxa"/>
            <w:tcBorders>
              <w:top w:val="nil"/>
              <w:left w:val="nil"/>
              <w:bottom w:val="nil"/>
              <w:right w:val="single" w:sz="4"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 TRIPLE</w:t>
            </w:r>
          </w:p>
        </w:tc>
        <w:tc>
          <w:tcPr>
            <w:tcW w:w="1354" w:type="dxa"/>
            <w:tcBorders>
              <w:top w:val="nil"/>
              <w:left w:val="nil"/>
              <w:bottom w:val="nil"/>
              <w:right w:val="single" w:sz="8"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SENCILLA</w:t>
            </w:r>
          </w:p>
        </w:tc>
      </w:tr>
      <w:tr w:rsidR="004044DD" w:rsidRPr="004044DD" w:rsidTr="004044DD">
        <w:trPr>
          <w:trHeight w:val="288"/>
        </w:trPr>
        <w:tc>
          <w:tcPr>
            <w:tcW w:w="415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4044DD" w:rsidRPr="004044DD" w:rsidRDefault="004044DD" w:rsidP="004044DD">
            <w:pPr>
              <w:rPr>
                <w:rFonts w:ascii="Aptos Narrow" w:eastAsia="Times New Roman" w:hAnsi="Aptos Narrow" w:cs="Times New Roman"/>
                <w:sz w:val="20"/>
                <w:szCs w:val="20"/>
                <w:lang w:val="es-MX" w:eastAsia="es-MX"/>
              </w:rPr>
            </w:pPr>
            <w:r w:rsidRPr="004044DD">
              <w:rPr>
                <w:rFonts w:ascii="Aptos Narrow" w:eastAsia="Times New Roman" w:hAnsi="Aptos Narrow" w:cs="Times New Roman"/>
                <w:sz w:val="20"/>
                <w:szCs w:val="20"/>
                <w:lang w:val="es-MX" w:eastAsia="es-MX"/>
              </w:rPr>
              <w:t>TURISTA</w:t>
            </w:r>
          </w:p>
        </w:tc>
        <w:tc>
          <w:tcPr>
            <w:tcW w:w="937" w:type="dxa"/>
            <w:tcBorders>
              <w:top w:val="single" w:sz="8" w:space="0" w:color="auto"/>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1979</w:t>
            </w:r>
          </w:p>
        </w:tc>
        <w:tc>
          <w:tcPr>
            <w:tcW w:w="993" w:type="dxa"/>
            <w:tcBorders>
              <w:top w:val="single" w:sz="8" w:space="0" w:color="auto"/>
              <w:left w:val="nil"/>
              <w:bottom w:val="single" w:sz="4" w:space="0" w:color="auto"/>
              <w:right w:val="nil"/>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2173</w:t>
            </w:r>
          </w:p>
        </w:tc>
        <w:tc>
          <w:tcPr>
            <w:tcW w:w="1354"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2781</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FFFFCC" w:fill="FFFFFF"/>
            <w:noWrap/>
            <w:vAlign w:val="bottom"/>
            <w:hideMark/>
          </w:tcPr>
          <w:p w:rsidR="004044DD" w:rsidRPr="004044DD" w:rsidRDefault="004044DD" w:rsidP="004044DD">
            <w:pPr>
              <w:rPr>
                <w:rFonts w:ascii="Aptos Narrow" w:eastAsia="Times New Roman" w:hAnsi="Aptos Narrow" w:cs="Times New Roman"/>
                <w:i/>
                <w:iCs/>
                <w:color w:val="FF0000"/>
                <w:sz w:val="20"/>
                <w:szCs w:val="20"/>
                <w:lang w:val="es-MX" w:eastAsia="es-MX"/>
              </w:rPr>
            </w:pPr>
            <w:r w:rsidRPr="004044DD">
              <w:rPr>
                <w:rFonts w:ascii="Aptos Narrow" w:eastAsia="Times New Roman" w:hAnsi="Aptos Narrow" w:cs="Times New Roman"/>
                <w:i/>
                <w:iCs/>
                <w:color w:val="FF0000"/>
                <w:sz w:val="20"/>
                <w:szCs w:val="20"/>
                <w:lang w:val="es-MX" w:eastAsia="es-MX"/>
              </w:rPr>
              <w:t>Sup Dic 2024-Mar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68</w:t>
            </w:r>
          </w:p>
        </w:tc>
        <w:tc>
          <w:tcPr>
            <w:tcW w:w="993" w:type="dxa"/>
            <w:tcBorders>
              <w:top w:val="nil"/>
              <w:left w:val="nil"/>
              <w:bottom w:val="single" w:sz="4" w:space="0" w:color="auto"/>
              <w:right w:val="nil"/>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26</w:t>
            </w:r>
          </w:p>
        </w:tc>
        <w:tc>
          <w:tcPr>
            <w:tcW w:w="1354" w:type="dxa"/>
            <w:tcBorders>
              <w:top w:val="nil"/>
              <w:left w:val="single" w:sz="4" w:space="0" w:color="auto"/>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89</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FFFFCC" w:fill="FFFFFF"/>
            <w:noWrap/>
            <w:vAlign w:val="bottom"/>
            <w:hideMark/>
          </w:tcPr>
          <w:p w:rsidR="004044DD" w:rsidRPr="004044DD" w:rsidRDefault="004044DD" w:rsidP="004044DD">
            <w:pPr>
              <w:rPr>
                <w:rFonts w:ascii="Aptos Narrow" w:eastAsia="Times New Roman" w:hAnsi="Aptos Narrow" w:cs="Times New Roman"/>
                <w:i/>
                <w:iCs/>
                <w:color w:val="FF0000"/>
                <w:sz w:val="20"/>
                <w:szCs w:val="20"/>
                <w:lang w:val="es-MX" w:eastAsia="es-MX"/>
              </w:rPr>
            </w:pPr>
            <w:r w:rsidRPr="004044DD">
              <w:rPr>
                <w:rFonts w:ascii="Aptos Narrow" w:eastAsia="Times New Roman" w:hAnsi="Aptos Narrow" w:cs="Times New Roman"/>
                <w:i/>
                <w:iCs/>
                <w:color w:val="FF0000"/>
                <w:sz w:val="20"/>
                <w:szCs w:val="20"/>
                <w:lang w:val="es-MX" w:eastAsia="es-MX"/>
              </w:rPr>
              <w:t>Sup Nov 2024/- 2-9 Ene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274</w:t>
            </w:r>
          </w:p>
        </w:tc>
        <w:tc>
          <w:tcPr>
            <w:tcW w:w="993" w:type="dxa"/>
            <w:tcBorders>
              <w:top w:val="nil"/>
              <w:left w:val="nil"/>
              <w:bottom w:val="single" w:sz="4" w:space="0" w:color="auto"/>
              <w:right w:val="nil"/>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237</w:t>
            </w:r>
          </w:p>
        </w:tc>
        <w:tc>
          <w:tcPr>
            <w:tcW w:w="1354" w:type="dxa"/>
            <w:tcBorders>
              <w:top w:val="nil"/>
              <w:left w:val="single" w:sz="4" w:space="0" w:color="auto"/>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432</w:t>
            </w:r>
          </w:p>
        </w:tc>
      </w:tr>
      <w:tr w:rsidR="004044DD" w:rsidRPr="004044DD" w:rsidTr="004044DD">
        <w:trPr>
          <w:trHeight w:val="300"/>
        </w:trPr>
        <w:tc>
          <w:tcPr>
            <w:tcW w:w="4156" w:type="dxa"/>
            <w:tcBorders>
              <w:top w:val="nil"/>
              <w:left w:val="single" w:sz="8" w:space="0" w:color="auto"/>
              <w:bottom w:val="single" w:sz="8" w:space="0" w:color="auto"/>
              <w:right w:val="single" w:sz="4" w:space="0" w:color="auto"/>
            </w:tcBorders>
            <w:shd w:val="clear" w:color="FFFFCC" w:fill="FFFFFF"/>
            <w:noWrap/>
            <w:vAlign w:val="bottom"/>
            <w:hideMark/>
          </w:tcPr>
          <w:p w:rsidR="004044DD" w:rsidRPr="004044DD" w:rsidRDefault="004044DD" w:rsidP="004044DD">
            <w:pPr>
              <w:rPr>
                <w:rFonts w:ascii="Aptos Narrow" w:eastAsia="Times New Roman" w:hAnsi="Aptos Narrow" w:cs="Times New Roman"/>
                <w:i/>
                <w:iCs/>
                <w:color w:val="FF0000"/>
                <w:sz w:val="20"/>
                <w:szCs w:val="20"/>
                <w:lang w:val="es-MX" w:eastAsia="es-MX"/>
              </w:rPr>
            </w:pPr>
            <w:r w:rsidRPr="004044DD">
              <w:rPr>
                <w:rFonts w:ascii="Aptos Narrow" w:eastAsia="Times New Roman" w:hAnsi="Aptos Narrow" w:cs="Times New Roman"/>
                <w:i/>
                <w:iCs/>
                <w:color w:val="FF0000"/>
                <w:sz w:val="20"/>
                <w:szCs w:val="20"/>
                <w:lang w:val="es-MX" w:eastAsia="es-MX"/>
              </w:rPr>
              <w:t>Sup 30 Abr-11 Sep 2025</w:t>
            </w:r>
          </w:p>
        </w:tc>
        <w:tc>
          <w:tcPr>
            <w:tcW w:w="937"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96</w:t>
            </w:r>
          </w:p>
        </w:tc>
        <w:tc>
          <w:tcPr>
            <w:tcW w:w="993" w:type="dxa"/>
            <w:tcBorders>
              <w:top w:val="nil"/>
              <w:left w:val="nil"/>
              <w:bottom w:val="single" w:sz="8" w:space="0" w:color="auto"/>
              <w:right w:val="nil"/>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82</w:t>
            </w:r>
          </w:p>
        </w:tc>
        <w:tc>
          <w:tcPr>
            <w:tcW w:w="1354" w:type="dxa"/>
            <w:tcBorders>
              <w:top w:val="nil"/>
              <w:left w:val="single" w:sz="4" w:space="0" w:color="auto"/>
              <w:bottom w:val="single" w:sz="8"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151</w:t>
            </w:r>
          </w:p>
        </w:tc>
      </w:tr>
      <w:tr w:rsidR="004044DD" w:rsidRPr="004044DD" w:rsidTr="004044DD">
        <w:trPr>
          <w:trHeight w:val="300"/>
        </w:trPr>
        <w:tc>
          <w:tcPr>
            <w:tcW w:w="4156" w:type="dxa"/>
            <w:tcBorders>
              <w:top w:val="nil"/>
              <w:left w:val="single" w:sz="8" w:space="0" w:color="auto"/>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sz w:val="20"/>
                <w:szCs w:val="20"/>
                <w:lang w:val="es-MX" w:eastAsia="es-MX"/>
              </w:rPr>
            </w:pPr>
            <w:r w:rsidRPr="004044DD">
              <w:rPr>
                <w:rFonts w:ascii="Aptos Narrow" w:eastAsia="Times New Roman" w:hAnsi="Aptos Narrow" w:cs="Times New Roman"/>
                <w:sz w:val="20"/>
                <w:szCs w:val="20"/>
                <w:lang w:val="es-MX" w:eastAsia="es-MX"/>
              </w:rPr>
              <w:t>PRIMERA</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2048</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2234</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2932</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Dic 2024-Mar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105</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56</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167</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Nov 2024/- 2-9 Ene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305</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263</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525</w:t>
            </w:r>
          </w:p>
        </w:tc>
      </w:tr>
      <w:tr w:rsidR="004044DD" w:rsidRPr="004044DD" w:rsidTr="004044DD">
        <w:trPr>
          <w:trHeight w:val="300"/>
        </w:trPr>
        <w:tc>
          <w:tcPr>
            <w:tcW w:w="4156" w:type="dxa"/>
            <w:tcBorders>
              <w:top w:val="nil"/>
              <w:left w:val="single" w:sz="8" w:space="0" w:color="auto"/>
              <w:bottom w:val="single" w:sz="8"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30 Abr-11 Sep 2025</w:t>
            </w:r>
          </w:p>
        </w:tc>
        <w:tc>
          <w:tcPr>
            <w:tcW w:w="937"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96</w:t>
            </w:r>
          </w:p>
        </w:tc>
        <w:tc>
          <w:tcPr>
            <w:tcW w:w="993"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75</w:t>
            </w:r>
          </w:p>
        </w:tc>
        <w:tc>
          <w:tcPr>
            <w:tcW w:w="1354" w:type="dxa"/>
            <w:tcBorders>
              <w:top w:val="nil"/>
              <w:left w:val="nil"/>
              <w:bottom w:val="single" w:sz="8"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151</w:t>
            </w:r>
          </w:p>
        </w:tc>
      </w:tr>
      <w:tr w:rsidR="004044DD" w:rsidRPr="004044DD" w:rsidTr="004044DD">
        <w:trPr>
          <w:trHeight w:val="300"/>
        </w:trPr>
        <w:tc>
          <w:tcPr>
            <w:tcW w:w="4156" w:type="dxa"/>
            <w:tcBorders>
              <w:top w:val="nil"/>
              <w:left w:val="single" w:sz="8" w:space="0" w:color="auto"/>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sz w:val="20"/>
                <w:szCs w:val="20"/>
                <w:lang w:val="es-MX" w:eastAsia="es-MX"/>
              </w:rPr>
            </w:pPr>
            <w:r w:rsidRPr="004044DD">
              <w:rPr>
                <w:rFonts w:ascii="Aptos Narrow" w:eastAsia="Times New Roman" w:hAnsi="Aptos Narrow" w:cs="Times New Roman"/>
                <w:sz w:val="20"/>
                <w:szCs w:val="20"/>
                <w:lang w:val="es-MX" w:eastAsia="es-MX"/>
              </w:rPr>
              <w:t>SUPERIOR</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2596</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2782</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4089</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Dic 2024-Mar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174</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268</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252</w:t>
            </w:r>
          </w:p>
        </w:tc>
      </w:tr>
      <w:tr w:rsidR="004044DD" w:rsidRPr="004044DD" w:rsidTr="004044DD">
        <w:trPr>
          <w:trHeight w:val="300"/>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Nov 2024/- 2-9 Ene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471</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577</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640</w:t>
            </w:r>
          </w:p>
        </w:tc>
      </w:tr>
      <w:tr w:rsidR="004044DD" w:rsidRPr="004044DD" w:rsidTr="004044DD">
        <w:trPr>
          <w:trHeight w:val="300"/>
        </w:trPr>
        <w:tc>
          <w:tcPr>
            <w:tcW w:w="4156" w:type="dxa"/>
            <w:tcBorders>
              <w:top w:val="nil"/>
              <w:left w:val="single" w:sz="8" w:space="0" w:color="auto"/>
              <w:bottom w:val="single" w:sz="8"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30 Abr-11 Sep 2025</w:t>
            </w:r>
          </w:p>
        </w:tc>
        <w:tc>
          <w:tcPr>
            <w:tcW w:w="937"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96</w:t>
            </w:r>
          </w:p>
        </w:tc>
        <w:tc>
          <w:tcPr>
            <w:tcW w:w="993"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75</w:t>
            </w:r>
          </w:p>
        </w:tc>
        <w:tc>
          <w:tcPr>
            <w:tcW w:w="1354" w:type="dxa"/>
            <w:tcBorders>
              <w:top w:val="nil"/>
              <w:left w:val="nil"/>
              <w:bottom w:val="single" w:sz="8"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226</w:t>
            </w:r>
          </w:p>
        </w:tc>
      </w:tr>
      <w:tr w:rsidR="004044DD" w:rsidRPr="004044DD" w:rsidTr="004044DD">
        <w:trPr>
          <w:trHeight w:val="288"/>
        </w:trPr>
        <w:tc>
          <w:tcPr>
            <w:tcW w:w="7440"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4044DD" w:rsidRPr="004044DD" w:rsidRDefault="004044DD" w:rsidP="004044DD">
            <w:pPr>
              <w:jc w:val="center"/>
              <w:rPr>
                <w:rFonts w:ascii="Calibri" w:eastAsia="Times New Roman" w:hAnsi="Calibri" w:cs="Calibri"/>
                <w:b/>
                <w:bCs/>
                <w:sz w:val="18"/>
                <w:szCs w:val="18"/>
                <w:lang w:val="es-MX" w:eastAsia="es-MX"/>
              </w:rPr>
            </w:pPr>
            <w:r w:rsidRPr="004044DD">
              <w:rPr>
                <w:rFonts w:ascii="Calibri" w:eastAsia="Times New Roman" w:hAnsi="Calibri" w:cs="Calibri"/>
                <w:b/>
                <w:bCs/>
                <w:sz w:val="18"/>
                <w:szCs w:val="18"/>
                <w:lang w:val="es-MX" w:eastAsia="es-MX"/>
              </w:rPr>
              <w:t xml:space="preserve">TARIFAS SUJETAS A DISPONIBILIDAD Y CAMBIO SIN PREVIO AVISO </w:t>
            </w:r>
          </w:p>
        </w:tc>
      </w:tr>
      <w:tr w:rsidR="004044DD" w:rsidRPr="004044DD" w:rsidTr="004044DD">
        <w:trPr>
          <w:trHeight w:val="300"/>
        </w:trPr>
        <w:tc>
          <w:tcPr>
            <w:tcW w:w="744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4044DD" w:rsidRPr="004044DD" w:rsidRDefault="004044DD" w:rsidP="004044DD">
            <w:pPr>
              <w:jc w:val="center"/>
              <w:rPr>
                <w:rFonts w:ascii="Calibri" w:eastAsia="Times New Roman" w:hAnsi="Calibri" w:cs="Calibri"/>
                <w:b/>
                <w:bCs/>
                <w:sz w:val="18"/>
                <w:szCs w:val="18"/>
                <w:lang w:val="es-MX" w:eastAsia="es-MX"/>
              </w:rPr>
            </w:pPr>
            <w:r w:rsidRPr="004044DD">
              <w:rPr>
                <w:rFonts w:ascii="Calibri" w:eastAsia="Times New Roman" w:hAnsi="Calibri" w:cs="Calibri"/>
                <w:b/>
                <w:bCs/>
                <w:sz w:val="18"/>
                <w:szCs w:val="18"/>
                <w:lang w:val="es-MX" w:eastAsia="es-MX"/>
              </w:rPr>
              <w:t>CONSULTAR SUPLEMENTO PARA SEMANA SANTA, VERANO, NAVIDAD Y FIN DE AÑO</w:t>
            </w:r>
          </w:p>
        </w:tc>
      </w:tr>
    </w:tbl>
    <w:p w:rsidR="00353E07" w:rsidRDefault="00353E07"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tbl>
      <w:tblPr>
        <w:tblW w:w="6981" w:type="dxa"/>
        <w:jc w:val="center"/>
        <w:tblCellMar>
          <w:left w:w="70" w:type="dxa"/>
          <w:right w:w="70" w:type="dxa"/>
        </w:tblCellMar>
        <w:tblLook w:val="04A0" w:firstRow="1" w:lastRow="0" w:firstColumn="1" w:lastColumn="0" w:noHBand="0" w:noVBand="1"/>
      </w:tblPr>
      <w:tblGrid>
        <w:gridCol w:w="1299"/>
        <w:gridCol w:w="1467"/>
        <w:gridCol w:w="4215"/>
      </w:tblGrid>
      <w:tr w:rsidR="004044DD" w:rsidRPr="004044DD" w:rsidTr="004044DD">
        <w:trPr>
          <w:trHeight w:val="300"/>
          <w:jc w:val="center"/>
        </w:trPr>
        <w:tc>
          <w:tcPr>
            <w:tcW w:w="698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HOTELES PREVISTOS O SIMILARES </w:t>
            </w:r>
          </w:p>
        </w:tc>
      </w:tr>
      <w:tr w:rsidR="004044DD" w:rsidRPr="004044DD" w:rsidTr="004044DD">
        <w:trPr>
          <w:trHeight w:val="300"/>
          <w:jc w:val="center"/>
        </w:trPr>
        <w:tc>
          <w:tcPr>
            <w:tcW w:w="1299" w:type="dxa"/>
            <w:tcBorders>
              <w:top w:val="single" w:sz="8" w:space="0" w:color="auto"/>
              <w:left w:val="single" w:sz="8" w:space="0" w:color="auto"/>
              <w:bottom w:val="nil"/>
              <w:right w:val="single" w:sz="4"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Categoría</w:t>
            </w:r>
          </w:p>
        </w:tc>
        <w:tc>
          <w:tcPr>
            <w:tcW w:w="1467" w:type="dxa"/>
            <w:tcBorders>
              <w:top w:val="single" w:sz="8" w:space="0" w:color="auto"/>
              <w:left w:val="nil"/>
              <w:bottom w:val="nil"/>
              <w:right w:val="single" w:sz="4"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Ciudad </w:t>
            </w:r>
          </w:p>
        </w:tc>
        <w:tc>
          <w:tcPr>
            <w:tcW w:w="4215" w:type="dxa"/>
            <w:tcBorders>
              <w:top w:val="single" w:sz="8" w:space="0" w:color="auto"/>
              <w:left w:val="nil"/>
              <w:bottom w:val="nil"/>
              <w:right w:val="single" w:sz="8"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Hotel </w:t>
            </w:r>
          </w:p>
        </w:tc>
      </w:tr>
      <w:tr w:rsidR="004044DD" w:rsidRPr="004044DD" w:rsidTr="004044DD">
        <w:trPr>
          <w:trHeight w:val="300"/>
          <w:jc w:val="center"/>
        </w:trPr>
        <w:tc>
          <w:tcPr>
            <w:tcW w:w="1299"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rsidR="004044DD" w:rsidRPr="004044DD" w:rsidRDefault="004044DD" w:rsidP="004044DD">
            <w:pPr>
              <w:jc w:val="cente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TURISTA</w:t>
            </w:r>
          </w:p>
        </w:tc>
        <w:tc>
          <w:tcPr>
            <w:tcW w:w="1467" w:type="dxa"/>
            <w:tcBorders>
              <w:top w:val="single" w:sz="8" w:space="0" w:color="auto"/>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Bangkok</w:t>
            </w:r>
          </w:p>
        </w:tc>
        <w:tc>
          <w:tcPr>
            <w:tcW w:w="4215" w:type="dxa"/>
            <w:tcBorders>
              <w:top w:val="single" w:sz="8" w:space="0" w:color="auto"/>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Mandarin Hotel By Centre Point</w:t>
            </w:r>
          </w:p>
        </w:tc>
      </w:tr>
      <w:tr w:rsidR="004044DD" w:rsidRPr="004044DD" w:rsidTr="004044DD">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 xml:space="preserve">Laluna Hotel </w:t>
            </w:r>
          </w:p>
        </w:tc>
      </w:tr>
      <w:tr w:rsidR="004044DD" w:rsidRPr="004044DD" w:rsidTr="004044DD">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Ibis Chiang Nimman Journeyhub</w:t>
            </w:r>
          </w:p>
        </w:tc>
      </w:tr>
      <w:tr w:rsidR="004044DD" w:rsidRPr="004044DD" w:rsidTr="004044DD">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Flower Garden</w:t>
            </w:r>
          </w:p>
        </w:tc>
      </w:tr>
      <w:tr w:rsidR="004044DD" w:rsidRPr="004044DD" w:rsidTr="004044DD">
        <w:trPr>
          <w:trHeight w:val="300"/>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Bhaya Classic Cruise</w:t>
            </w:r>
          </w:p>
        </w:tc>
      </w:tr>
      <w:tr w:rsidR="004044DD" w:rsidRPr="004044DD" w:rsidTr="004044DD">
        <w:trPr>
          <w:trHeight w:val="300"/>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Siem Reap </w:t>
            </w:r>
          </w:p>
        </w:tc>
        <w:tc>
          <w:tcPr>
            <w:tcW w:w="4215" w:type="dxa"/>
            <w:tcBorders>
              <w:top w:val="nil"/>
              <w:left w:val="nil"/>
              <w:bottom w:val="single" w:sz="8"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Tara Angkor </w:t>
            </w:r>
          </w:p>
        </w:tc>
      </w:tr>
      <w:tr w:rsidR="004044DD" w:rsidRPr="004044DD" w:rsidTr="004044DD">
        <w:trPr>
          <w:trHeight w:val="288"/>
          <w:jc w:val="center"/>
        </w:trPr>
        <w:tc>
          <w:tcPr>
            <w:tcW w:w="1299" w:type="dxa"/>
            <w:vMerge w:val="restart"/>
            <w:tcBorders>
              <w:top w:val="nil"/>
              <w:left w:val="single" w:sz="8" w:space="0" w:color="auto"/>
              <w:bottom w:val="single" w:sz="8" w:space="0" w:color="000000"/>
              <w:right w:val="single" w:sz="4" w:space="0" w:color="auto"/>
            </w:tcBorders>
            <w:shd w:val="clear" w:color="FFFFCC" w:fill="FFFFFF"/>
            <w:noWrap/>
            <w:vAlign w:val="center"/>
            <w:hideMark/>
          </w:tcPr>
          <w:p w:rsidR="004044DD" w:rsidRPr="004044DD" w:rsidRDefault="004044DD" w:rsidP="004044DD">
            <w:pPr>
              <w:jc w:val="cente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PRIMERA</w:t>
            </w: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Bangkok</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Hilton Garden Inn Bangkok</w:t>
            </w:r>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Legend</w:t>
            </w:r>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Novotel Nimman</w:t>
            </w:r>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The Ann</w:t>
            </w:r>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Bhaya Classic Cruise</w:t>
            </w:r>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Siem Reap </w:t>
            </w:r>
          </w:p>
        </w:tc>
        <w:tc>
          <w:tcPr>
            <w:tcW w:w="4215" w:type="dxa"/>
            <w:tcBorders>
              <w:top w:val="nil"/>
              <w:left w:val="nil"/>
              <w:bottom w:val="single" w:sz="8"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Lotus Blanc Resort</w:t>
            </w:r>
          </w:p>
        </w:tc>
      </w:tr>
      <w:tr w:rsidR="004044DD" w:rsidRPr="004044DD" w:rsidTr="004044DD">
        <w:trPr>
          <w:trHeight w:val="300"/>
          <w:jc w:val="center"/>
        </w:trPr>
        <w:tc>
          <w:tcPr>
            <w:tcW w:w="1299" w:type="dxa"/>
            <w:vMerge w:val="restart"/>
            <w:tcBorders>
              <w:top w:val="nil"/>
              <w:left w:val="single" w:sz="8" w:space="0" w:color="auto"/>
              <w:bottom w:val="single" w:sz="8" w:space="0" w:color="000000"/>
              <w:right w:val="single" w:sz="4" w:space="0" w:color="auto"/>
            </w:tcBorders>
            <w:shd w:val="clear" w:color="FFFFCC" w:fill="FFFFFF"/>
            <w:noWrap/>
            <w:vAlign w:val="center"/>
            <w:hideMark/>
          </w:tcPr>
          <w:p w:rsidR="004044DD" w:rsidRPr="004044DD" w:rsidRDefault="004044DD" w:rsidP="004044DD">
            <w:pPr>
              <w:jc w:val="cente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SUPERIOR</w:t>
            </w: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Bangkok</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Montien Surawong</w:t>
            </w:r>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The Riverie By Katathani</w:t>
            </w:r>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Dusit D2</w:t>
            </w:r>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Pan Pacific Hanoi</w:t>
            </w:r>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Au Co Cruise</w:t>
            </w:r>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Siem Reap </w:t>
            </w:r>
          </w:p>
        </w:tc>
        <w:tc>
          <w:tcPr>
            <w:tcW w:w="4215" w:type="dxa"/>
            <w:tcBorders>
              <w:top w:val="nil"/>
              <w:left w:val="nil"/>
              <w:bottom w:val="single" w:sz="8"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Memorie Palace</w:t>
            </w:r>
          </w:p>
        </w:tc>
      </w:tr>
    </w:tbl>
    <w:p w:rsidR="00007CA1" w:rsidRDefault="00007CA1" w:rsidP="0007510B">
      <w:pPr>
        <w:tabs>
          <w:tab w:val="left" w:pos="851"/>
        </w:tabs>
        <w:rPr>
          <w:rFonts w:eastAsia="Calibri" w:cs="Tahoma"/>
          <w:b/>
          <w:color w:val="000000" w:themeColor="text1"/>
        </w:rPr>
      </w:pPr>
    </w:p>
    <w:p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sidR="0024631F">
        <w:rPr>
          <w:rFonts w:ascii="Tahoma" w:eastAsia="Calibri" w:hAnsi="Tahoma" w:cs="Tahoma"/>
          <w:b/>
          <w:color w:val="00B050"/>
          <w:sz w:val="20"/>
          <w:lang w:val="es-MX"/>
        </w:rPr>
        <w:t>,</w:t>
      </w:r>
      <w:r w:rsidRPr="00853391">
        <w:rPr>
          <w:rFonts w:ascii="Tahoma" w:eastAsia="Calibri" w:hAnsi="Tahoma" w:cs="Tahoma"/>
          <w:b/>
          <w:color w:val="00B050"/>
          <w:sz w:val="20"/>
          <w:lang w:val="es-MX"/>
        </w:rPr>
        <w:t xml:space="preserve"> </w:t>
      </w:r>
      <w:r>
        <w:rPr>
          <w:rFonts w:ascii="Tahoma" w:eastAsia="Calibri" w:hAnsi="Tahoma" w:cs="Tahoma"/>
          <w:b/>
          <w:color w:val="00B050"/>
          <w:sz w:val="20"/>
          <w:lang w:val="es-MX"/>
        </w:rPr>
        <w:t>Vietnam</w:t>
      </w:r>
      <w:r w:rsidR="0024631F">
        <w:rPr>
          <w:rFonts w:ascii="Tahoma" w:eastAsia="Calibri" w:hAnsi="Tahoma" w:cs="Tahoma"/>
          <w:b/>
          <w:color w:val="00B050"/>
          <w:sz w:val="20"/>
          <w:lang w:val="es-MX"/>
        </w:rPr>
        <w:t xml:space="preserve"> y Camboya</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07510B"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07510B" w:rsidRDefault="0007510B" w:rsidP="0007510B">
      <w:pPr>
        <w:pStyle w:val="Prrafodelista"/>
        <w:numPr>
          <w:ilvl w:val="0"/>
          <w:numId w:val="2"/>
        </w:numPr>
        <w:tabs>
          <w:tab w:val="left" w:pos="851"/>
        </w:tabs>
        <w:jc w:val="both"/>
        <w:rPr>
          <w:sz w:val="20"/>
          <w:szCs w:val="20"/>
        </w:rPr>
      </w:pPr>
      <w:r w:rsidRPr="00FD327A">
        <w:rPr>
          <w:sz w:val="20"/>
          <w:szCs w:val="20"/>
        </w:rPr>
        <w:t>Consultar suplemento festivo Año Nuevo vietnamita y Año Nuevo Chino, aplicado para la reserva con fecha de viaje que vaya entre los días: (</w:t>
      </w:r>
      <w:r w:rsidR="003E7ADC" w:rsidRPr="003E7ADC">
        <w:rPr>
          <w:sz w:val="20"/>
          <w:szCs w:val="20"/>
        </w:rPr>
        <w:t>6 - 18 FEB 2024</w:t>
      </w:r>
      <w:r w:rsidRPr="00FD327A">
        <w:rPr>
          <w:sz w:val="20"/>
          <w:szCs w:val="20"/>
        </w:rPr>
        <w:t>).y para los días que coincidan con las fiestas nacionales de Vietnam 30 Abr, 01 May, 02 Sep 202</w:t>
      </w:r>
      <w:r w:rsidR="003E7ADC">
        <w:rPr>
          <w:sz w:val="20"/>
          <w:szCs w:val="20"/>
        </w:rPr>
        <w:t>3</w:t>
      </w:r>
    </w:p>
    <w:p w:rsidR="0007510B" w:rsidRPr="00FD327A" w:rsidRDefault="0007510B" w:rsidP="0007510B">
      <w:pPr>
        <w:pStyle w:val="Prrafodelista"/>
        <w:numPr>
          <w:ilvl w:val="0"/>
          <w:numId w:val="2"/>
        </w:numPr>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rsidR="0007510B" w:rsidRDefault="0007510B" w:rsidP="0007510B">
      <w:pPr>
        <w:pStyle w:val="Prrafodelista"/>
        <w:numPr>
          <w:ilvl w:val="0"/>
          <w:numId w:val="2"/>
        </w:numPr>
        <w:tabs>
          <w:tab w:val="left" w:pos="851"/>
        </w:tabs>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680888" w:rsidRDefault="00680888" w:rsidP="00680888">
      <w:pPr>
        <w:tabs>
          <w:tab w:val="left" w:pos="851"/>
        </w:tabs>
        <w:jc w:val="both"/>
        <w:rPr>
          <w:sz w:val="20"/>
          <w:szCs w:val="20"/>
        </w:rPr>
      </w:pPr>
    </w:p>
    <w:p w:rsidR="00680888" w:rsidRDefault="00680888" w:rsidP="00680888">
      <w:pPr>
        <w:tabs>
          <w:tab w:val="left" w:pos="851"/>
        </w:tabs>
        <w:jc w:val="both"/>
        <w:rPr>
          <w:sz w:val="20"/>
          <w:szCs w:val="20"/>
        </w:rPr>
      </w:pPr>
    </w:p>
    <w:p w:rsidR="00680888" w:rsidRDefault="00680888" w:rsidP="00680888">
      <w:pPr>
        <w:tabs>
          <w:tab w:val="left" w:pos="851"/>
        </w:tabs>
        <w:jc w:val="both"/>
        <w:rPr>
          <w:sz w:val="20"/>
          <w:szCs w:val="20"/>
        </w:rPr>
      </w:pPr>
    </w:p>
    <w:p w:rsidR="00680888" w:rsidRDefault="00680888" w:rsidP="00680888">
      <w:pPr>
        <w:tabs>
          <w:tab w:val="left" w:pos="851"/>
        </w:tabs>
        <w:jc w:val="both"/>
        <w:rPr>
          <w:sz w:val="20"/>
          <w:szCs w:val="20"/>
        </w:rPr>
      </w:pPr>
    </w:p>
    <w:p w:rsidR="00680888" w:rsidRPr="00680888" w:rsidRDefault="00680888" w:rsidP="00680888">
      <w:pPr>
        <w:tabs>
          <w:tab w:val="left" w:pos="851"/>
        </w:tabs>
        <w:jc w:val="both"/>
        <w:rPr>
          <w:sz w:val="20"/>
          <w:szCs w:val="20"/>
        </w:rPr>
      </w:pPr>
    </w:p>
    <w:p w:rsidR="0007510B" w:rsidRDefault="0024631F" w:rsidP="00FD5762">
      <w:pPr>
        <w:pStyle w:val="Prrafodelista"/>
        <w:numPr>
          <w:ilvl w:val="0"/>
          <w:numId w:val="2"/>
        </w:numPr>
        <w:tabs>
          <w:tab w:val="left" w:pos="851"/>
        </w:tabs>
        <w:spacing w:after="0" w:line="240" w:lineRule="auto"/>
        <w:jc w:val="both"/>
        <w:rPr>
          <w:sz w:val="20"/>
          <w:szCs w:val="20"/>
        </w:rPr>
      </w:pPr>
      <w:r w:rsidRPr="0024631F">
        <w:rPr>
          <w:sz w:val="20"/>
          <w:szCs w:val="20"/>
        </w:rPr>
        <w:t>Las llegadas consultar suplementos en Camboya para Sokha Roth/Cheathahta Angkor entre 23.12.2024-07.1.2025 y entre 10.2.2025 y 16.2.2025</w:t>
      </w:r>
    </w:p>
    <w:p w:rsidR="0024631F" w:rsidRPr="0024631F" w:rsidRDefault="0024631F" w:rsidP="0024631F">
      <w:pPr>
        <w:pStyle w:val="Prrafodelista"/>
        <w:numPr>
          <w:ilvl w:val="0"/>
          <w:numId w:val="2"/>
        </w:numPr>
        <w:rPr>
          <w:sz w:val="20"/>
          <w:szCs w:val="20"/>
        </w:rPr>
      </w:pPr>
      <w:r w:rsidRPr="00BE2BB8">
        <w:rPr>
          <w:sz w:val="20"/>
          <w:szCs w:val="20"/>
        </w:rPr>
        <w:t>Consultar suplementos</w:t>
      </w:r>
      <w:r>
        <w:rPr>
          <w:sz w:val="20"/>
          <w:szCs w:val="20"/>
        </w:rPr>
        <w:t xml:space="preserve"> de Tailandia, en</w:t>
      </w:r>
      <w:r w:rsidRPr="00BE2BB8">
        <w:rPr>
          <w:sz w:val="20"/>
          <w:szCs w:val="20"/>
        </w:rPr>
        <w:t xml:space="preserve"> la Feria de la Gema en septiembre 202</w:t>
      </w:r>
      <w:r>
        <w:rPr>
          <w:sz w:val="20"/>
          <w:szCs w:val="20"/>
        </w:rPr>
        <w:t>4</w:t>
      </w:r>
      <w:r>
        <w:t xml:space="preserve">, </w:t>
      </w:r>
      <w:r w:rsidRPr="00BE2BB8">
        <w:rPr>
          <w:sz w:val="20"/>
          <w:szCs w:val="20"/>
        </w:rPr>
        <w:t>las festividades de Songkran (1</w:t>
      </w:r>
      <w:r>
        <w:rPr>
          <w:sz w:val="20"/>
          <w:szCs w:val="20"/>
        </w:rPr>
        <w:t>3</w:t>
      </w:r>
      <w:r w:rsidRPr="00BE2BB8">
        <w:rPr>
          <w:sz w:val="20"/>
          <w:szCs w:val="20"/>
        </w:rPr>
        <w:t>-17 Abr.'2</w:t>
      </w:r>
      <w:r>
        <w:rPr>
          <w:sz w:val="20"/>
          <w:szCs w:val="20"/>
        </w:rPr>
        <w:t>4</w:t>
      </w:r>
      <w:r w:rsidRPr="00BE2BB8">
        <w:rPr>
          <w:sz w:val="20"/>
          <w:szCs w:val="20"/>
        </w:rPr>
        <w:t>), Loy Krathong (25-30Nov.'2</w:t>
      </w:r>
      <w:r>
        <w:rPr>
          <w:sz w:val="20"/>
          <w:szCs w:val="20"/>
        </w:rPr>
        <w:t>4</w:t>
      </w:r>
      <w:r w:rsidRPr="00BE2BB8">
        <w:rPr>
          <w:sz w:val="20"/>
          <w:szCs w:val="20"/>
        </w:rPr>
        <w:t>), Año Nuevo Chino (6-16 Feb.'24)</w:t>
      </w:r>
    </w:p>
    <w:p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087E" w:rsidRDefault="00A7087E" w:rsidP="00A771DB">
      <w:r>
        <w:separator/>
      </w:r>
    </w:p>
  </w:endnote>
  <w:endnote w:type="continuationSeparator" w:id="0">
    <w:p w:rsidR="00A7087E" w:rsidRDefault="00A7087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087E" w:rsidRDefault="00A7087E" w:rsidP="00A771DB">
      <w:r>
        <w:separator/>
      </w:r>
    </w:p>
  </w:footnote>
  <w:footnote w:type="continuationSeparator" w:id="0">
    <w:p w:rsidR="00A7087E" w:rsidRDefault="00A7087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3005D5F0" wp14:editId="6AED1B8C">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07DB"/>
    <w:multiLevelType w:val="hybridMultilevel"/>
    <w:tmpl w:val="11AEC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6909385">
    <w:abstractNumId w:val="1"/>
  </w:num>
  <w:num w:numId="2" w16cid:durableId="1100951591">
    <w:abstractNumId w:val="2"/>
  </w:num>
  <w:num w:numId="3" w16cid:durableId="4680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4E6C"/>
    <w:rsid w:val="00007CA1"/>
    <w:rsid w:val="00014C4D"/>
    <w:rsid w:val="000423C1"/>
    <w:rsid w:val="0007510B"/>
    <w:rsid w:val="0007685B"/>
    <w:rsid w:val="000A0DC4"/>
    <w:rsid w:val="000C1486"/>
    <w:rsid w:val="00160CD2"/>
    <w:rsid w:val="00162B26"/>
    <w:rsid w:val="001C4400"/>
    <w:rsid w:val="001D1C56"/>
    <w:rsid w:val="001E461D"/>
    <w:rsid w:val="001F2421"/>
    <w:rsid w:val="001F325C"/>
    <w:rsid w:val="001F3C8E"/>
    <w:rsid w:val="0024631F"/>
    <w:rsid w:val="002B637B"/>
    <w:rsid w:val="002C4028"/>
    <w:rsid w:val="002C7DEF"/>
    <w:rsid w:val="002D21E5"/>
    <w:rsid w:val="002E7EB6"/>
    <w:rsid w:val="0034248D"/>
    <w:rsid w:val="0034763B"/>
    <w:rsid w:val="00353E07"/>
    <w:rsid w:val="00356479"/>
    <w:rsid w:val="00384662"/>
    <w:rsid w:val="003B7DFF"/>
    <w:rsid w:val="003E7ADC"/>
    <w:rsid w:val="004044DD"/>
    <w:rsid w:val="00453719"/>
    <w:rsid w:val="0049422D"/>
    <w:rsid w:val="004A6BA0"/>
    <w:rsid w:val="004A6CAB"/>
    <w:rsid w:val="00523A5A"/>
    <w:rsid w:val="0052607E"/>
    <w:rsid w:val="00596F70"/>
    <w:rsid w:val="005B1BCA"/>
    <w:rsid w:val="00620AEB"/>
    <w:rsid w:val="0063093D"/>
    <w:rsid w:val="00661ABF"/>
    <w:rsid w:val="0067045C"/>
    <w:rsid w:val="00680888"/>
    <w:rsid w:val="006B6C37"/>
    <w:rsid w:val="006C52D4"/>
    <w:rsid w:val="006D4A8B"/>
    <w:rsid w:val="006E22AF"/>
    <w:rsid w:val="006F13E2"/>
    <w:rsid w:val="006F239F"/>
    <w:rsid w:val="006F721E"/>
    <w:rsid w:val="00752CC9"/>
    <w:rsid w:val="007733C6"/>
    <w:rsid w:val="00774096"/>
    <w:rsid w:val="00785F89"/>
    <w:rsid w:val="007945AC"/>
    <w:rsid w:val="007A14FE"/>
    <w:rsid w:val="007D5791"/>
    <w:rsid w:val="00814B5A"/>
    <w:rsid w:val="0081513A"/>
    <w:rsid w:val="00882460"/>
    <w:rsid w:val="008951B6"/>
    <w:rsid w:val="008B5353"/>
    <w:rsid w:val="008C6647"/>
    <w:rsid w:val="008E159D"/>
    <w:rsid w:val="008E6A41"/>
    <w:rsid w:val="00922E6F"/>
    <w:rsid w:val="00924226"/>
    <w:rsid w:val="00941CA8"/>
    <w:rsid w:val="00951A01"/>
    <w:rsid w:val="00967FFE"/>
    <w:rsid w:val="00970D21"/>
    <w:rsid w:val="0098319F"/>
    <w:rsid w:val="00993F8F"/>
    <w:rsid w:val="009B0F4C"/>
    <w:rsid w:val="009E6FC6"/>
    <w:rsid w:val="009F35B4"/>
    <w:rsid w:val="00A03E71"/>
    <w:rsid w:val="00A14573"/>
    <w:rsid w:val="00A36ABE"/>
    <w:rsid w:val="00A44CB5"/>
    <w:rsid w:val="00A56432"/>
    <w:rsid w:val="00A66CAD"/>
    <w:rsid w:val="00A7087E"/>
    <w:rsid w:val="00A771DB"/>
    <w:rsid w:val="00AD5935"/>
    <w:rsid w:val="00AE5474"/>
    <w:rsid w:val="00AF2A6C"/>
    <w:rsid w:val="00AF7F6A"/>
    <w:rsid w:val="00B003EC"/>
    <w:rsid w:val="00B26DBA"/>
    <w:rsid w:val="00B31AA0"/>
    <w:rsid w:val="00B35AA2"/>
    <w:rsid w:val="00B40820"/>
    <w:rsid w:val="00BA46D7"/>
    <w:rsid w:val="00BA543A"/>
    <w:rsid w:val="00BA7A1F"/>
    <w:rsid w:val="00BC4102"/>
    <w:rsid w:val="00BC7FA4"/>
    <w:rsid w:val="00BE0C67"/>
    <w:rsid w:val="00BF3594"/>
    <w:rsid w:val="00C04D9F"/>
    <w:rsid w:val="00C121EA"/>
    <w:rsid w:val="00C17F50"/>
    <w:rsid w:val="00C418CE"/>
    <w:rsid w:val="00C41BBE"/>
    <w:rsid w:val="00D34FC8"/>
    <w:rsid w:val="00D712C0"/>
    <w:rsid w:val="00D837DD"/>
    <w:rsid w:val="00DC7666"/>
    <w:rsid w:val="00E004D2"/>
    <w:rsid w:val="00E10655"/>
    <w:rsid w:val="00E21CBB"/>
    <w:rsid w:val="00E24237"/>
    <w:rsid w:val="00E32650"/>
    <w:rsid w:val="00E635F3"/>
    <w:rsid w:val="00EC78EF"/>
    <w:rsid w:val="00ED32C7"/>
    <w:rsid w:val="00EE5A2C"/>
    <w:rsid w:val="00EF1556"/>
    <w:rsid w:val="00F75F7F"/>
    <w:rsid w:val="00F81693"/>
    <w:rsid w:val="00FC5B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A2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69307303">
      <w:bodyDiv w:val="1"/>
      <w:marLeft w:val="0"/>
      <w:marRight w:val="0"/>
      <w:marTop w:val="0"/>
      <w:marBottom w:val="0"/>
      <w:divBdr>
        <w:top w:val="none" w:sz="0" w:space="0" w:color="auto"/>
        <w:left w:val="none" w:sz="0" w:space="0" w:color="auto"/>
        <w:bottom w:val="none" w:sz="0" w:space="0" w:color="auto"/>
        <w:right w:val="none" w:sz="0" w:space="0" w:color="auto"/>
      </w:divBdr>
    </w:div>
    <w:div w:id="411901534">
      <w:bodyDiv w:val="1"/>
      <w:marLeft w:val="0"/>
      <w:marRight w:val="0"/>
      <w:marTop w:val="0"/>
      <w:marBottom w:val="0"/>
      <w:divBdr>
        <w:top w:val="none" w:sz="0" w:space="0" w:color="auto"/>
        <w:left w:val="none" w:sz="0" w:space="0" w:color="auto"/>
        <w:bottom w:val="none" w:sz="0" w:space="0" w:color="auto"/>
        <w:right w:val="none" w:sz="0" w:space="0" w:color="auto"/>
      </w:divBdr>
    </w:div>
    <w:div w:id="437485471">
      <w:bodyDiv w:val="1"/>
      <w:marLeft w:val="0"/>
      <w:marRight w:val="0"/>
      <w:marTop w:val="0"/>
      <w:marBottom w:val="0"/>
      <w:divBdr>
        <w:top w:val="none" w:sz="0" w:space="0" w:color="auto"/>
        <w:left w:val="none" w:sz="0" w:space="0" w:color="auto"/>
        <w:bottom w:val="none" w:sz="0" w:space="0" w:color="auto"/>
        <w:right w:val="none" w:sz="0" w:space="0" w:color="auto"/>
      </w:divBdr>
    </w:div>
    <w:div w:id="516575402">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16331458">
      <w:bodyDiv w:val="1"/>
      <w:marLeft w:val="0"/>
      <w:marRight w:val="0"/>
      <w:marTop w:val="0"/>
      <w:marBottom w:val="0"/>
      <w:divBdr>
        <w:top w:val="none" w:sz="0" w:space="0" w:color="auto"/>
        <w:left w:val="none" w:sz="0" w:space="0" w:color="auto"/>
        <w:bottom w:val="none" w:sz="0" w:space="0" w:color="auto"/>
        <w:right w:val="none" w:sz="0" w:space="0" w:color="auto"/>
      </w:divBdr>
    </w:div>
    <w:div w:id="61980582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101031687">
      <w:bodyDiv w:val="1"/>
      <w:marLeft w:val="0"/>
      <w:marRight w:val="0"/>
      <w:marTop w:val="0"/>
      <w:marBottom w:val="0"/>
      <w:divBdr>
        <w:top w:val="none" w:sz="0" w:space="0" w:color="auto"/>
        <w:left w:val="none" w:sz="0" w:space="0" w:color="auto"/>
        <w:bottom w:val="none" w:sz="0" w:space="0" w:color="auto"/>
        <w:right w:val="none" w:sz="0" w:space="0" w:color="auto"/>
      </w:divBdr>
    </w:div>
    <w:div w:id="1167285820">
      <w:bodyDiv w:val="1"/>
      <w:marLeft w:val="0"/>
      <w:marRight w:val="0"/>
      <w:marTop w:val="0"/>
      <w:marBottom w:val="0"/>
      <w:divBdr>
        <w:top w:val="none" w:sz="0" w:space="0" w:color="auto"/>
        <w:left w:val="none" w:sz="0" w:space="0" w:color="auto"/>
        <w:bottom w:val="none" w:sz="0" w:space="0" w:color="auto"/>
        <w:right w:val="none" w:sz="0" w:space="0" w:color="auto"/>
      </w:divBdr>
    </w:div>
    <w:div w:id="1466318163">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641570789">
      <w:bodyDiv w:val="1"/>
      <w:marLeft w:val="0"/>
      <w:marRight w:val="0"/>
      <w:marTop w:val="0"/>
      <w:marBottom w:val="0"/>
      <w:divBdr>
        <w:top w:val="none" w:sz="0" w:space="0" w:color="auto"/>
        <w:left w:val="none" w:sz="0" w:space="0" w:color="auto"/>
        <w:bottom w:val="none" w:sz="0" w:space="0" w:color="auto"/>
        <w:right w:val="none" w:sz="0" w:space="0" w:color="auto"/>
      </w:divBdr>
    </w:div>
    <w:div w:id="168089272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12364937">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2084</Words>
  <Characters>11462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dcterms:created xsi:type="dcterms:W3CDTF">2024-09-17T19:59:00Z</dcterms:created>
  <dcterms:modified xsi:type="dcterms:W3CDTF">2024-09-17T19:59:00Z</dcterms:modified>
</cp:coreProperties>
</file>