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510B" w:rsidRPr="00883B24" w:rsidRDefault="008C413C" w:rsidP="008C413C">
      <w:pPr>
        <w:jc w:val="center"/>
        <w:rPr>
          <w:b/>
          <w:sz w:val="72"/>
          <w:szCs w:val="72"/>
          <w:lang w:val="es-ES"/>
        </w:rPr>
      </w:pPr>
      <w:r>
        <w:rPr>
          <w:b/>
          <w:sz w:val="72"/>
          <w:szCs w:val="72"/>
          <w:lang w:val="es-ES"/>
        </w:rPr>
        <w:t>L</w:t>
      </w:r>
      <w:r w:rsidR="00410105">
        <w:rPr>
          <w:b/>
          <w:sz w:val="72"/>
          <w:szCs w:val="72"/>
          <w:lang w:val="es-ES"/>
        </w:rPr>
        <w:t>u</w:t>
      </w:r>
      <w:r>
        <w:rPr>
          <w:b/>
          <w:sz w:val="72"/>
          <w:szCs w:val="72"/>
          <w:lang w:val="es-ES"/>
        </w:rPr>
        <w:t>na de Miel en Vietnam</w:t>
      </w:r>
    </w:p>
    <w:p w:rsidR="0007510B" w:rsidRDefault="008C413C" w:rsidP="0007510B">
      <w:pPr>
        <w:jc w:val="center"/>
        <w:rPr>
          <w:b/>
          <w:sz w:val="32"/>
          <w:szCs w:val="32"/>
          <w:lang w:val="es-ES"/>
        </w:rPr>
      </w:pPr>
      <w:r>
        <w:rPr>
          <w:b/>
          <w:sz w:val="32"/>
          <w:szCs w:val="32"/>
          <w:lang w:val="es-ES"/>
        </w:rPr>
        <w:t xml:space="preserve">09 días/08 Noches </w:t>
      </w:r>
    </w:p>
    <w:p w:rsidR="0007510B" w:rsidRPr="00FC19E4" w:rsidRDefault="0007510B" w:rsidP="0007510B">
      <w:pPr>
        <w:rPr>
          <w:sz w:val="22"/>
          <w:szCs w:val="22"/>
          <w:lang w:val="es-ES"/>
        </w:rPr>
      </w:pPr>
      <w:r w:rsidRPr="00FC19E4">
        <w:rPr>
          <w:sz w:val="20"/>
          <w:szCs w:val="20"/>
          <w:lang w:val="es-ES"/>
        </w:rPr>
        <w:t xml:space="preserve">Llegadas: </w:t>
      </w:r>
      <w:r w:rsidR="008C413C">
        <w:rPr>
          <w:sz w:val="20"/>
          <w:szCs w:val="20"/>
          <w:lang w:val="es-ES"/>
        </w:rPr>
        <w:t>Diarias</w:t>
      </w:r>
    </w:p>
    <w:p w:rsidR="0007510B" w:rsidRDefault="0007510B" w:rsidP="0007510B">
      <w:pPr>
        <w:autoSpaceDE w:val="0"/>
        <w:autoSpaceDN w:val="0"/>
        <w:adjustRightInd w:val="0"/>
        <w:jc w:val="both"/>
        <w:rPr>
          <w:rFonts w:cstheme="minorHAnsi"/>
          <w:b/>
          <w:sz w:val="20"/>
          <w:szCs w:val="20"/>
          <w:lang w:val="es-ES"/>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1.</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p>
    <w:p w:rsidR="008C413C" w:rsidRPr="008C413C" w:rsidRDefault="008C413C" w:rsidP="008C413C">
      <w:pPr>
        <w:autoSpaceDE w:val="0"/>
        <w:autoSpaceDN w:val="0"/>
        <w:adjustRightInd w:val="0"/>
        <w:jc w:val="both"/>
        <w:rPr>
          <w:rFonts w:eastAsia="Batang" w:cstheme="minorHAnsi"/>
          <w:sz w:val="20"/>
          <w:szCs w:val="20"/>
          <w:lang w:val="es-MX" w:eastAsia="es-MX"/>
        </w:rPr>
      </w:pPr>
      <w:r w:rsidRPr="008C413C">
        <w:rPr>
          <w:rFonts w:eastAsia="Batang" w:cstheme="minorHAnsi"/>
          <w:sz w:val="20"/>
          <w:szCs w:val="20"/>
          <w:lang w:val="es-MX" w:eastAsia="es-MX"/>
        </w:rPr>
        <w:t xml:space="preserve">Llegada al aeropuerto de Hanói donde les estará esperando nuestro guía de habla hispana.  </w:t>
      </w:r>
    </w:p>
    <w:p w:rsidR="0007510B" w:rsidRDefault="008C413C" w:rsidP="008C413C">
      <w:pPr>
        <w:autoSpaceDE w:val="0"/>
        <w:autoSpaceDN w:val="0"/>
        <w:adjustRightInd w:val="0"/>
        <w:jc w:val="both"/>
        <w:rPr>
          <w:rFonts w:eastAsia="Batang" w:cstheme="minorHAnsi"/>
          <w:sz w:val="20"/>
          <w:szCs w:val="20"/>
          <w:lang w:val="es-MX" w:eastAsia="es-MX"/>
        </w:rPr>
      </w:pPr>
      <w:r w:rsidRPr="008C413C">
        <w:rPr>
          <w:rFonts w:eastAsia="Batang" w:cstheme="minorHAnsi"/>
          <w:sz w:val="20"/>
          <w:szCs w:val="20"/>
          <w:lang w:val="es-MX" w:eastAsia="es-MX"/>
        </w:rPr>
        <w:t xml:space="preserve">Traslado a la ciudad (1hr.), mientras tanto, podrán ir obteniendo una primera impresión de Hanói y su asombrosa fusión entre el bullicio y la serenidad. Tiempo libre hasta </w:t>
      </w:r>
      <w:proofErr w:type="spellStart"/>
      <w:r w:rsidRPr="008C413C">
        <w:rPr>
          <w:rFonts w:eastAsia="Batang" w:cstheme="minorHAnsi"/>
          <w:sz w:val="20"/>
          <w:szCs w:val="20"/>
          <w:lang w:val="es-MX" w:eastAsia="es-MX"/>
        </w:rPr>
        <w:t>check</w:t>
      </w:r>
      <w:proofErr w:type="spellEnd"/>
      <w:r w:rsidRPr="008C413C">
        <w:rPr>
          <w:rFonts w:eastAsia="Batang" w:cstheme="minorHAnsi"/>
          <w:sz w:val="20"/>
          <w:szCs w:val="20"/>
          <w:lang w:val="es-MX" w:eastAsia="es-MX"/>
        </w:rPr>
        <w:t>-in en el hotel (normalmente las habitaciones están disponibles a partir de las 14.00h, aunque si hay disponibilidad, suelen facilitarlas antes).</w:t>
      </w:r>
      <w:r>
        <w:rPr>
          <w:rFonts w:eastAsia="Batang" w:cstheme="minorHAnsi"/>
          <w:sz w:val="20"/>
          <w:szCs w:val="20"/>
          <w:lang w:val="es-MX" w:eastAsia="es-MX"/>
        </w:rPr>
        <w:t xml:space="preserve"> </w:t>
      </w:r>
      <w:r w:rsidRPr="008C413C">
        <w:rPr>
          <w:rFonts w:eastAsia="Batang" w:cstheme="minorHAnsi"/>
          <w:b/>
          <w:bCs/>
          <w:sz w:val="20"/>
          <w:szCs w:val="20"/>
          <w:lang w:val="es-MX" w:eastAsia="es-MX"/>
        </w:rPr>
        <w:t>Alojamiento</w:t>
      </w:r>
    </w:p>
    <w:p w:rsidR="008C413C" w:rsidRPr="000E7EC8" w:rsidRDefault="008C413C" w:rsidP="008C413C">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2.</w:t>
      </w:r>
      <w:r>
        <w:rPr>
          <w:rFonts w:eastAsia="Batang" w:cstheme="minorHAnsi"/>
          <w:b/>
          <w:bCs/>
          <w:sz w:val="20"/>
          <w:szCs w:val="20"/>
          <w:lang w:val="es-MX" w:eastAsia="es-MX"/>
        </w:rPr>
        <w:t xml:space="preserve"> </w:t>
      </w:r>
      <w:proofErr w:type="gramStart"/>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sidR="008C413C">
        <w:rPr>
          <w:rFonts w:eastAsia="Batang" w:cstheme="minorHAnsi"/>
          <w:b/>
          <w:bCs/>
          <w:sz w:val="20"/>
          <w:szCs w:val="20"/>
          <w:lang w:val="es-MX" w:eastAsia="es-MX"/>
        </w:rPr>
        <w:t xml:space="preserve"> </w:t>
      </w:r>
      <w:r w:rsidR="008C413C" w:rsidRPr="008C413C">
        <w:rPr>
          <w:rFonts w:eastAsia="Batang" w:cstheme="minorHAnsi"/>
          <w:b/>
          <w:bCs/>
          <w:color w:val="FF0000"/>
          <w:sz w:val="20"/>
          <w:szCs w:val="20"/>
          <w:lang w:val="es-MX" w:eastAsia="es-MX"/>
        </w:rPr>
        <w:t>(</w:t>
      </w:r>
      <w:proofErr w:type="gramEnd"/>
      <w:r w:rsidR="008C413C" w:rsidRPr="008C413C">
        <w:rPr>
          <w:rFonts w:eastAsia="Batang" w:cstheme="minorHAnsi"/>
          <w:b/>
          <w:bCs/>
          <w:color w:val="FF0000"/>
          <w:sz w:val="20"/>
          <w:szCs w:val="20"/>
          <w:lang w:val="es-MX" w:eastAsia="es-MX"/>
        </w:rPr>
        <w:t>City Tour)</w:t>
      </w:r>
    </w:p>
    <w:p w:rsidR="008C413C" w:rsidRPr="008C413C" w:rsidRDefault="0007510B" w:rsidP="008C413C">
      <w:pPr>
        <w:jc w:val="both"/>
        <w:rPr>
          <w:rFonts w:cstheme="minorHAnsi"/>
          <w:sz w:val="20"/>
          <w:szCs w:val="20"/>
          <w:lang w:val="id-ID"/>
        </w:rPr>
      </w:pPr>
      <w:r w:rsidRPr="000E7EC8">
        <w:rPr>
          <w:rFonts w:cstheme="minorHAnsi"/>
          <w:b/>
          <w:sz w:val="20"/>
          <w:szCs w:val="20"/>
          <w:lang w:val="es-MX"/>
        </w:rPr>
        <w:t>Desayuno.</w:t>
      </w:r>
      <w:r w:rsidRPr="000E7EC8">
        <w:rPr>
          <w:rFonts w:cstheme="minorHAnsi"/>
          <w:sz w:val="20"/>
          <w:szCs w:val="20"/>
          <w:lang w:val="es-MX"/>
        </w:rPr>
        <w:t xml:space="preserve"> </w:t>
      </w:r>
      <w:r w:rsidR="008C413C" w:rsidRPr="008C413C">
        <w:rPr>
          <w:rFonts w:cstheme="minorHAnsi"/>
          <w:sz w:val="20"/>
          <w:szCs w:val="20"/>
          <w:lang w:val="id-ID"/>
        </w:rPr>
        <w:t>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p>
    <w:p w:rsidR="0007510B" w:rsidRPr="008C413C" w:rsidRDefault="008C413C" w:rsidP="008C413C">
      <w:pPr>
        <w:jc w:val="both"/>
        <w:rPr>
          <w:rFonts w:cstheme="minorHAnsi"/>
          <w:sz w:val="20"/>
          <w:szCs w:val="20"/>
          <w:lang w:val="id-ID"/>
        </w:rPr>
      </w:pPr>
      <w:r w:rsidRPr="008C413C">
        <w:rPr>
          <w:rFonts w:cstheme="minorHAnsi"/>
          <w:b/>
          <w:bCs/>
          <w:sz w:val="20"/>
          <w:szCs w:val="20"/>
          <w:lang w:val="id-ID"/>
        </w:rPr>
        <w:t>Almuerzo</w:t>
      </w:r>
      <w:r w:rsidRPr="008C413C">
        <w:rPr>
          <w:rFonts w:cstheme="minorHAnsi"/>
          <w:sz w:val="20"/>
          <w:szCs w:val="20"/>
          <w:lang w:val="id-ID"/>
        </w:rPr>
        <w:t xml:space="preserve"> 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Huc.Por último, realizaremos un paseo panorámico en ciclo pousse por el Barrio Antiguo de Hanói, también conocido como el barrio de las 36 calles ya que en su tiempo fue conocido por el oficio de los artesanos que las habitaban y por los talleres que allí había. Regreso</w:t>
      </w:r>
      <w:r>
        <w:rPr>
          <w:rFonts w:cstheme="minorHAnsi"/>
          <w:sz w:val="20"/>
          <w:szCs w:val="20"/>
          <w:lang w:val="id-ID"/>
        </w:rPr>
        <w:t>.</w:t>
      </w:r>
      <w:r w:rsidR="0007510B" w:rsidRPr="0093646A">
        <w:rPr>
          <w:rFonts w:cstheme="minorHAnsi"/>
          <w:b/>
          <w:bCs/>
          <w:sz w:val="20"/>
          <w:szCs w:val="20"/>
          <w:lang w:val="es-MX"/>
        </w:rPr>
        <w:t>A</w:t>
      </w:r>
      <w:r w:rsidR="0007510B" w:rsidRPr="000E7EC8">
        <w:rPr>
          <w:rFonts w:eastAsia="Batang" w:cstheme="minorHAnsi"/>
          <w:b/>
          <w:sz w:val="20"/>
          <w:szCs w:val="20"/>
          <w:lang w:val="es-MX" w:eastAsia="es-MX"/>
        </w:rPr>
        <w:t>lojamiento.</w:t>
      </w:r>
    </w:p>
    <w:p w:rsidR="0007510B" w:rsidRPr="000E7EC8" w:rsidRDefault="0007510B" w:rsidP="0007510B">
      <w:pPr>
        <w:jc w:val="both"/>
        <w:rPr>
          <w:rFonts w:cstheme="minorHAnsi"/>
          <w:sz w:val="20"/>
          <w:szCs w:val="20"/>
          <w:lang w:val="id-ID"/>
        </w:rPr>
      </w:pPr>
    </w:p>
    <w:p w:rsidR="0007510B" w:rsidRPr="000E7EC8" w:rsidRDefault="0007510B" w:rsidP="0007510B">
      <w:pPr>
        <w:autoSpaceDE w:val="0"/>
        <w:autoSpaceDN w:val="0"/>
        <w:adjustRightInd w:val="0"/>
        <w:jc w:val="both"/>
        <w:rPr>
          <w:rFonts w:cstheme="minorHAnsi"/>
          <w:sz w:val="20"/>
          <w:szCs w:val="20"/>
          <w:lang w:val="id-ID"/>
        </w:rPr>
      </w:pPr>
      <w:r w:rsidRPr="00DC6395">
        <w:rPr>
          <w:rFonts w:eastAsia="Batang" w:cstheme="minorHAnsi"/>
          <w:b/>
          <w:bCs/>
          <w:sz w:val="20"/>
          <w:szCs w:val="20"/>
          <w:lang w:val="pt-PT" w:eastAsia="es-MX"/>
        </w:rPr>
        <w:t>Día 3. Ha</w:t>
      </w:r>
      <w:r w:rsidR="008C413C">
        <w:rPr>
          <w:rFonts w:eastAsia="Batang" w:cstheme="minorHAnsi"/>
          <w:b/>
          <w:bCs/>
          <w:sz w:val="20"/>
          <w:szCs w:val="20"/>
          <w:lang w:val="pt-PT" w:eastAsia="es-MX"/>
        </w:rPr>
        <w:t>noi-Halong</w:t>
      </w:r>
    </w:p>
    <w:p w:rsidR="008C413C" w:rsidRPr="008C413C" w:rsidRDefault="008C413C" w:rsidP="008C413C">
      <w:pPr>
        <w:jc w:val="both"/>
        <w:rPr>
          <w:rFonts w:cstheme="minorHAnsi"/>
          <w:sz w:val="20"/>
          <w:szCs w:val="20"/>
          <w:lang w:val="id-ID"/>
        </w:rPr>
      </w:pPr>
      <w:r w:rsidRPr="008C413C">
        <w:rPr>
          <w:rFonts w:cstheme="minorHAnsi"/>
          <w:b/>
          <w:bCs/>
          <w:sz w:val="20"/>
          <w:szCs w:val="20"/>
          <w:lang w:val="id-ID"/>
        </w:rPr>
        <w:t>Desayuno</w:t>
      </w:r>
      <w:r>
        <w:rPr>
          <w:rFonts w:cstheme="minorHAnsi"/>
          <w:sz w:val="20"/>
          <w:szCs w:val="20"/>
          <w:lang w:val="id-ID"/>
        </w:rPr>
        <w:t>.</w:t>
      </w:r>
      <w:r w:rsidRPr="008C413C">
        <w:rPr>
          <w:rFonts w:cstheme="minorHAnsi"/>
          <w:sz w:val="20"/>
          <w:szCs w:val="20"/>
          <w:lang w:val="id-ID"/>
        </w:rPr>
        <w:t xml:space="preserve">Salida por carretera hacia la Bahía de Halong que significa “el dragón que desciende del mar” en vietnamita, y según la leyenda, fue un dragón quien formó las islas de la bahía. Embarque en un maravilloso crucero con el que visitarán la bahía. </w:t>
      </w:r>
      <w:r w:rsidRPr="008C413C">
        <w:rPr>
          <w:rFonts w:cstheme="minorHAnsi"/>
          <w:b/>
          <w:bCs/>
          <w:sz w:val="20"/>
          <w:szCs w:val="20"/>
          <w:lang w:val="id-ID"/>
        </w:rPr>
        <w:t>Almuerzo</w:t>
      </w:r>
      <w:r w:rsidRPr="008C413C">
        <w:rPr>
          <w:rFonts w:cstheme="minorHAnsi"/>
          <w:sz w:val="20"/>
          <w:szCs w:val="20"/>
          <w:lang w:val="id-ID"/>
        </w:rPr>
        <w:t xml:space="preserve"> a bordo. </w:t>
      </w:r>
    </w:p>
    <w:p w:rsidR="008C413C" w:rsidRPr="008C413C" w:rsidRDefault="008C413C" w:rsidP="008C413C">
      <w:pPr>
        <w:jc w:val="both"/>
        <w:rPr>
          <w:rFonts w:cstheme="minorHAnsi"/>
          <w:sz w:val="20"/>
          <w:szCs w:val="20"/>
          <w:lang w:val="id-ID"/>
        </w:rPr>
      </w:pPr>
      <w:r w:rsidRPr="008C413C">
        <w:rPr>
          <w:rFonts w:cstheme="minorHAnsi"/>
          <w:sz w:val="20"/>
          <w:szCs w:val="20"/>
          <w:lang w:val="id-ID"/>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2011.Más allá de la contemplación del magnífico paisaje, disfrutamos de tiempo libre o de algunas de las actividades opcionales tales como nadar, practicar kayak o participar en una demostración de cocina vietnamita en la terraza del barco.</w:t>
      </w:r>
    </w:p>
    <w:p w:rsidR="008C413C" w:rsidRDefault="008C413C" w:rsidP="008C413C">
      <w:pPr>
        <w:jc w:val="both"/>
        <w:rPr>
          <w:rFonts w:cstheme="minorHAnsi"/>
          <w:b/>
          <w:bCs/>
          <w:sz w:val="20"/>
          <w:szCs w:val="20"/>
          <w:lang w:val="id-ID"/>
        </w:rPr>
      </w:pPr>
      <w:r w:rsidRPr="008C413C">
        <w:rPr>
          <w:rFonts w:cstheme="minorHAnsi"/>
          <w:b/>
          <w:bCs/>
          <w:sz w:val="20"/>
          <w:szCs w:val="20"/>
          <w:lang w:val="id-ID"/>
        </w:rPr>
        <w:t>Cena</w:t>
      </w:r>
      <w:r w:rsidRPr="008C413C">
        <w:rPr>
          <w:rFonts w:cstheme="minorHAnsi"/>
          <w:sz w:val="20"/>
          <w:szCs w:val="20"/>
          <w:lang w:val="id-ID"/>
        </w:rPr>
        <w:t xml:space="preserve"> y </w:t>
      </w:r>
      <w:r w:rsidRPr="008C413C">
        <w:rPr>
          <w:rFonts w:cstheme="minorHAnsi"/>
          <w:b/>
          <w:bCs/>
          <w:sz w:val="20"/>
          <w:szCs w:val="20"/>
          <w:lang w:val="id-ID"/>
        </w:rPr>
        <w:t>Alojamiento a bordo.</w:t>
      </w:r>
    </w:p>
    <w:p w:rsidR="008C413C" w:rsidRDefault="008C413C" w:rsidP="008C413C">
      <w:pPr>
        <w:jc w:val="both"/>
        <w:rPr>
          <w:rFonts w:cstheme="minorHAnsi"/>
          <w:b/>
          <w:bCs/>
          <w:sz w:val="20"/>
          <w:szCs w:val="20"/>
          <w:lang w:val="id-ID"/>
        </w:rPr>
      </w:pPr>
    </w:p>
    <w:p w:rsidR="008C413C" w:rsidRDefault="008C413C" w:rsidP="008C413C">
      <w:pPr>
        <w:jc w:val="both"/>
        <w:rPr>
          <w:rFonts w:cstheme="minorHAnsi"/>
          <w:b/>
          <w:bCs/>
          <w:sz w:val="20"/>
          <w:szCs w:val="20"/>
          <w:lang w:val="id-ID"/>
        </w:rPr>
      </w:pPr>
    </w:p>
    <w:p w:rsidR="008C413C" w:rsidRDefault="008C413C" w:rsidP="008C413C">
      <w:pPr>
        <w:jc w:val="both"/>
        <w:rPr>
          <w:rFonts w:cstheme="minorHAnsi"/>
          <w:b/>
          <w:bCs/>
          <w:sz w:val="20"/>
          <w:szCs w:val="20"/>
          <w:lang w:val="id-ID"/>
        </w:rPr>
      </w:pPr>
    </w:p>
    <w:p w:rsidR="008C413C" w:rsidRDefault="008C413C" w:rsidP="008C413C">
      <w:pPr>
        <w:jc w:val="both"/>
        <w:rPr>
          <w:rFonts w:cstheme="minorHAnsi"/>
          <w:b/>
          <w:bCs/>
          <w:sz w:val="20"/>
          <w:szCs w:val="20"/>
          <w:lang w:val="id-ID"/>
        </w:rPr>
      </w:pPr>
    </w:p>
    <w:p w:rsidR="008C413C" w:rsidRDefault="008C413C" w:rsidP="008C413C">
      <w:pPr>
        <w:jc w:val="both"/>
        <w:rPr>
          <w:rFonts w:cstheme="minorHAnsi"/>
          <w:b/>
          <w:bCs/>
          <w:sz w:val="20"/>
          <w:szCs w:val="20"/>
          <w:lang w:val="id-ID"/>
        </w:rPr>
      </w:pPr>
    </w:p>
    <w:p w:rsidR="008C413C" w:rsidRDefault="008C413C" w:rsidP="008C413C">
      <w:pPr>
        <w:jc w:val="both"/>
        <w:rPr>
          <w:rFonts w:cstheme="minorHAnsi"/>
          <w:b/>
          <w:bCs/>
          <w:sz w:val="20"/>
          <w:szCs w:val="20"/>
          <w:lang w:val="id-ID"/>
        </w:rPr>
      </w:pPr>
    </w:p>
    <w:p w:rsidR="008C413C" w:rsidRDefault="008C413C" w:rsidP="008C413C">
      <w:pPr>
        <w:jc w:val="both"/>
        <w:rPr>
          <w:rFonts w:cstheme="minorHAnsi"/>
          <w:b/>
          <w:bCs/>
          <w:sz w:val="20"/>
          <w:szCs w:val="20"/>
          <w:lang w:val="id-ID"/>
        </w:rPr>
      </w:pPr>
    </w:p>
    <w:p w:rsidR="008C413C" w:rsidRDefault="008C413C" w:rsidP="008C413C">
      <w:pPr>
        <w:jc w:val="both"/>
        <w:rPr>
          <w:rFonts w:cstheme="minorHAnsi"/>
          <w:b/>
          <w:bCs/>
          <w:sz w:val="20"/>
          <w:szCs w:val="20"/>
          <w:lang w:val="id-ID"/>
        </w:rPr>
      </w:pPr>
    </w:p>
    <w:p w:rsidR="008C413C" w:rsidRDefault="008C413C" w:rsidP="008C413C">
      <w:pPr>
        <w:jc w:val="both"/>
        <w:rPr>
          <w:rFonts w:cstheme="minorHAnsi"/>
          <w:b/>
          <w:bCs/>
          <w:sz w:val="20"/>
          <w:szCs w:val="20"/>
          <w:lang w:val="id-ID"/>
        </w:rPr>
      </w:pPr>
    </w:p>
    <w:p w:rsidR="008C413C" w:rsidRPr="000E7EC8" w:rsidRDefault="008C413C" w:rsidP="008C413C">
      <w:pPr>
        <w:jc w:val="both"/>
        <w:rPr>
          <w:rFonts w:cstheme="minorHAnsi"/>
          <w:sz w:val="20"/>
          <w:szCs w:val="20"/>
          <w:lang w:val="es-MX"/>
        </w:rPr>
      </w:pPr>
    </w:p>
    <w:p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Día 4.</w:t>
      </w:r>
      <w:r>
        <w:rPr>
          <w:rFonts w:eastAsia="Batang" w:cstheme="minorHAnsi"/>
          <w:b/>
          <w:bCs/>
          <w:sz w:val="20"/>
          <w:szCs w:val="20"/>
          <w:lang w:val="es-MX" w:eastAsia="es-MX"/>
        </w:rPr>
        <w:t xml:space="preserve"> </w:t>
      </w:r>
      <w:r w:rsidRPr="004B63BC">
        <w:rPr>
          <w:rFonts w:cstheme="minorHAnsi"/>
          <w:b/>
          <w:sz w:val="20"/>
          <w:szCs w:val="20"/>
          <w:lang w:val="id-ID"/>
        </w:rPr>
        <w:t>H</w:t>
      </w:r>
      <w:r w:rsidR="008C413C">
        <w:rPr>
          <w:rFonts w:cstheme="minorHAnsi"/>
          <w:b/>
          <w:sz w:val="20"/>
          <w:szCs w:val="20"/>
          <w:lang w:val="id-ID"/>
        </w:rPr>
        <w:t xml:space="preserve">along-Da Nang-Hoi An </w:t>
      </w:r>
    </w:p>
    <w:p w:rsidR="008C413C" w:rsidRPr="008C413C" w:rsidRDefault="0007510B" w:rsidP="008C413C">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008C413C" w:rsidRPr="008C413C">
        <w:rPr>
          <w:rFonts w:cstheme="minorHAnsi"/>
          <w:sz w:val="20"/>
          <w:szCs w:val="20"/>
          <w:lang w:val="es-MX"/>
        </w:rPr>
        <w:t xml:space="preserve">Continuamos navegando por la bahía disfrutando de sus paisajes únicos. A la salida del sol y para aquellos   interesados hay una clase de </w:t>
      </w:r>
      <w:proofErr w:type="spellStart"/>
      <w:r w:rsidR="008C413C" w:rsidRPr="008C413C">
        <w:rPr>
          <w:rFonts w:cstheme="minorHAnsi"/>
          <w:sz w:val="20"/>
          <w:szCs w:val="20"/>
          <w:lang w:val="es-MX"/>
        </w:rPr>
        <w:t>Tai</w:t>
      </w:r>
      <w:proofErr w:type="spellEnd"/>
      <w:r w:rsidR="008C413C" w:rsidRPr="008C413C">
        <w:rPr>
          <w:rFonts w:cstheme="minorHAnsi"/>
          <w:sz w:val="20"/>
          <w:szCs w:val="20"/>
          <w:lang w:val="es-MX"/>
        </w:rPr>
        <w:t xml:space="preserve"> chi a bordo en la terraza solárium.</w:t>
      </w:r>
    </w:p>
    <w:p w:rsidR="0007510B" w:rsidRPr="000E7EC8" w:rsidRDefault="008C413C" w:rsidP="008C413C">
      <w:pPr>
        <w:jc w:val="both"/>
        <w:rPr>
          <w:rFonts w:cstheme="minorHAnsi"/>
          <w:sz w:val="20"/>
          <w:szCs w:val="20"/>
          <w:lang w:val="es-MX"/>
        </w:rPr>
      </w:pPr>
      <w:r w:rsidRPr="008C413C">
        <w:rPr>
          <w:rFonts w:cstheme="minorHAnsi"/>
          <w:sz w:val="20"/>
          <w:szCs w:val="20"/>
          <w:lang w:val="es-MX"/>
        </w:rPr>
        <w:t xml:space="preserve">Tendremos un buen </w:t>
      </w:r>
      <w:proofErr w:type="spellStart"/>
      <w:r w:rsidRPr="008C413C">
        <w:rPr>
          <w:rFonts w:cstheme="minorHAnsi"/>
          <w:sz w:val="20"/>
          <w:szCs w:val="20"/>
          <w:lang w:val="es-MX"/>
        </w:rPr>
        <w:t>brunch</w:t>
      </w:r>
      <w:proofErr w:type="spellEnd"/>
      <w:r w:rsidRPr="008C413C">
        <w:rPr>
          <w:rFonts w:cstheme="minorHAnsi"/>
          <w:sz w:val="20"/>
          <w:szCs w:val="20"/>
          <w:lang w:val="es-MX"/>
        </w:rPr>
        <w:t xml:space="preserve"> para recargar baterías y emprender el retorno a tierra. Desembarcamos en el muelle de </w:t>
      </w:r>
      <w:proofErr w:type="spellStart"/>
      <w:r w:rsidRPr="008C413C">
        <w:rPr>
          <w:rFonts w:cstheme="minorHAnsi"/>
          <w:sz w:val="20"/>
          <w:szCs w:val="20"/>
          <w:lang w:val="es-MX"/>
        </w:rPr>
        <w:t>Halong</w:t>
      </w:r>
      <w:proofErr w:type="spellEnd"/>
      <w:r w:rsidRPr="008C413C">
        <w:rPr>
          <w:rFonts w:cstheme="minorHAnsi"/>
          <w:sz w:val="20"/>
          <w:szCs w:val="20"/>
          <w:lang w:val="es-MX"/>
        </w:rPr>
        <w:t xml:space="preserve">, desde donde nos trasladamos a Hanói por carretera hasta el aeropuerto para tomar el vuelo </w:t>
      </w:r>
      <w:r>
        <w:rPr>
          <w:rFonts w:cstheme="minorHAnsi"/>
          <w:sz w:val="20"/>
          <w:szCs w:val="20"/>
          <w:lang w:val="es-MX"/>
        </w:rPr>
        <w:t>(No incluido)</w:t>
      </w:r>
      <w:r w:rsidRPr="008C413C">
        <w:rPr>
          <w:rFonts w:cstheme="minorHAnsi"/>
          <w:sz w:val="20"/>
          <w:szCs w:val="20"/>
          <w:lang w:val="es-MX"/>
        </w:rPr>
        <w:t xml:space="preserve"> </w:t>
      </w:r>
      <w:proofErr w:type="spellStart"/>
      <w:r w:rsidRPr="008C413C">
        <w:rPr>
          <w:rFonts w:cstheme="minorHAnsi"/>
          <w:sz w:val="20"/>
          <w:szCs w:val="20"/>
          <w:lang w:val="es-MX"/>
        </w:rPr>
        <w:t>Danang</w:t>
      </w:r>
      <w:proofErr w:type="spellEnd"/>
      <w:r w:rsidRPr="008C413C">
        <w:rPr>
          <w:rFonts w:cstheme="minorHAnsi"/>
          <w:sz w:val="20"/>
          <w:szCs w:val="20"/>
          <w:lang w:val="es-MX"/>
        </w:rPr>
        <w:t>.</w:t>
      </w:r>
      <w:r>
        <w:rPr>
          <w:rFonts w:cstheme="minorHAnsi"/>
          <w:sz w:val="20"/>
          <w:szCs w:val="20"/>
          <w:lang w:val="es-MX"/>
        </w:rPr>
        <w:t xml:space="preserve"> </w:t>
      </w:r>
      <w:r w:rsidRPr="008C413C">
        <w:rPr>
          <w:rFonts w:cstheme="minorHAnsi"/>
          <w:sz w:val="20"/>
          <w:szCs w:val="20"/>
          <w:lang w:val="es-MX"/>
        </w:rPr>
        <w:t xml:space="preserve">A su llegada, tenemos el traslado directo hasta </w:t>
      </w:r>
      <w:proofErr w:type="spellStart"/>
      <w:r w:rsidRPr="008C413C">
        <w:rPr>
          <w:rFonts w:cstheme="minorHAnsi"/>
          <w:sz w:val="20"/>
          <w:szCs w:val="20"/>
          <w:lang w:val="es-MX"/>
        </w:rPr>
        <w:t>Hoi</w:t>
      </w:r>
      <w:proofErr w:type="spellEnd"/>
      <w:r w:rsidRPr="008C413C">
        <w:rPr>
          <w:rFonts w:cstheme="minorHAnsi"/>
          <w:sz w:val="20"/>
          <w:szCs w:val="20"/>
          <w:lang w:val="es-MX"/>
        </w:rPr>
        <w:t xml:space="preserve"> </w:t>
      </w:r>
      <w:proofErr w:type="spellStart"/>
      <w:r w:rsidRPr="008C413C">
        <w:rPr>
          <w:rFonts w:cstheme="minorHAnsi"/>
          <w:sz w:val="20"/>
          <w:szCs w:val="20"/>
          <w:lang w:val="es-MX"/>
        </w:rPr>
        <w:t>An</w:t>
      </w:r>
      <w:proofErr w:type="spellEnd"/>
      <w:r w:rsidRPr="008C413C">
        <w:rPr>
          <w:rFonts w:cstheme="minorHAnsi"/>
          <w:sz w:val="20"/>
          <w:szCs w:val="20"/>
          <w:lang w:val="es-MX"/>
        </w:rPr>
        <w:t xml:space="preserve"> (</w:t>
      </w:r>
      <w:proofErr w:type="spellStart"/>
      <w:r w:rsidRPr="008C413C">
        <w:rPr>
          <w:rFonts w:cstheme="minorHAnsi"/>
          <w:sz w:val="20"/>
          <w:szCs w:val="20"/>
          <w:lang w:val="es-MX"/>
        </w:rPr>
        <w:t>aprox</w:t>
      </w:r>
      <w:proofErr w:type="spellEnd"/>
      <w:r w:rsidRPr="008C413C">
        <w:rPr>
          <w:rFonts w:cstheme="minorHAnsi"/>
          <w:sz w:val="20"/>
          <w:szCs w:val="20"/>
          <w:lang w:val="es-MX"/>
        </w:rPr>
        <w:t xml:space="preserve"> 30 min.) </w:t>
      </w:r>
      <w:r w:rsidR="0007510B" w:rsidRPr="000E7EC8">
        <w:rPr>
          <w:rFonts w:eastAsia="Batang" w:cstheme="minorHAnsi"/>
          <w:b/>
          <w:sz w:val="20"/>
          <w:szCs w:val="20"/>
          <w:lang w:val="es-MX" w:eastAsia="es-MX"/>
        </w:rPr>
        <w:t>Alojamiento.</w:t>
      </w:r>
    </w:p>
    <w:p w:rsidR="0007510B" w:rsidRPr="000E7EC8" w:rsidRDefault="0007510B" w:rsidP="0007510B">
      <w:pPr>
        <w:rPr>
          <w:rFonts w:cstheme="minorHAnsi"/>
          <w:sz w:val="20"/>
          <w:szCs w:val="20"/>
          <w:lang w:val="id-ID"/>
        </w:rPr>
      </w:pPr>
    </w:p>
    <w:p w:rsidR="0007510B" w:rsidRPr="00AF2A6C" w:rsidRDefault="0007510B" w:rsidP="0007510B">
      <w:pPr>
        <w:autoSpaceDE w:val="0"/>
        <w:autoSpaceDN w:val="0"/>
        <w:adjustRightInd w:val="0"/>
        <w:jc w:val="both"/>
        <w:rPr>
          <w:rFonts w:cstheme="minorHAnsi"/>
          <w:sz w:val="20"/>
          <w:szCs w:val="20"/>
          <w:lang w:val="es-MX"/>
        </w:rPr>
      </w:pPr>
      <w:r w:rsidRPr="000E7EC8">
        <w:rPr>
          <w:rFonts w:eastAsia="Batang" w:cstheme="minorHAnsi"/>
          <w:b/>
          <w:bCs/>
          <w:sz w:val="20"/>
          <w:szCs w:val="20"/>
          <w:lang w:val="es-MX" w:eastAsia="es-MX"/>
        </w:rPr>
        <w:t>Día 5.</w:t>
      </w:r>
      <w:r>
        <w:rPr>
          <w:rFonts w:eastAsia="Batang" w:cstheme="minorHAnsi"/>
          <w:b/>
          <w:bCs/>
          <w:sz w:val="20"/>
          <w:szCs w:val="20"/>
          <w:lang w:val="es-MX" w:eastAsia="es-MX"/>
        </w:rPr>
        <w:t xml:space="preserve"> </w:t>
      </w:r>
      <w:r w:rsidRPr="004B63BC">
        <w:rPr>
          <w:rFonts w:cstheme="minorHAnsi"/>
          <w:b/>
          <w:sz w:val="20"/>
          <w:szCs w:val="20"/>
          <w:lang w:val="id-ID"/>
        </w:rPr>
        <w:t>Hoi An</w:t>
      </w:r>
      <w:r w:rsidR="00AF2A6C">
        <w:rPr>
          <w:rFonts w:cstheme="minorHAnsi"/>
          <w:b/>
          <w:sz w:val="20"/>
          <w:szCs w:val="20"/>
          <w:lang w:val="es-MX"/>
        </w:rPr>
        <w:t xml:space="preserve"> </w:t>
      </w:r>
      <w:r w:rsidR="008C413C" w:rsidRPr="008C413C">
        <w:rPr>
          <w:rFonts w:cstheme="minorHAnsi"/>
          <w:b/>
          <w:color w:val="FF0000"/>
          <w:sz w:val="20"/>
          <w:szCs w:val="20"/>
          <w:lang w:val="id-ID"/>
        </w:rPr>
        <w:t>(City Tour)</w:t>
      </w:r>
    </w:p>
    <w:p w:rsidR="008C413C" w:rsidRPr="008C413C" w:rsidRDefault="0007510B" w:rsidP="008C413C">
      <w:pPr>
        <w:jc w:val="both"/>
        <w:rPr>
          <w:rFonts w:cstheme="minorHAnsi"/>
          <w:sz w:val="20"/>
          <w:szCs w:val="20"/>
          <w:lang w:val="id-ID"/>
        </w:rPr>
      </w:pPr>
      <w:r w:rsidRPr="000E7EC8">
        <w:rPr>
          <w:rFonts w:cstheme="minorHAnsi"/>
          <w:b/>
          <w:sz w:val="20"/>
          <w:szCs w:val="20"/>
          <w:lang w:val="es-MX"/>
        </w:rPr>
        <w:t>Desayuno.</w:t>
      </w:r>
      <w:r w:rsidRPr="000E7EC8">
        <w:rPr>
          <w:rFonts w:cstheme="minorHAnsi"/>
          <w:sz w:val="20"/>
          <w:szCs w:val="20"/>
          <w:lang w:val="es-MX"/>
        </w:rPr>
        <w:t xml:space="preserve"> </w:t>
      </w:r>
      <w:r w:rsidR="008C413C" w:rsidRPr="008C413C">
        <w:rPr>
          <w:rFonts w:cstheme="minorHAnsi"/>
          <w:sz w:val="20"/>
          <w:szCs w:val="20"/>
          <w:lang w:val="id-ID"/>
        </w:rPr>
        <w:t xml:space="preserve">empezamos la visita de la ciudad de Hoi An, un importante puerto comercial de Asia en los siglos XVII y XVIII, cuya arquitectura y relajado estilo de vida han cambiado poco en los últimos años. Pasearemos en barco por el río Thu Bon, pasando por las pequeñas aldeas que bordean el río.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008C413C" w:rsidRPr="008C413C">
        <w:rPr>
          <w:rFonts w:cstheme="minorHAnsi"/>
          <w:b/>
          <w:bCs/>
          <w:sz w:val="20"/>
          <w:szCs w:val="20"/>
          <w:lang w:val="id-ID"/>
        </w:rPr>
        <w:t>Almuerzo</w:t>
      </w:r>
      <w:r w:rsidR="008C413C" w:rsidRPr="008C413C">
        <w:rPr>
          <w:rFonts w:cstheme="minorHAnsi"/>
          <w:sz w:val="20"/>
          <w:szCs w:val="20"/>
          <w:lang w:val="id-ID"/>
        </w:rPr>
        <w:t xml:space="preserve"> en restaurante. Tarde libre para disfrutar de la playa, pasear por el colorido mercado del centro o realizar compras. </w:t>
      </w:r>
    </w:p>
    <w:p w:rsidR="0007510B" w:rsidRPr="000E7EC8" w:rsidRDefault="0007510B" w:rsidP="008C413C">
      <w:pPr>
        <w:jc w:val="both"/>
        <w:rPr>
          <w:rFonts w:cstheme="minorHAnsi"/>
          <w:sz w:val="20"/>
          <w:szCs w:val="20"/>
          <w:lang w:val="es-MX"/>
        </w:rPr>
      </w:pPr>
      <w:r w:rsidRPr="000E7EC8">
        <w:rPr>
          <w:rFonts w:eastAsia="Batang" w:cstheme="minorHAnsi"/>
          <w:b/>
          <w:sz w:val="20"/>
          <w:szCs w:val="20"/>
          <w:lang w:val="es-MX" w:eastAsia="es-MX"/>
        </w:rPr>
        <w:t>Alojamiento.</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6.</w:t>
      </w:r>
      <w:r>
        <w:rPr>
          <w:rFonts w:eastAsia="Batang" w:cstheme="minorHAnsi"/>
          <w:b/>
          <w:bCs/>
          <w:sz w:val="20"/>
          <w:szCs w:val="20"/>
          <w:lang w:val="es-MX" w:eastAsia="es-MX"/>
        </w:rPr>
        <w:t xml:space="preserve"> </w:t>
      </w:r>
      <w:proofErr w:type="spellStart"/>
      <w:r w:rsidR="008C413C">
        <w:rPr>
          <w:rFonts w:eastAsia="Batang" w:cstheme="minorHAnsi"/>
          <w:b/>
          <w:bCs/>
          <w:sz w:val="20"/>
          <w:szCs w:val="20"/>
          <w:lang w:val="es-MX" w:eastAsia="es-MX"/>
        </w:rPr>
        <w:t>Hoi</w:t>
      </w:r>
      <w:proofErr w:type="spellEnd"/>
      <w:r w:rsidR="008C413C">
        <w:rPr>
          <w:rFonts w:eastAsia="Batang" w:cstheme="minorHAnsi"/>
          <w:b/>
          <w:bCs/>
          <w:sz w:val="20"/>
          <w:szCs w:val="20"/>
          <w:lang w:val="es-MX" w:eastAsia="es-MX"/>
        </w:rPr>
        <w:t xml:space="preserve"> </w:t>
      </w:r>
      <w:proofErr w:type="spellStart"/>
      <w:r w:rsidR="008C413C">
        <w:rPr>
          <w:rFonts w:eastAsia="Batang" w:cstheme="minorHAnsi"/>
          <w:b/>
          <w:bCs/>
          <w:sz w:val="20"/>
          <w:szCs w:val="20"/>
          <w:lang w:val="es-MX" w:eastAsia="es-MX"/>
        </w:rPr>
        <w:t>An</w:t>
      </w:r>
      <w:proofErr w:type="spellEnd"/>
      <w:r w:rsidR="008C413C">
        <w:rPr>
          <w:rFonts w:eastAsia="Batang" w:cstheme="minorHAnsi"/>
          <w:b/>
          <w:bCs/>
          <w:sz w:val="20"/>
          <w:szCs w:val="20"/>
          <w:lang w:val="es-MX" w:eastAsia="es-MX"/>
        </w:rPr>
        <w:t xml:space="preserve">-Da </w:t>
      </w:r>
      <w:proofErr w:type="spellStart"/>
      <w:r w:rsidR="008C413C">
        <w:rPr>
          <w:rFonts w:eastAsia="Batang" w:cstheme="minorHAnsi"/>
          <w:b/>
          <w:bCs/>
          <w:sz w:val="20"/>
          <w:szCs w:val="20"/>
          <w:lang w:val="es-MX" w:eastAsia="es-MX"/>
        </w:rPr>
        <w:t>Nang</w:t>
      </w:r>
      <w:proofErr w:type="spellEnd"/>
      <w:r w:rsidR="008C413C">
        <w:rPr>
          <w:rFonts w:eastAsia="Batang" w:cstheme="minorHAnsi"/>
          <w:b/>
          <w:bCs/>
          <w:sz w:val="20"/>
          <w:szCs w:val="20"/>
          <w:lang w:val="es-MX" w:eastAsia="es-MX"/>
        </w:rPr>
        <w:t xml:space="preserve">-Tren a </w:t>
      </w:r>
      <w:proofErr w:type="spellStart"/>
      <w:r w:rsidR="008C413C">
        <w:rPr>
          <w:rFonts w:eastAsia="Batang" w:cstheme="minorHAnsi"/>
          <w:b/>
          <w:bCs/>
          <w:sz w:val="20"/>
          <w:szCs w:val="20"/>
          <w:lang w:val="es-MX" w:eastAsia="es-MX"/>
        </w:rPr>
        <w:t>Quy</w:t>
      </w:r>
      <w:proofErr w:type="spellEnd"/>
      <w:r w:rsidR="008C413C">
        <w:rPr>
          <w:rFonts w:eastAsia="Batang" w:cstheme="minorHAnsi"/>
          <w:b/>
          <w:bCs/>
          <w:sz w:val="20"/>
          <w:szCs w:val="20"/>
          <w:lang w:val="es-MX" w:eastAsia="es-MX"/>
        </w:rPr>
        <w:t xml:space="preserve"> </w:t>
      </w:r>
      <w:proofErr w:type="spellStart"/>
      <w:r w:rsidR="008C413C">
        <w:rPr>
          <w:rFonts w:eastAsia="Batang" w:cstheme="minorHAnsi"/>
          <w:b/>
          <w:bCs/>
          <w:sz w:val="20"/>
          <w:szCs w:val="20"/>
          <w:lang w:val="es-MX" w:eastAsia="es-MX"/>
        </w:rPr>
        <w:t>Nhon</w:t>
      </w:r>
      <w:proofErr w:type="spellEnd"/>
    </w:p>
    <w:p w:rsidR="008C413C" w:rsidRPr="008C413C" w:rsidRDefault="0007510B" w:rsidP="008C413C">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008C413C" w:rsidRPr="008C413C">
        <w:rPr>
          <w:rFonts w:asciiTheme="minorHAnsi" w:hAnsiTheme="minorHAnsi" w:cstheme="minorHAnsi"/>
          <w:color w:val="auto"/>
          <w:sz w:val="20"/>
          <w:szCs w:val="20"/>
        </w:rPr>
        <w:t xml:space="preserve">A la hora indicada, traslado a la estación por su traslado a </w:t>
      </w:r>
      <w:proofErr w:type="spellStart"/>
      <w:r w:rsidR="008C413C" w:rsidRPr="008C413C">
        <w:rPr>
          <w:rFonts w:asciiTheme="minorHAnsi" w:hAnsiTheme="minorHAnsi" w:cstheme="minorHAnsi"/>
          <w:color w:val="auto"/>
          <w:sz w:val="20"/>
          <w:szCs w:val="20"/>
        </w:rPr>
        <w:t>Quy</w:t>
      </w:r>
      <w:proofErr w:type="spellEnd"/>
      <w:r w:rsidR="008C413C" w:rsidRPr="008C413C">
        <w:rPr>
          <w:rFonts w:asciiTheme="minorHAnsi" w:hAnsiTheme="minorHAnsi" w:cstheme="minorHAnsi"/>
          <w:color w:val="auto"/>
          <w:sz w:val="20"/>
          <w:szCs w:val="20"/>
        </w:rPr>
        <w:t xml:space="preserve"> </w:t>
      </w:r>
      <w:proofErr w:type="spellStart"/>
      <w:r w:rsidR="008C413C" w:rsidRPr="008C413C">
        <w:rPr>
          <w:rFonts w:asciiTheme="minorHAnsi" w:hAnsiTheme="minorHAnsi" w:cstheme="minorHAnsi"/>
          <w:color w:val="auto"/>
          <w:sz w:val="20"/>
          <w:szCs w:val="20"/>
        </w:rPr>
        <w:t>Nhon</w:t>
      </w:r>
      <w:proofErr w:type="spellEnd"/>
      <w:r w:rsidR="008C413C" w:rsidRPr="008C413C">
        <w:rPr>
          <w:rFonts w:asciiTheme="minorHAnsi" w:hAnsiTheme="minorHAnsi" w:cstheme="minorHAnsi"/>
          <w:color w:val="auto"/>
          <w:sz w:val="20"/>
          <w:szCs w:val="20"/>
        </w:rPr>
        <w:t xml:space="preserve">. Vamos a subir el tren más lujoso hacia </w:t>
      </w:r>
      <w:proofErr w:type="spellStart"/>
      <w:r w:rsidR="008C413C" w:rsidRPr="008C413C">
        <w:rPr>
          <w:rFonts w:asciiTheme="minorHAnsi" w:hAnsiTheme="minorHAnsi" w:cstheme="minorHAnsi"/>
          <w:color w:val="auto"/>
          <w:sz w:val="20"/>
          <w:szCs w:val="20"/>
        </w:rPr>
        <w:t>Quy</w:t>
      </w:r>
      <w:proofErr w:type="spellEnd"/>
      <w:r w:rsidR="008C413C" w:rsidRPr="008C413C">
        <w:rPr>
          <w:rFonts w:asciiTheme="minorHAnsi" w:hAnsiTheme="minorHAnsi" w:cstheme="minorHAnsi"/>
          <w:color w:val="auto"/>
          <w:sz w:val="20"/>
          <w:szCs w:val="20"/>
        </w:rPr>
        <w:t xml:space="preserve"> </w:t>
      </w:r>
      <w:proofErr w:type="spellStart"/>
      <w:r w:rsidR="008C413C" w:rsidRPr="008C413C">
        <w:rPr>
          <w:rFonts w:asciiTheme="minorHAnsi" w:hAnsiTheme="minorHAnsi" w:cstheme="minorHAnsi"/>
          <w:color w:val="auto"/>
          <w:sz w:val="20"/>
          <w:szCs w:val="20"/>
        </w:rPr>
        <w:t>Nhon</w:t>
      </w:r>
      <w:proofErr w:type="spellEnd"/>
      <w:r w:rsidR="008C413C" w:rsidRPr="008C413C">
        <w:rPr>
          <w:rFonts w:asciiTheme="minorHAnsi" w:hAnsiTheme="minorHAnsi" w:cstheme="minorHAnsi"/>
          <w:color w:val="auto"/>
          <w:sz w:val="20"/>
          <w:szCs w:val="20"/>
        </w:rPr>
        <w:t>. Se sirven las bebidas de cortesía ilimitadas, como vino y cerveza, saborean un menú preseleccionado y disfrutan del hermoso paisaje del pueblo mientras el tren pasa zumbando a lo largo de la ruta. El ferrocarril lo lleva a su próximo lugar de vacaciones.</w:t>
      </w:r>
    </w:p>
    <w:p w:rsidR="008C413C" w:rsidRPr="008C413C" w:rsidRDefault="008C413C" w:rsidP="008C413C">
      <w:pPr>
        <w:pStyle w:val="Default"/>
        <w:jc w:val="both"/>
        <w:rPr>
          <w:rFonts w:asciiTheme="minorHAnsi" w:hAnsiTheme="minorHAnsi" w:cstheme="minorHAnsi"/>
          <w:color w:val="auto"/>
          <w:sz w:val="20"/>
          <w:szCs w:val="20"/>
        </w:rPr>
      </w:pPr>
      <w:r w:rsidRPr="008C413C">
        <w:rPr>
          <w:rFonts w:asciiTheme="minorHAnsi" w:hAnsiTheme="minorHAnsi" w:cstheme="minorHAnsi"/>
          <w:color w:val="auto"/>
          <w:sz w:val="20"/>
          <w:szCs w:val="20"/>
        </w:rPr>
        <w:t xml:space="preserve">Los pasajeros pueden admirar la hermosa naturaleza de Vietnam, las flores frescas de temporada, así como los animales endémicos de cada localidad. Pueden ser las ramas blancas de las flores de Champa, los búfalos mordiéndose apasionadamente el cuello, las bandadas de cigüeñas extendiendo sus alas en el cielo turquesa. </w:t>
      </w:r>
    </w:p>
    <w:p w:rsidR="0007510B" w:rsidRPr="000E7EC8" w:rsidRDefault="008C413C" w:rsidP="008C413C">
      <w:pPr>
        <w:pStyle w:val="Default"/>
        <w:jc w:val="both"/>
        <w:rPr>
          <w:rFonts w:asciiTheme="minorHAnsi" w:hAnsiTheme="minorHAnsi" w:cstheme="minorHAnsi"/>
          <w:color w:val="auto"/>
          <w:sz w:val="20"/>
          <w:szCs w:val="20"/>
        </w:rPr>
      </w:pPr>
      <w:r w:rsidRPr="008C413C">
        <w:rPr>
          <w:rFonts w:asciiTheme="minorHAnsi" w:hAnsiTheme="minorHAnsi" w:cstheme="minorHAnsi"/>
          <w:color w:val="auto"/>
          <w:sz w:val="20"/>
          <w:szCs w:val="20"/>
        </w:rPr>
        <w:t xml:space="preserve">Traslado al </w:t>
      </w:r>
      <w:proofErr w:type="spellStart"/>
      <w:proofErr w:type="gramStart"/>
      <w:r w:rsidRPr="008C413C">
        <w:rPr>
          <w:rFonts w:asciiTheme="minorHAnsi" w:hAnsiTheme="minorHAnsi" w:cstheme="minorHAnsi"/>
          <w:color w:val="auto"/>
          <w:sz w:val="20"/>
          <w:szCs w:val="20"/>
        </w:rPr>
        <w:t>hotel.</w:t>
      </w:r>
      <w:r w:rsidR="0007510B" w:rsidRPr="000E7EC8">
        <w:rPr>
          <w:rFonts w:asciiTheme="minorHAnsi" w:hAnsiTheme="minorHAnsi" w:cstheme="minorHAnsi"/>
          <w:b/>
          <w:color w:val="auto"/>
          <w:sz w:val="20"/>
          <w:szCs w:val="20"/>
        </w:rPr>
        <w:t>Alojamiento</w:t>
      </w:r>
      <w:proofErr w:type="spellEnd"/>
      <w:proofErr w:type="gramEnd"/>
      <w:r w:rsidR="0007510B" w:rsidRPr="000E7EC8">
        <w:rPr>
          <w:rFonts w:asciiTheme="minorHAnsi" w:hAnsiTheme="minorHAnsi" w:cstheme="minorHAnsi"/>
          <w:b/>
          <w:color w:val="auto"/>
          <w:sz w:val="20"/>
          <w:szCs w:val="20"/>
        </w:rPr>
        <w:t xml:space="preserve">. </w:t>
      </w:r>
    </w:p>
    <w:p w:rsidR="0007510B" w:rsidRPr="000E7EC8" w:rsidRDefault="0007510B" w:rsidP="0007510B">
      <w:pPr>
        <w:autoSpaceDE w:val="0"/>
        <w:autoSpaceDN w:val="0"/>
        <w:adjustRightInd w:val="0"/>
        <w:jc w:val="both"/>
        <w:rPr>
          <w:rFonts w:eastAsia="Batang" w:cstheme="minorHAnsi"/>
          <w:b/>
          <w:bCs/>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7</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008C413C">
        <w:rPr>
          <w:rFonts w:eastAsia="Batang" w:cstheme="minorHAnsi"/>
          <w:b/>
          <w:bCs/>
          <w:sz w:val="20"/>
          <w:szCs w:val="20"/>
          <w:lang w:val="es-MX" w:eastAsia="es-MX"/>
        </w:rPr>
        <w:t>Quy</w:t>
      </w:r>
      <w:proofErr w:type="spellEnd"/>
      <w:r w:rsidR="008C413C">
        <w:rPr>
          <w:rFonts w:eastAsia="Batang" w:cstheme="minorHAnsi"/>
          <w:b/>
          <w:bCs/>
          <w:sz w:val="20"/>
          <w:szCs w:val="20"/>
          <w:lang w:val="es-MX" w:eastAsia="es-MX"/>
        </w:rPr>
        <w:t xml:space="preserve"> </w:t>
      </w:r>
      <w:proofErr w:type="spellStart"/>
      <w:r w:rsidR="008C413C">
        <w:rPr>
          <w:rFonts w:eastAsia="Batang" w:cstheme="minorHAnsi"/>
          <w:b/>
          <w:bCs/>
          <w:sz w:val="20"/>
          <w:szCs w:val="20"/>
          <w:lang w:val="es-MX" w:eastAsia="es-MX"/>
        </w:rPr>
        <w:t>Nhon</w:t>
      </w:r>
      <w:proofErr w:type="spellEnd"/>
    </w:p>
    <w:p w:rsidR="0007510B" w:rsidRPr="000E7EC8" w:rsidRDefault="0007510B" w:rsidP="008C413C">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008C413C" w:rsidRPr="008C413C">
        <w:rPr>
          <w:rStyle w:val="Textoennegrita"/>
          <w:rFonts w:asciiTheme="minorHAnsi" w:hAnsiTheme="minorHAnsi" w:cstheme="minorHAnsi"/>
          <w:b w:val="0"/>
          <w:bCs w:val="0"/>
          <w:color w:val="auto"/>
          <w:sz w:val="20"/>
          <w:szCs w:val="20"/>
        </w:rPr>
        <w:t xml:space="preserve">Tiempo libre para disfrutar de la playa y realizar compras. </w:t>
      </w:r>
      <w:r w:rsidRPr="000E7EC8">
        <w:rPr>
          <w:rFonts w:asciiTheme="minorHAnsi" w:hAnsiTheme="minorHAnsi" w:cstheme="minorHAnsi"/>
          <w:b/>
          <w:color w:val="auto"/>
          <w:sz w:val="20"/>
          <w:szCs w:val="20"/>
        </w:rPr>
        <w:t xml:space="preserve">Alojamiento. </w:t>
      </w:r>
    </w:p>
    <w:p w:rsidR="0007510B" w:rsidRDefault="0007510B" w:rsidP="0007510B">
      <w:pPr>
        <w:autoSpaceDE w:val="0"/>
        <w:autoSpaceDN w:val="0"/>
        <w:adjustRightInd w:val="0"/>
        <w:jc w:val="both"/>
        <w:rPr>
          <w:rFonts w:eastAsia="Batang" w:cstheme="minorHAnsi"/>
          <w:b/>
          <w:bCs/>
          <w:sz w:val="20"/>
          <w:szCs w:val="20"/>
          <w:lang w:val="es-MX" w:eastAsia="es-MX"/>
        </w:rPr>
      </w:pPr>
    </w:p>
    <w:p w:rsidR="008C413C" w:rsidRPr="000E7EC8" w:rsidRDefault="008C413C" w:rsidP="008C413C">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8</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Pr>
          <w:rFonts w:eastAsia="Batang" w:cstheme="minorHAnsi"/>
          <w:b/>
          <w:bCs/>
          <w:sz w:val="20"/>
          <w:szCs w:val="20"/>
          <w:lang w:val="es-MX" w:eastAsia="es-MX"/>
        </w:rPr>
        <w:t>Quy</w:t>
      </w:r>
      <w:proofErr w:type="spellEnd"/>
      <w:r>
        <w:rPr>
          <w:rFonts w:eastAsia="Batang" w:cstheme="minorHAnsi"/>
          <w:b/>
          <w:bCs/>
          <w:sz w:val="20"/>
          <w:szCs w:val="20"/>
          <w:lang w:val="es-MX" w:eastAsia="es-MX"/>
        </w:rPr>
        <w:t xml:space="preserve"> </w:t>
      </w:r>
      <w:proofErr w:type="spellStart"/>
      <w:r>
        <w:rPr>
          <w:rFonts w:eastAsia="Batang" w:cstheme="minorHAnsi"/>
          <w:b/>
          <w:bCs/>
          <w:sz w:val="20"/>
          <w:szCs w:val="20"/>
          <w:lang w:val="es-MX" w:eastAsia="es-MX"/>
        </w:rPr>
        <w:t>Nhon</w:t>
      </w:r>
      <w:proofErr w:type="spellEnd"/>
    </w:p>
    <w:p w:rsidR="008C413C" w:rsidRPr="000E7EC8" w:rsidRDefault="008C413C" w:rsidP="008C413C">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Pr="008C413C">
        <w:rPr>
          <w:rStyle w:val="Textoennegrita"/>
          <w:rFonts w:asciiTheme="minorHAnsi" w:hAnsiTheme="minorHAnsi" w:cstheme="minorHAnsi"/>
          <w:b w:val="0"/>
          <w:bCs w:val="0"/>
          <w:color w:val="auto"/>
          <w:sz w:val="20"/>
          <w:szCs w:val="20"/>
        </w:rPr>
        <w:t xml:space="preserve">Tiempo libre para disfrutar de la playa y realizar compras. </w:t>
      </w:r>
      <w:r w:rsidRPr="000E7EC8">
        <w:rPr>
          <w:rFonts w:asciiTheme="minorHAnsi" w:hAnsiTheme="minorHAnsi" w:cstheme="minorHAnsi"/>
          <w:b/>
          <w:color w:val="auto"/>
          <w:sz w:val="20"/>
          <w:szCs w:val="20"/>
        </w:rPr>
        <w:t xml:space="preserve">Alojamiento. </w:t>
      </w:r>
    </w:p>
    <w:p w:rsidR="008C413C" w:rsidRPr="000E7EC8" w:rsidRDefault="008C413C" w:rsidP="0007510B">
      <w:pPr>
        <w:autoSpaceDE w:val="0"/>
        <w:autoSpaceDN w:val="0"/>
        <w:adjustRightInd w:val="0"/>
        <w:jc w:val="both"/>
        <w:rPr>
          <w:rFonts w:eastAsia="Batang" w:cstheme="minorHAnsi"/>
          <w:b/>
          <w:bCs/>
          <w:sz w:val="20"/>
          <w:szCs w:val="20"/>
          <w:lang w:val="es-MX" w:eastAsia="es-MX"/>
        </w:rPr>
      </w:pPr>
    </w:p>
    <w:p w:rsidR="0007510B" w:rsidRPr="000E7EC8" w:rsidRDefault="0007510B" w:rsidP="0007510B">
      <w:pPr>
        <w:jc w:val="both"/>
        <w:rPr>
          <w:rStyle w:val="Textoennegrita"/>
          <w:rFonts w:eastAsia="Batang" w:cstheme="minorHAnsi"/>
          <w:sz w:val="20"/>
          <w:szCs w:val="20"/>
        </w:rPr>
      </w:pPr>
      <w:r w:rsidRPr="000E7EC8">
        <w:rPr>
          <w:rStyle w:val="Textoennegrita"/>
          <w:rFonts w:eastAsia="Batang" w:cstheme="minorHAnsi"/>
          <w:sz w:val="20"/>
          <w:szCs w:val="20"/>
        </w:rPr>
        <w:t>Día 8.</w:t>
      </w:r>
      <w:r>
        <w:rPr>
          <w:rStyle w:val="Textoennegrita"/>
          <w:rFonts w:eastAsia="Batang" w:cstheme="minorHAnsi"/>
          <w:sz w:val="20"/>
          <w:szCs w:val="20"/>
        </w:rPr>
        <w:t xml:space="preserve"> </w:t>
      </w:r>
      <w:proofErr w:type="spellStart"/>
      <w:r w:rsidR="008C413C">
        <w:rPr>
          <w:rFonts w:eastAsia="Batang" w:cstheme="minorHAnsi"/>
          <w:b/>
          <w:bCs/>
          <w:sz w:val="20"/>
          <w:szCs w:val="20"/>
          <w:lang w:val="es-MX" w:eastAsia="es-MX"/>
        </w:rPr>
        <w:t>Quy</w:t>
      </w:r>
      <w:proofErr w:type="spellEnd"/>
      <w:r w:rsidR="008C413C">
        <w:rPr>
          <w:rFonts w:eastAsia="Batang" w:cstheme="minorHAnsi"/>
          <w:b/>
          <w:bCs/>
          <w:sz w:val="20"/>
          <w:szCs w:val="20"/>
          <w:lang w:val="es-MX" w:eastAsia="es-MX"/>
        </w:rPr>
        <w:t xml:space="preserve"> </w:t>
      </w:r>
      <w:proofErr w:type="spellStart"/>
      <w:r w:rsidR="008C413C">
        <w:rPr>
          <w:rFonts w:eastAsia="Batang" w:cstheme="minorHAnsi"/>
          <w:b/>
          <w:bCs/>
          <w:sz w:val="20"/>
          <w:szCs w:val="20"/>
          <w:lang w:val="es-MX" w:eastAsia="es-MX"/>
        </w:rPr>
        <w:t>Nhon</w:t>
      </w:r>
      <w:proofErr w:type="spellEnd"/>
      <w:r w:rsidR="008C413C">
        <w:rPr>
          <w:rFonts w:eastAsia="Batang" w:cstheme="minorHAnsi"/>
          <w:b/>
          <w:bCs/>
          <w:sz w:val="20"/>
          <w:szCs w:val="20"/>
          <w:lang w:val="es-MX" w:eastAsia="es-MX"/>
        </w:rPr>
        <w:t>-Ho Chi Minh</w:t>
      </w:r>
    </w:p>
    <w:p w:rsidR="008C413C" w:rsidRPr="008C413C" w:rsidRDefault="0007510B" w:rsidP="008C413C">
      <w:pPr>
        <w:jc w:val="both"/>
        <w:rPr>
          <w:rStyle w:val="Textoennegrita"/>
          <w:rFonts w:eastAsia="Batang" w:cstheme="minorHAnsi"/>
          <w:b w:val="0"/>
          <w:bCs w:val="0"/>
          <w:sz w:val="20"/>
          <w:szCs w:val="20"/>
        </w:rPr>
      </w:pPr>
      <w:r w:rsidRPr="000E7EC8">
        <w:rPr>
          <w:rStyle w:val="Textoennegrita"/>
          <w:rFonts w:eastAsia="Batang" w:cstheme="minorHAnsi"/>
          <w:sz w:val="20"/>
          <w:szCs w:val="20"/>
        </w:rPr>
        <w:t xml:space="preserve">Desayuno.  </w:t>
      </w:r>
      <w:r w:rsidR="008C413C" w:rsidRPr="008C413C">
        <w:rPr>
          <w:rStyle w:val="Textoennegrita"/>
          <w:rFonts w:eastAsia="Batang" w:cstheme="minorHAnsi"/>
          <w:b w:val="0"/>
          <w:bCs w:val="0"/>
          <w:sz w:val="20"/>
          <w:szCs w:val="20"/>
        </w:rPr>
        <w:t xml:space="preserve">Desayuno en el hotel. </w:t>
      </w:r>
    </w:p>
    <w:p w:rsidR="008C413C" w:rsidRDefault="008C413C" w:rsidP="008C413C">
      <w:pPr>
        <w:jc w:val="both"/>
        <w:rPr>
          <w:rStyle w:val="Textoennegrita"/>
          <w:rFonts w:eastAsia="Batang" w:cstheme="minorHAnsi"/>
          <w:b w:val="0"/>
          <w:bCs w:val="0"/>
          <w:sz w:val="20"/>
          <w:szCs w:val="20"/>
        </w:rPr>
      </w:pPr>
      <w:r w:rsidRPr="008C413C">
        <w:rPr>
          <w:rStyle w:val="Textoennegrita"/>
          <w:rFonts w:eastAsia="Batang" w:cstheme="minorHAnsi"/>
          <w:b w:val="0"/>
          <w:bCs w:val="0"/>
          <w:sz w:val="20"/>
          <w:szCs w:val="20"/>
        </w:rPr>
        <w:t xml:space="preserve">Tiempo libre hasta la hora prevista, traslado al aeropuerto para tomar el vuelo de salida. </w:t>
      </w:r>
    </w:p>
    <w:p w:rsidR="008C413C" w:rsidRDefault="008C413C" w:rsidP="008C413C">
      <w:pPr>
        <w:jc w:val="both"/>
        <w:rPr>
          <w:rStyle w:val="Textoennegrita"/>
          <w:rFonts w:eastAsia="Batang" w:cstheme="minorHAnsi"/>
          <w:b w:val="0"/>
          <w:bCs w:val="0"/>
          <w:sz w:val="20"/>
          <w:szCs w:val="20"/>
        </w:rPr>
      </w:pPr>
    </w:p>
    <w:p w:rsidR="008C413C" w:rsidRDefault="008C413C" w:rsidP="008C413C">
      <w:pPr>
        <w:jc w:val="both"/>
        <w:rPr>
          <w:rStyle w:val="Textoennegrita"/>
          <w:rFonts w:eastAsia="Batang" w:cstheme="minorHAnsi"/>
          <w:b w:val="0"/>
          <w:bCs w:val="0"/>
          <w:sz w:val="20"/>
          <w:szCs w:val="20"/>
        </w:rPr>
      </w:pPr>
    </w:p>
    <w:p w:rsidR="0007510B" w:rsidRDefault="0007510B" w:rsidP="008C413C">
      <w:pPr>
        <w:jc w:val="both"/>
        <w:rPr>
          <w:b/>
          <w:bCs/>
          <w:sz w:val="20"/>
          <w:szCs w:val="20"/>
          <w:lang w:val="es-ES"/>
        </w:rPr>
      </w:pPr>
      <w:r w:rsidRPr="005B22A4">
        <w:rPr>
          <w:b/>
          <w:bCs/>
          <w:sz w:val="20"/>
          <w:szCs w:val="20"/>
          <w:lang w:val="es-ES"/>
        </w:rPr>
        <w:t>FIN DE NUESTROS SERVICIOS.</w:t>
      </w: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Default="008C413C" w:rsidP="008C413C">
      <w:pPr>
        <w:jc w:val="both"/>
        <w:rPr>
          <w:b/>
          <w:bCs/>
          <w:sz w:val="20"/>
          <w:szCs w:val="20"/>
          <w:lang w:val="es-ES"/>
        </w:rPr>
      </w:pPr>
    </w:p>
    <w:p w:rsidR="008C413C" w:rsidRPr="005B22A4" w:rsidRDefault="008C413C" w:rsidP="008C413C">
      <w:pPr>
        <w:jc w:val="both"/>
        <w:rPr>
          <w:b/>
          <w:bCs/>
          <w:sz w:val="20"/>
          <w:szCs w:val="20"/>
          <w:lang w:val="es-ES"/>
        </w:rPr>
      </w:pPr>
    </w:p>
    <w:p w:rsidR="0007510B" w:rsidRDefault="0007510B" w:rsidP="0007510B">
      <w:pPr>
        <w:rPr>
          <w:sz w:val="20"/>
          <w:szCs w:val="20"/>
          <w:lang w:val="es-ES"/>
        </w:rPr>
      </w:pPr>
    </w:p>
    <w:p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051DE9C" wp14:editId="4FD5CB6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51DE9C"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rsidR="0007510B" w:rsidRPr="00B56B0D" w:rsidRDefault="0007510B" w:rsidP="0007510B">
      <w:pPr>
        <w:rPr>
          <w:sz w:val="20"/>
          <w:szCs w:val="20"/>
          <w:lang w:val="es-ES"/>
        </w:rPr>
      </w:pPr>
    </w:p>
    <w:p w:rsidR="0007510B" w:rsidRPr="00B56B0D" w:rsidRDefault="0007510B" w:rsidP="0007510B">
      <w:pPr>
        <w:tabs>
          <w:tab w:val="left" w:pos="851"/>
        </w:tabs>
        <w:rPr>
          <w:sz w:val="20"/>
          <w:szCs w:val="20"/>
        </w:rPr>
      </w:pPr>
    </w:p>
    <w:p w:rsidR="008C413C" w:rsidRPr="008C413C" w:rsidRDefault="008C413C" w:rsidP="008C413C">
      <w:pPr>
        <w:pStyle w:val="Prrafodelista"/>
        <w:numPr>
          <w:ilvl w:val="0"/>
          <w:numId w:val="1"/>
        </w:numPr>
        <w:tabs>
          <w:tab w:val="left" w:pos="851"/>
        </w:tabs>
        <w:rPr>
          <w:sz w:val="20"/>
          <w:szCs w:val="20"/>
        </w:rPr>
      </w:pPr>
      <w:r w:rsidRPr="008C413C">
        <w:rPr>
          <w:sz w:val="20"/>
          <w:szCs w:val="20"/>
        </w:rPr>
        <w:t xml:space="preserve">Alojamiento en los hoteles previstos (o similares) con desayuno. </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 xml:space="preserve">Visitas según itinerario con guías locales de habla hispana, a excepción a bordo del crucero en bahía de </w:t>
      </w:r>
      <w:proofErr w:type="spellStart"/>
      <w:r w:rsidRPr="008C413C">
        <w:rPr>
          <w:sz w:val="20"/>
          <w:szCs w:val="20"/>
        </w:rPr>
        <w:t>Halong</w:t>
      </w:r>
      <w:proofErr w:type="spellEnd"/>
      <w:r w:rsidRPr="008C413C">
        <w:rPr>
          <w:sz w:val="20"/>
          <w:szCs w:val="20"/>
        </w:rPr>
        <w:t xml:space="preserve"> que no permite el acceso del guía, los pasajeros serán atendidos por la tripulación del barco en inglés</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 xml:space="preserve">Recorrido terrestre según programa en bus con aire acondicionado. </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 xml:space="preserve">Comidas mencionadas </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Todas las entradas como se indica en el tour</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 xml:space="preserve">Paseo en ciclo </w:t>
      </w:r>
      <w:proofErr w:type="spellStart"/>
      <w:r w:rsidRPr="008C413C">
        <w:rPr>
          <w:sz w:val="20"/>
          <w:szCs w:val="20"/>
        </w:rPr>
        <w:t>pousse</w:t>
      </w:r>
      <w:proofErr w:type="spellEnd"/>
    </w:p>
    <w:p w:rsidR="008C413C" w:rsidRPr="008C413C" w:rsidRDefault="008C413C" w:rsidP="008C413C">
      <w:pPr>
        <w:pStyle w:val="Prrafodelista"/>
        <w:numPr>
          <w:ilvl w:val="0"/>
          <w:numId w:val="1"/>
        </w:numPr>
        <w:tabs>
          <w:tab w:val="left" w:pos="851"/>
        </w:tabs>
        <w:rPr>
          <w:sz w:val="20"/>
          <w:szCs w:val="20"/>
        </w:rPr>
      </w:pPr>
      <w:r w:rsidRPr="008C413C">
        <w:rPr>
          <w:sz w:val="20"/>
          <w:szCs w:val="20"/>
        </w:rPr>
        <w:t xml:space="preserve">Crucero compartido en la Bahía de </w:t>
      </w:r>
      <w:proofErr w:type="spellStart"/>
      <w:r w:rsidRPr="008C413C">
        <w:rPr>
          <w:sz w:val="20"/>
          <w:szCs w:val="20"/>
        </w:rPr>
        <w:t>Halong</w:t>
      </w:r>
      <w:proofErr w:type="spellEnd"/>
      <w:r w:rsidRPr="008C413C">
        <w:rPr>
          <w:sz w:val="20"/>
          <w:szCs w:val="20"/>
        </w:rPr>
        <w:t xml:space="preserve">, paseo en barco por el río </w:t>
      </w:r>
      <w:proofErr w:type="spellStart"/>
      <w:r w:rsidRPr="008C413C">
        <w:rPr>
          <w:sz w:val="20"/>
          <w:szCs w:val="20"/>
        </w:rPr>
        <w:t>Thu</w:t>
      </w:r>
      <w:proofErr w:type="spellEnd"/>
      <w:r w:rsidRPr="008C413C">
        <w:rPr>
          <w:sz w:val="20"/>
          <w:szCs w:val="20"/>
        </w:rPr>
        <w:t xml:space="preserve"> Bon en </w:t>
      </w:r>
      <w:proofErr w:type="spellStart"/>
      <w:r w:rsidRPr="008C413C">
        <w:rPr>
          <w:sz w:val="20"/>
          <w:szCs w:val="20"/>
        </w:rPr>
        <w:t>Hoi</w:t>
      </w:r>
      <w:proofErr w:type="spellEnd"/>
      <w:r w:rsidRPr="008C413C">
        <w:rPr>
          <w:sz w:val="20"/>
          <w:szCs w:val="20"/>
        </w:rPr>
        <w:t xml:space="preserve"> </w:t>
      </w:r>
      <w:proofErr w:type="spellStart"/>
      <w:r w:rsidRPr="008C413C">
        <w:rPr>
          <w:sz w:val="20"/>
          <w:szCs w:val="20"/>
        </w:rPr>
        <w:t>An</w:t>
      </w:r>
      <w:proofErr w:type="spellEnd"/>
      <w:r w:rsidRPr="008C413C">
        <w:rPr>
          <w:sz w:val="20"/>
          <w:szCs w:val="20"/>
        </w:rPr>
        <w:t xml:space="preserve">, </w:t>
      </w:r>
    </w:p>
    <w:p w:rsidR="008C413C" w:rsidRDefault="008C413C" w:rsidP="008C413C">
      <w:pPr>
        <w:pStyle w:val="Prrafodelista"/>
        <w:numPr>
          <w:ilvl w:val="0"/>
          <w:numId w:val="1"/>
        </w:numPr>
        <w:tabs>
          <w:tab w:val="left" w:pos="851"/>
        </w:tabs>
        <w:rPr>
          <w:sz w:val="20"/>
          <w:szCs w:val="20"/>
        </w:rPr>
      </w:pPr>
      <w:r w:rsidRPr="008C413C">
        <w:rPr>
          <w:sz w:val="20"/>
          <w:szCs w:val="20"/>
        </w:rPr>
        <w:t>Una botella de agua y una toalla refrescante por día de excursión</w:t>
      </w:r>
    </w:p>
    <w:p w:rsidR="0007510B" w:rsidRPr="008C413C" w:rsidRDefault="0007510B" w:rsidP="008C413C">
      <w:pPr>
        <w:pStyle w:val="Prrafodelista"/>
        <w:numPr>
          <w:ilvl w:val="0"/>
          <w:numId w:val="1"/>
        </w:numPr>
        <w:tabs>
          <w:tab w:val="left" w:pos="851"/>
        </w:tabs>
        <w:rPr>
          <w:sz w:val="20"/>
          <w:szCs w:val="20"/>
        </w:rPr>
      </w:pPr>
      <w:r w:rsidRPr="008C413C">
        <w:rPr>
          <w:sz w:val="20"/>
          <w:szCs w:val="20"/>
        </w:rPr>
        <w:t>Seguro de asistencia básico.</w:t>
      </w:r>
    </w:p>
    <w:p w:rsidR="0007510B" w:rsidRDefault="0007510B" w:rsidP="0007510B">
      <w:pPr>
        <w:rPr>
          <w:b/>
          <w:sz w:val="20"/>
          <w:szCs w:val="20"/>
        </w:rPr>
      </w:pPr>
    </w:p>
    <w:p w:rsidR="0007510B" w:rsidRPr="00B56B0D" w:rsidRDefault="0007510B" w:rsidP="0007510B">
      <w:pPr>
        <w:ind w:left="142"/>
        <w:rPr>
          <w:b/>
        </w:rPr>
      </w:pPr>
      <w:r w:rsidRPr="00B56B0D">
        <w:rPr>
          <w:b/>
        </w:rPr>
        <w:t>NO Incluye</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 xml:space="preserve">Bebidas </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Gastos personales y propinas</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Tarifas aéreas de vuelos domésticos en Vietnam</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 xml:space="preserve">Tarifas aéreas de vuelos internacionales de entrada/salida de Vietnam </w:t>
      </w:r>
    </w:p>
    <w:p w:rsidR="008C413C" w:rsidRPr="008C413C" w:rsidRDefault="008C413C" w:rsidP="008C413C">
      <w:pPr>
        <w:pStyle w:val="Prrafodelista"/>
        <w:numPr>
          <w:ilvl w:val="0"/>
          <w:numId w:val="1"/>
        </w:numPr>
        <w:tabs>
          <w:tab w:val="left" w:pos="851"/>
        </w:tabs>
        <w:rPr>
          <w:sz w:val="20"/>
          <w:szCs w:val="20"/>
        </w:rPr>
      </w:pPr>
      <w:r w:rsidRPr="008C413C">
        <w:rPr>
          <w:sz w:val="20"/>
          <w:szCs w:val="20"/>
        </w:rPr>
        <w:t>Carta de visado a Vietnam: 40 USD por persona, entrada simple</w:t>
      </w:r>
    </w:p>
    <w:p w:rsidR="008C413C" w:rsidRDefault="008C413C" w:rsidP="008C413C">
      <w:pPr>
        <w:pStyle w:val="Prrafodelista"/>
        <w:numPr>
          <w:ilvl w:val="0"/>
          <w:numId w:val="1"/>
        </w:numPr>
        <w:tabs>
          <w:tab w:val="left" w:pos="851"/>
        </w:tabs>
        <w:rPr>
          <w:sz w:val="20"/>
          <w:szCs w:val="20"/>
        </w:rPr>
      </w:pPr>
      <w:r w:rsidRPr="008C413C">
        <w:rPr>
          <w:sz w:val="20"/>
          <w:szCs w:val="20"/>
        </w:rPr>
        <w:t xml:space="preserve">Tasa de visado de Vietnam: 25 USD por persona, entrada simple </w:t>
      </w:r>
    </w:p>
    <w:p w:rsidR="008C413C" w:rsidRDefault="0007510B" w:rsidP="008C413C">
      <w:pPr>
        <w:pStyle w:val="Prrafodelista"/>
        <w:numPr>
          <w:ilvl w:val="0"/>
          <w:numId w:val="1"/>
        </w:numPr>
        <w:tabs>
          <w:tab w:val="left" w:pos="851"/>
        </w:tabs>
        <w:rPr>
          <w:sz w:val="20"/>
          <w:szCs w:val="20"/>
        </w:rPr>
      </w:pPr>
      <w:r w:rsidRPr="008C413C">
        <w:rPr>
          <w:sz w:val="20"/>
          <w:szCs w:val="20"/>
        </w:rPr>
        <w:t>Gastos personales</w:t>
      </w:r>
    </w:p>
    <w:p w:rsidR="0007510B" w:rsidRDefault="0007510B" w:rsidP="008C413C">
      <w:pPr>
        <w:pStyle w:val="Prrafodelista"/>
        <w:numPr>
          <w:ilvl w:val="0"/>
          <w:numId w:val="1"/>
        </w:numPr>
        <w:tabs>
          <w:tab w:val="left" w:pos="851"/>
        </w:tabs>
        <w:rPr>
          <w:sz w:val="20"/>
          <w:szCs w:val="20"/>
        </w:rPr>
      </w:pPr>
      <w:r w:rsidRPr="008C413C">
        <w:rPr>
          <w:sz w:val="20"/>
          <w:szCs w:val="20"/>
        </w:rPr>
        <w:t>Propinas</w:t>
      </w:r>
    </w:p>
    <w:p w:rsidR="008C413C" w:rsidRDefault="008C413C" w:rsidP="008C413C">
      <w:pPr>
        <w:tabs>
          <w:tab w:val="left" w:pos="851"/>
        </w:tabs>
        <w:rPr>
          <w:sz w:val="20"/>
          <w:szCs w:val="20"/>
        </w:rPr>
      </w:pPr>
    </w:p>
    <w:tbl>
      <w:tblPr>
        <w:tblW w:w="6086" w:type="dxa"/>
        <w:jc w:val="center"/>
        <w:tblCellMar>
          <w:left w:w="70" w:type="dxa"/>
          <w:right w:w="70" w:type="dxa"/>
        </w:tblCellMar>
        <w:tblLook w:val="04A0" w:firstRow="1" w:lastRow="0" w:firstColumn="1" w:lastColumn="0" w:noHBand="0" w:noVBand="1"/>
      </w:tblPr>
      <w:tblGrid>
        <w:gridCol w:w="3676"/>
        <w:gridCol w:w="2410"/>
      </w:tblGrid>
      <w:tr w:rsidR="008C413C" w:rsidRPr="008C413C" w:rsidTr="008C413C">
        <w:trPr>
          <w:trHeight w:val="306"/>
          <w:jc w:val="center"/>
        </w:trPr>
        <w:tc>
          <w:tcPr>
            <w:tcW w:w="6086" w:type="dxa"/>
            <w:gridSpan w:val="2"/>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8C413C" w:rsidRPr="008C413C" w:rsidRDefault="008C413C" w:rsidP="008C413C">
            <w:pPr>
              <w:jc w:val="center"/>
              <w:rPr>
                <w:rFonts w:ascii="Calibri" w:eastAsia="Times New Roman" w:hAnsi="Calibri" w:cs="Calibri"/>
                <w:b/>
                <w:bCs/>
                <w:color w:val="FFFFFF"/>
                <w:sz w:val="20"/>
                <w:szCs w:val="20"/>
                <w:lang w:val="es-MX" w:eastAsia="es-MX"/>
              </w:rPr>
            </w:pPr>
            <w:r w:rsidRPr="008C413C">
              <w:rPr>
                <w:rFonts w:ascii="Calibri" w:eastAsia="Times New Roman" w:hAnsi="Calibri" w:cs="Calibri"/>
                <w:b/>
                <w:bCs/>
                <w:color w:val="FFFFFF"/>
                <w:sz w:val="20"/>
                <w:szCs w:val="20"/>
                <w:lang w:val="es-MX" w:eastAsia="es-MX"/>
              </w:rPr>
              <w:t xml:space="preserve">TARIFA EN USD POR PERSONA </w:t>
            </w:r>
          </w:p>
        </w:tc>
      </w:tr>
      <w:tr w:rsidR="008C413C" w:rsidRPr="008C413C" w:rsidTr="008C413C">
        <w:trPr>
          <w:trHeight w:val="306"/>
          <w:jc w:val="center"/>
        </w:trPr>
        <w:tc>
          <w:tcPr>
            <w:tcW w:w="6086" w:type="dxa"/>
            <w:gridSpan w:val="2"/>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8C413C" w:rsidRPr="008C413C" w:rsidRDefault="008C413C" w:rsidP="008C413C">
            <w:pPr>
              <w:rPr>
                <w:rFonts w:ascii="Calibri" w:eastAsia="Times New Roman" w:hAnsi="Calibri" w:cs="Calibri"/>
                <w:b/>
                <w:bCs/>
                <w:sz w:val="20"/>
                <w:szCs w:val="20"/>
                <w:lang w:val="es-MX" w:eastAsia="es-MX"/>
              </w:rPr>
            </w:pPr>
            <w:r w:rsidRPr="008C413C">
              <w:rPr>
                <w:rFonts w:ascii="Calibri" w:eastAsia="Times New Roman" w:hAnsi="Calibri" w:cs="Calibri"/>
                <w:b/>
                <w:bCs/>
                <w:sz w:val="20"/>
                <w:szCs w:val="20"/>
                <w:lang w:val="es-MX" w:eastAsia="es-MX"/>
              </w:rPr>
              <w:t xml:space="preserve">SERVICIOS TERRESTRES EXCLUSIVAMENTE               </w:t>
            </w:r>
          </w:p>
        </w:tc>
      </w:tr>
      <w:tr w:rsidR="008C413C" w:rsidRPr="008C413C" w:rsidTr="008C413C">
        <w:trPr>
          <w:trHeight w:val="306"/>
          <w:jc w:val="center"/>
        </w:trPr>
        <w:tc>
          <w:tcPr>
            <w:tcW w:w="3676" w:type="dxa"/>
            <w:tcBorders>
              <w:top w:val="nil"/>
              <w:left w:val="single" w:sz="8" w:space="0" w:color="auto"/>
              <w:bottom w:val="nil"/>
              <w:right w:val="single" w:sz="4" w:space="0" w:color="auto"/>
            </w:tcBorders>
            <w:shd w:val="clear" w:color="FFFFCC" w:fill="000000"/>
            <w:noWrap/>
            <w:vAlign w:val="bottom"/>
            <w:hideMark/>
          </w:tcPr>
          <w:p w:rsidR="008C413C" w:rsidRPr="008C413C" w:rsidRDefault="008C413C" w:rsidP="008C413C">
            <w:pPr>
              <w:rPr>
                <w:rFonts w:ascii="Calibri" w:eastAsia="Times New Roman" w:hAnsi="Calibri" w:cs="Calibri"/>
                <w:b/>
                <w:bCs/>
                <w:color w:val="FFFFFF"/>
                <w:sz w:val="20"/>
                <w:szCs w:val="20"/>
                <w:lang w:val="es-MX" w:eastAsia="es-MX"/>
              </w:rPr>
            </w:pPr>
            <w:r w:rsidRPr="008C413C">
              <w:rPr>
                <w:rFonts w:ascii="Calibri" w:eastAsia="Times New Roman" w:hAnsi="Calibri" w:cs="Calibri"/>
                <w:b/>
                <w:bCs/>
                <w:color w:val="FFFFFF"/>
                <w:sz w:val="20"/>
                <w:szCs w:val="20"/>
                <w:lang w:val="es-MX" w:eastAsia="es-MX"/>
              </w:rPr>
              <w:t xml:space="preserve">01 </w:t>
            </w:r>
            <w:proofErr w:type="spellStart"/>
            <w:r w:rsidRPr="008C413C">
              <w:rPr>
                <w:rFonts w:ascii="Calibri" w:eastAsia="Times New Roman" w:hAnsi="Calibri" w:cs="Calibri"/>
                <w:b/>
                <w:bCs/>
                <w:color w:val="FFFFFF"/>
                <w:sz w:val="20"/>
                <w:szCs w:val="20"/>
                <w:lang w:val="es-MX" w:eastAsia="es-MX"/>
              </w:rPr>
              <w:t>Ago</w:t>
            </w:r>
            <w:proofErr w:type="spellEnd"/>
            <w:r w:rsidRPr="008C413C">
              <w:rPr>
                <w:rFonts w:ascii="Calibri" w:eastAsia="Times New Roman" w:hAnsi="Calibri" w:cs="Calibri"/>
                <w:b/>
                <w:bCs/>
                <w:color w:val="FFFFFF"/>
                <w:sz w:val="20"/>
                <w:szCs w:val="20"/>
                <w:lang w:val="es-MX" w:eastAsia="es-MX"/>
              </w:rPr>
              <w:t xml:space="preserve"> 2024-31 Mar 2025</w:t>
            </w:r>
          </w:p>
        </w:tc>
        <w:tc>
          <w:tcPr>
            <w:tcW w:w="2410" w:type="dxa"/>
            <w:tcBorders>
              <w:top w:val="nil"/>
              <w:left w:val="nil"/>
              <w:bottom w:val="nil"/>
              <w:right w:val="single" w:sz="8" w:space="0" w:color="auto"/>
            </w:tcBorders>
            <w:shd w:val="clear" w:color="FFFFCC" w:fill="000000"/>
            <w:noWrap/>
            <w:vAlign w:val="bottom"/>
            <w:hideMark/>
          </w:tcPr>
          <w:p w:rsidR="008C413C" w:rsidRPr="008C413C" w:rsidRDefault="008C413C" w:rsidP="008C413C">
            <w:pPr>
              <w:jc w:val="center"/>
              <w:rPr>
                <w:rFonts w:ascii="Calibri" w:eastAsia="Times New Roman" w:hAnsi="Calibri" w:cs="Calibri"/>
                <w:b/>
                <w:bCs/>
                <w:color w:val="FFFFFF"/>
                <w:sz w:val="20"/>
                <w:szCs w:val="20"/>
                <w:lang w:val="es-MX" w:eastAsia="es-MX"/>
              </w:rPr>
            </w:pPr>
            <w:r w:rsidRPr="008C413C">
              <w:rPr>
                <w:rFonts w:ascii="Calibri" w:eastAsia="Times New Roman" w:hAnsi="Calibri" w:cs="Calibri"/>
                <w:b/>
                <w:bCs/>
                <w:color w:val="FFFFFF"/>
                <w:sz w:val="20"/>
                <w:szCs w:val="20"/>
                <w:lang w:val="es-MX" w:eastAsia="es-MX"/>
              </w:rPr>
              <w:t xml:space="preserve">DOBLE </w:t>
            </w:r>
          </w:p>
        </w:tc>
      </w:tr>
      <w:tr w:rsidR="008C413C" w:rsidRPr="008C413C" w:rsidTr="008C413C">
        <w:trPr>
          <w:trHeight w:val="294"/>
          <w:jc w:val="center"/>
        </w:trPr>
        <w:tc>
          <w:tcPr>
            <w:tcW w:w="367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8C413C" w:rsidRPr="008C413C" w:rsidRDefault="008C413C" w:rsidP="008C413C">
            <w:pPr>
              <w:rPr>
                <w:rFonts w:ascii="Calibri" w:eastAsia="Times New Roman" w:hAnsi="Calibri" w:cs="Calibri"/>
                <w:sz w:val="20"/>
                <w:szCs w:val="20"/>
                <w:lang w:val="es-MX" w:eastAsia="es-MX"/>
              </w:rPr>
            </w:pPr>
            <w:r w:rsidRPr="008C413C">
              <w:rPr>
                <w:rFonts w:ascii="Calibri" w:eastAsia="Times New Roman" w:hAnsi="Calibri" w:cs="Calibri"/>
                <w:sz w:val="20"/>
                <w:szCs w:val="20"/>
                <w:lang w:val="es-MX" w:eastAsia="es-MX"/>
              </w:rPr>
              <w:t>LUJO</w:t>
            </w:r>
          </w:p>
        </w:tc>
        <w:tc>
          <w:tcPr>
            <w:tcW w:w="2410" w:type="dxa"/>
            <w:tcBorders>
              <w:top w:val="single" w:sz="8" w:space="0" w:color="auto"/>
              <w:left w:val="nil"/>
              <w:bottom w:val="single" w:sz="4" w:space="0" w:color="auto"/>
              <w:right w:val="single" w:sz="8" w:space="0" w:color="auto"/>
            </w:tcBorders>
            <w:shd w:val="clear" w:color="FFFFCC" w:fill="FFFFFF"/>
            <w:noWrap/>
            <w:vAlign w:val="bottom"/>
            <w:hideMark/>
          </w:tcPr>
          <w:p w:rsidR="008C413C" w:rsidRPr="008C413C" w:rsidRDefault="008C413C" w:rsidP="008C413C">
            <w:pPr>
              <w:jc w:val="center"/>
              <w:rPr>
                <w:rFonts w:ascii="Calibri" w:eastAsia="Times New Roman" w:hAnsi="Calibri" w:cs="Calibri"/>
                <w:sz w:val="20"/>
                <w:szCs w:val="20"/>
                <w:lang w:val="es-MX" w:eastAsia="es-MX"/>
              </w:rPr>
            </w:pPr>
            <w:r w:rsidRPr="008C413C">
              <w:rPr>
                <w:rFonts w:ascii="Calibri" w:eastAsia="Times New Roman" w:hAnsi="Calibri" w:cs="Calibri"/>
                <w:sz w:val="20"/>
                <w:szCs w:val="20"/>
                <w:lang w:val="es-MX" w:eastAsia="es-MX"/>
              </w:rPr>
              <w:t>4562</w:t>
            </w:r>
          </w:p>
        </w:tc>
      </w:tr>
      <w:tr w:rsidR="008C413C" w:rsidRPr="008C413C" w:rsidTr="008C413C">
        <w:trPr>
          <w:trHeight w:val="294"/>
          <w:jc w:val="center"/>
        </w:trPr>
        <w:tc>
          <w:tcPr>
            <w:tcW w:w="3676" w:type="dxa"/>
            <w:tcBorders>
              <w:top w:val="nil"/>
              <w:left w:val="single" w:sz="8" w:space="0" w:color="auto"/>
              <w:bottom w:val="single" w:sz="4" w:space="0" w:color="auto"/>
              <w:right w:val="single" w:sz="4" w:space="0" w:color="auto"/>
            </w:tcBorders>
            <w:shd w:val="clear" w:color="auto" w:fill="auto"/>
            <w:noWrap/>
            <w:vAlign w:val="bottom"/>
            <w:hideMark/>
          </w:tcPr>
          <w:p w:rsidR="008C413C" w:rsidRPr="008C413C" w:rsidRDefault="008C413C" w:rsidP="008C413C">
            <w:pPr>
              <w:rPr>
                <w:rFonts w:ascii="Calibri" w:eastAsia="Times New Roman" w:hAnsi="Calibri" w:cs="Calibri"/>
                <w:i/>
                <w:iCs/>
                <w:color w:val="FF0000"/>
                <w:sz w:val="20"/>
                <w:szCs w:val="20"/>
                <w:lang w:val="es-MX" w:eastAsia="es-MX"/>
              </w:rPr>
            </w:pPr>
            <w:proofErr w:type="spellStart"/>
            <w:r w:rsidRPr="008C413C">
              <w:rPr>
                <w:rFonts w:ascii="Calibri" w:eastAsia="Times New Roman" w:hAnsi="Calibri" w:cs="Calibri"/>
                <w:i/>
                <w:iCs/>
                <w:color w:val="FF0000"/>
                <w:sz w:val="20"/>
                <w:szCs w:val="20"/>
                <w:lang w:val="es-MX" w:eastAsia="es-MX"/>
              </w:rPr>
              <w:t>Sup</w:t>
            </w:r>
            <w:proofErr w:type="spellEnd"/>
            <w:r w:rsidRPr="008C413C">
              <w:rPr>
                <w:rFonts w:ascii="Calibri" w:eastAsia="Times New Roman" w:hAnsi="Calibri" w:cs="Calibri"/>
                <w:i/>
                <w:iCs/>
                <w:color w:val="FF0000"/>
                <w:sz w:val="20"/>
                <w:szCs w:val="20"/>
                <w:lang w:val="es-MX" w:eastAsia="es-MX"/>
              </w:rPr>
              <w:t xml:space="preserve"> Oct-Dic 2024</w:t>
            </w:r>
          </w:p>
        </w:tc>
        <w:tc>
          <w:tcPr>
            <w:tcW w:w="2410" w:type="dxa"/>
            <w:tcBorders>
              <w:top w:val="nil"/>
              <w:left w:val="nil"/>
              <w:bottom w:val="single" w:sz="4" w:space="0" w:color="auto"/>
              <w:right w:val="single" w:sz="8" w:space="0" w:color="auto"/>
            </w:tcBorders>
            <w:shd w:val="clear" w:color="auto" w:fill="auto"/>
            <w:noWrap/>
            <w:vAlign w:val="bottom"/>
            <w:hideMark/>
          </w:tcPr>
          <w:p w:rsidR="008C413C" w:rsidRPr="008C413C" w:rsidRDefault="008C413C" w:rsidP="008C413C">
            <w:pPr>
              <w:jc w:val="center"/>
              <w:rPr>
                <w:rFonts w:ascii="Calibri" w:eastAsia="Times New Roman" w:hAnsi="Calibri" w:cs="Calibri"/>
                <w:i/>
                <w:iCs/>
                <w:color w:val="FF0000"/>
                <w:sz w:val="20"/>
                <w:szCs w:val="20"/>
                <w:lang w:val="es-MX" w:eastAsia="es-MX"/>
              </w:rPr>
            </w:pPr>
            <w:r w:rsidRPr="008C413C">
              <w:rPr>
                <w:rFonts w:ascii="Calibri" w:eastAsia="Times New Roman" w:hAnsi="Calibri" w:cs="Calibri"/>
                <w:i/>
                <w:iCs/>
                <w:color w:val="FF0000"/>
                <w:sz w:val="20"/>
                <w:szCs w:val="20"/>
                <w:lang w:val="es-MX" w:eastAsia="es-MX"/>
              </w:rPr>
              <w:t>308</w:t>
            </w:r>
          </w:p>
        </w:tc>
      </w:tr>
      <w:tr w:rsidR="008C413C" w:rsidRPr="008C413C" w:rsidTr="008C413C">
        <w:trPr>
          <w:trHeight w:val="306"/>
          <w:jc w:val="center"/>
        </w:trPr>
        <w:tc>
          <w:tcPr>
            <w:tcW w:w="3676" w:type="dxa"/>
            <w:tcBorders>
              <w:top w:val="nil"/>
              <w:left w:val="single" w:sz="8" w:space="0" w:color="auto"/>
              <w:bottom w:val="single" w:sz="4" w:space="0" w:color="auto"/>
              <w:right w:val="single" w:sz="4" w:space="0" w:color="auto"/>
            </w:tcBorders>
            <w:shd w:val="clear" w:color="auto" w:fill="auto"/>
            <w:noWrap/>
            <w:vAlign w:val="bottom"/>
            <w:hideMark/>
          </w:tcPr>
          <w:p w:rsidR="008C413C" w:rsidRPr="008C413C" w:rsidRDefault="008C413C" w:rsidP="008C413C">
            <w:pPr>
              <w:rPr>
                <w:rFonts w:ascii="Calibri" w:eastAsia="Times New Roman" w:hAnsi="Calibri" w:cs="Calibri"/>
                <w:i/>
                <w:iCs/>
                <w:color w:val="FF0000"/>
                <w:sz w:val="20"/>
                <w:szCs w:val="20"/>
                <w:lang w:val="es-MX" w:eastAsia="es-MX"/>
              </w:rPr>
            </w:pPr>
            <w:proofErr w:type="spellStart"/>
            <w:r w:rsidRPr="008C413C">
              <w:rPr>
                <w:rFonts w:ascii="Calibri" w:eastAsia="Times New Roman" w:hAnsi="Calibri" w:cs="Calibri"/>
                <w:i/>
                <w:iCs/>
                <w:color w:val="FF0000"/>
                <w:sz w:val="20"/>
                <w:szCs w:val="20"/>
                <w:lang w:val="es-MX" w:eastAsia="es-MX"/>
              </w:rPr>
              <w:t>Sup</w:t>
            </w:r>
            <w:proofErr w:type="spellEnd"/>
            <w:r w:rsidRPr="008C413C">
              <w:rPr>
                <w:rFonts w:ascii="Calibri" w:eastAsia="Times New Roman" w:hAnsi="Calibri" w:cs="Calibri"/>
                <w:i/>
                <w:iCs/>
                <w:color w:val="FF0000"/>
                <w:sz w:val="20"/>
                <w:szCs w:val="20"/>
                <w:lang w:val="es-MX" w:eastAsia="es-MX"/>
              </w:rPr>
              <w:t xml:space="preserve"> Ene-Mar 2025</w:t>
            </w:r>
          </w:p>
        </w:tc>
        <w:tc>
          <w:tcPr>
            <w:tcW w:w="2410" w:type="dxa"/>
            <w:tcBorders>
              <w:top w:val="nil"/>
              <w:left w:val="nil"/>
              <w:bottom w:val="single" w:sz="4" w:space="0" w:color="auto"/>
              <w:right w:val="single" w:sz="8" w:space="0" w:color="auto"/>
            </w:tcBorders>
            <w:shd w:val="clear" w:color="auto" w:fill="auto"/>
            <w:noWrap/>
            <w:vAlign w:val="bottom"/>
            <w:hideMark/>
          </w:tcPr>
          <w:p w:rsidR="008C413C" w:rsidRPr="008C413C" w:rsidRDefault="008C413C" w:rsidP="008C413C">
            <w:pPr>
              <w:jc w:val="center"/>
              <w:rPr>
                <w:rFonts w:ascii="Calibri" w:eastAsia="Times New Roman" w:hAnsi="Calibri" w:cs="Calibri"/>
                <w:i/>
                <w:iCs/>
                <w:color w:val="FF0000"/>
                <w:sz w:val="20"/>
                <w:szCs w:val="20"/>
                <w:lang w:val="es-MX" w:eastAsia="es-MX"/>
              </w:rPr>
            </w:pPr>
            <w:r w:rsidRPr="008C413C">
              <w:rPr>
                <w:rFonts w:ascii="Calibri" w:eastAsia="Times New Roman" w:hAnsi="Calibri" w:cs="Calibri"/>
                <w:i/>
                <w:iCs/>
                <w:color w:val="FF0000"/>
                <w:sz w:val="20"/>
                <w:szCs w:val="20"/>
                <w:lang w:val="es-MX" w:eastAsia="es-MX"/>
              </w:rPr>
              <w:t>644</w:t>
            </w:r>
          </w:p>
        </w:tc>
      </w:tr>
      <w:tr w:rsidR="008C413C" w:rsidRPr="008C413C" w:rsidTr="008C413C">
        <w:trPr>
          <w:trHeight w:val="294"/>
          <w:jc w:val="center"/>
        </w:trPr>
        <w:tc>
          <w:tcPr>
            <w:tcW w:w="6086" w:type="dxa"/>
            <w:gridSpan w:val="2"/>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8C413C" w:rsidRPr="008C413C" w:rsidRDefault="008C413C" w:rsidP="008C413C">
            <w:pPr>
              <w:jc w:val="center"/>
              <w:rPr>
                <w:rFonts w:ascii="Calibri" w:eastAsia="Times New Roman" w:hAnsi="Calibri" w:cs="Calibri"/>
                <w:b/>
                <w:bCs/>
                <w:sz w:val="20"/>
                <w:szCs w:val="20"/>
                <w:lang w:val="es-MX" w:eastAsia="es-MX"/>
              </w:rPr>
            </w:pPr>
            <w:r w:rsidRPr="008C413C">
              <w:rPr>
                <w:rFonts w:ascii="Calibri" w:eastAsia="Times New Roman" w:hAnsi="Calibri" w:cs="Calibri"/>
                <w:b/>
                <w:bCs/>
                <w:sz w:val="20"/>
                <w:szCs w:val="20"/>
                <w:lang w:val="es-MX" w:eastAsia="es-MX"/>
              </w:rPr>
              <w:t xml:space="preserve">TARIFAS SUJETAS A DISPONIBILIDAD Y CAMBIO SIN PREVIO AVISO </w:t>
            </w:r>
          </w:p>
        </w:tc>
      </w:tr>
      <w:tr w:rsidR="008C413C" w:rsidRPr="008C413C" w:rsidTr="008C413C">
        <w:trPr>
          <w:trHeight w:val="306"/>
          <w:jc w:val="center"/>
        </w:trPr>
        <w:tc>
          <w:tcPr>
            <w:tcW w:w="6086" w:type="dxa"/>
            <w:gridSpan w:val="2"/>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8C413C" w:rsidRPr="008C413C" w:rsidRDefault="008C413C" w:rsidP="008C413C">
            <w:pPr>
              <w:jc w:val="center"/>
              <w:rPr>
                <w:rFonts w:ascii="Calibri" w:eastAsia="Times New Roman" w:hAnsi="Calibri" w:cs="Calibri"/>
                <w:b/>
                <w:bCs/>
                <w:sz w:val="20"/>
                <w:szCs w:val="20"/>
                <w:lang w:val="es-MX" w:eastAsia="es-MX"/>
              </w:rPr>
            </w:pPr>
            <w:r w:rsidRPr="008C413C">
              <w:rPr>
                <w:rFonts w:ascii="Calibri" w:eastAsia="Times New Roman" w:hAnsi="Calibri" w:cs="Calibri"/>
                <w:b/>
                <w:bCs/>
                <w:sz w:val="20"/>
                <w:szCs w:val="20"/>
                <w:lang w:val="es-MX" w:eastAsia="es-MX"/>
              </w:rPr>
              <w:t>CONSULTAR SUPLEMENTO PARA SEMANA SANTA, VERANO, NAVIDAD Y FIN DE AÑO</w:t>
            </w:r>
          </w:p>
        </w:tc>
      </w:tr>
    </w:tbl>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8C413C" w:rsidRDefault="008C413C" w:rsidP="008C413C">
      <w:pPr>
        <w:tabs>
          <w:tab w:val="left" w:pos="851"/>
        </w:tabs>
        <w:rPr>
          <w:sz w:val="20"/>
          <w:szCs w:val="20"/>
        </w:rPr>
      </w:pPr>
    </w:p>
    <w:p w:rsidR="00DC6395" w:rsidRDefault="00DC6395" w:rsidP="0007510B">
      <w:pPr>
        <w:tabs>
          <w:tab w:val="left" w:pos="851"/>
        </w:tabs>
        <w:rPr>
          <w:rFonts w:eastAsia="Calibri" w:cs="Tahoma"/>
          <w:b/>
          <w:color w:val="000000" w:themeColor="text1"/>
          <w:lang w:val="es-MX"/>
        </w:rPr>
      </w:pPr>
    </w:p>
    <w:tbl>
      <w:tblPr>
        <w:tblW w:w="7928" w:type="dxa"/>
        <w:tblCellMar>
          <w:left w:w="70" w:type="dxa"/>
          <w:right w:w="70" w:type="dxa"/>
        </w:tblCellMar>
        <w:tblLook w:val="04A0" w:firstRow="1" w:lastRow="0" w:firstColumn="1" w:lastColumn="0" w:noHBand="0" w:noVBand="1"/>
      </w:tblPr>
      <w:tblGrid>
        <w:gridCol w:w="936"/>
        <w:gridCol w:w="1039"/>
        <w:gridCol w:w="2977"/>
        <w:gridCol w:w="2976"/>
      </w:tblGrid>
      <w:tr w:rsidR="008C413C" w:rsidRPr="008C413C" w:rsidTr="008C413C">
        <w:trPr>
          <w:trHeight w:val="322"/>
        </w:trPr>
        <w:tc>
          <w:tcPr>
            <w:tcW w:w="7928" w:type="dxa"/>
            <w:gridSpan w:val="4"/>
            <w:tcBorders>
              <w:top w:val="single" w:sz="8" w:space="0" w:color="auto"/>
              <w:left w:val="single" w:sz="8" w:space="0" w:color="auto"/>
              <w:bottom w:val="nil"/>
              <w:right w:val="single" w:sz="8" w:space="0" w:color="000000"/>
            </w:tcBorders>
            <w:shd w:val="clear" w:color="FFFFCC" w:fill="000000"/>
            <w:noWrap/>
            <w:vAlign w:val="bottom"/>
            <w:hideMark/>
          </w:tcPr>
          <w:p w:rsidR="008C413C" w:rsidRPr="008C413C" w:rsidRDefault="008C413C" w:rsidP="008C413C">
            <w:pPr>
              <w:jc w:val="center"/>
              <w:rPr>
                <w:rFonts w:ascii="Calibri" w:eastAsia="Times New Roman" w:hAnsi="Calibri" w:cs="Calibri"/>
                <w:b/>
                <w:bCs/>
                <w:color w:val="FFFFFF"/>
                <w:sz w:val="20"/>
                <w:szCs w:val="20"/>
                <w:lang w:val="es-MX" w:eastAsia="es-MX"/>
              </w:rPr>
            </w:pPr>
            <w:r w:rsidRPr="008C413C">
              <w:rPr>
                <w:rFonts w:ascii="Calibri" w:eastAsia="Times New Roman" w:hAnsi="Calibri" w:cs="Calibri"/>
                <w:b/>
                <w:bCs/>
                <w:color w:val="FFFFFF"/>
                <w:sz w:val="20"/>
                <w:szCs w:val="20"/>
                <w:lang w:val="es-MX" w:eastAsia="es-MX"/>
              </w:rPr>
              <w:t xml:space="preserve">HOTELES PREVISTOS O SIMILARES </w:t>
            </w:r>
          </w:p>
        </w:tc>
      </w:tr>
      <w:tr w:rsidR="008C413C" w:rsidRPr="008C413C" w:rsidTr="008C413C">
        <w:trPr>
          <w:trHeight w:val="322"/>
        </w:trPr>
        <w:tc>
          <w:tcPr>
            <w:tcW w:w="936" w:type="dxa"/>
            <w:tcBorders>
              <w:top w:val="single" w:sz="4" w:space="0" w:color="auto"/>
              <w:left w:val="single" w:sz="8" w:space="0" w:color="auto"/>
              <w:bottom w:val="nil"/>
              <w:right w:val="single" w:sz="4" w:space="0" w:color="auto"/>
            </w:tcBorders>
            <w:shd w:val="clear" w:color="FFFFCC" w:fill="000000"/>
            <w:noWrap/>
            <w:vAlign w:val="bottom"/>
            <w:hideMark/>
          </w:tcPr>
          <w:p w:rsidR="008C413C" w:rsidRPr="008C413C" w:rsidRDefault="008C413C" w:rsidP="008C413C">
            <w:pPr>
              <w:jc w:val="center"/>
              <w:rPr>
                <w:rFonts w:ascii="Calibri" w:eastAsia="Times New Roman" w:hAnsi="Calibri" w:cs="Calibri"/>
                <w:b/>
                <w:bCs/>
                <w:color w:val="FFFFFF"/>
                <w:sz w:val="20"/>
                <w:szCs w:val="20"/>
                <w:lang w:val="es-MX" w:eastAsia="es-MX"/>
              </w:rPr>
            </w:pPr>
            <w:r w:rsidRPr="008C413C">
              <w:rPr>
                <w:rFonts w:ascii="Calibri" w:eastAsia="Times New Roman" w:hAnsi="Calibri" w:cs="Calibri"/>
                <w:b/>
                <w:bCs/>
                <w:color w:val="FFFFFF"/>
                <w:sz w:val="20"/>
                <w:szCs w:val="20"/>
                <w:lang w:val="es-MX" w:eastAsia="es-MX"/>
              </w:rPr>
              <w:t>Categoría</w:t>
            </w:r>
          </w:p>
        </w:tc>
        <w:tc>
          <w:tcPr>
            <w:tcW w:w="1039" w:type="dxa"/>
            <w:tcBorders>
              <w:top w:val="single" w:sz="4" w:space="0" w:color="auto"/>
              <w:left w:val="nil"/>
              <w:bottom w:val="nil"/>
              <w:right w:val="single" w:sz="4" w:space="0" w:color="auto"/>
            </w:tcBorders>
            <w:shd w:val="clear" w:color="FFFFCC" w:fill="000000"/>
            <w:noWrap/>
            <w:vAlign w:val="bottom"/>
            <w:hideMark/>
          </w:tcPr>
          <w:p w:rsidR="008C413C" w:rsidRPr="008C413C" w:rsidRDefault="008C413C" w:rsidP="008C413C">
            <w:pPr>
              <w:jc w:val="center"/>
              <w:rPr>
                <w:rFonts w:ascii="Calibri" w:eastAsia="Times New Roman" w:hAnsi="Calibri" w:cs="Calibri"/>
                <w:b/>
                <w:bCs/>
                <w:color w:val="FFFFFF"/>
                <w:sz w:val="20"/>
                <w:szCs w:val="20"/>
                <w:lang w:val="es-MX" w:eastAsia="es-MX"/>
              </w:rPr>
            </w:pPr>
            <w:r w:rsidRPr="008C413C">
              <w:rPr>
                <w:rFonts w:ascii="Calibri" w:eastAsia="Times New Roman" w:hAnsi="Calibri" w:cs="Calibri"/>
                <w:b/>
                <w:bCs/>
                <w:color w:val="FFFFFF"/>
                <w:sz w:val="20"/>
                <w:szCs w:val="20"/>
                <w:lang w:val="es-MX" w:eastAsia="es-MX"/>
              </w:rPr>
              <w:t xml:space="preserve">Ciudad </w:t>
            </w:r>
          </w:p>
        </w:tc>
        <w:tc>
          <w:tcPr>
            <w:tcW w:w="2977" w:type="dxa"/>
            <w:tcBorders>
              <w:top w:val="single" w:sz="4" w:space="0" w:color="auto"/>
              <w:left w:val="nil"/>
              <w:bottom w:val="nil"/>
              <w:right w:val="single" w:sz="8" w:space="0" w:color="auto"/>
            </w:tcBorders>
            <w:shd w:val="clear" w:color="FFFFCC" w:fill="000000"/>
            <w:noWrap/>
            <w:vAlign w:val="bottom"/>
            <w:hideMark/>
          </w:tcPr>
          <w:p w:rsidR="008C413C" w:rsidRPr="008C413C" w:rsidRDefault="008C413C" w:rsidP="008C413C">
            <w:pPr>
              <w:jc w:val="center"/>
              <w:rPr>
                <w:rFonts w:ascii="Calibri" w:eastAsia="Times New Roman" w:hAnsi="Calibri" w:cs="Calibri"/>
                <w:b/>
                <w:bCs/>
                <w:color w:val="FFFFFF"/>
                <w:sz w:val="20"/>
                <w:szCs w:val="20"/>
                <w:lang w:val="es-MX" w:eastAsia="es-MX"/>
              </w:rPr>
            </w:pPr>
            <w:r w:rsidRPr="008C413C">
              <w:rPr>
                <w:rFonts w:ascii="Calibri" w:eastAsia="Times New Roman" w:hAnsi="Calibri" w:cs="Calibri"/>
                <w:b/>
                <w:bCs/>
                <w:color w:val="FFFFFF"/>
                <w:sz w:val="20"/>
                <w:szCs w:val="20"/>
                <w:lang w:val="es-MX" w:eastAsia="es-MX"/>
              </w:rPr>
              <w:t xml:space="preserve">Hotel </w:t>
            </w:r>
          </w:p>
        </w:tc>
        <w:tc>
          <w:tcPr>
            <w:tcW w:w="2976" w:type="dxa"/>
            <w:tcBorders>
              <w:top w:val="nil"/>
              <w:left w:val="nil"/>
              <w:bottom w:val="nil"/>
              <w:right w:val="single" w:sz="8" w:space="0" w:color="auto"/>
            </w:tcBorders>
            <w:shd w:val="clear" w:color="FFFFCC" w:fill="000000"/>
            <w:noWrap/>
            <w:vAlign w:val="bottom"/>
            <w:hideMark/>
          </w:tcPr>
          <w:p w:rsidR="008C413C" w:rsidRPr="008C413C" w:rsidRDefault="008C413C" w:rsidP="008C413C">
            <w:pPr>
              <w:jc w:val="center"/>
              <w:rPr>
                <w:rFonts w:ascii="Calibri" w:eastAsia="Times New Roman" w:hAnsi="Calibri" w:cs="Calibri"/>
                <w:b/>
                <w:bCs/>
                <w:color w:val="FFFFFF"/>
                <w:sz w:val="20"/>
                <w:szCs w:val="20"/>
                <w:lang w:val="es-MX" w:eastAsia="es-MX"/>
              </w:rPr>
            </w:pPr>
            <w:r w:rsidRPr="008C413C">
              <w:rPr>
                <w:rFonts w:ascii="Calibri" w:eastAsia="Times New Roman" w:hAnsi="Calibri" w:cs="Calibri"/>
                <w:b/>
                <w:bCs/>
                <w:color w:val="FFFFFF"/>
                <w:sz w:val="20"/>
                <w:szCs w:val="20"/>
                <w:lang w:val="es-MX" w:eastAsia="es-MX"/>
              </w:rPr>
              <w:t>Amenidades de Luna de Miel</w:t>
            </w:r>
          </w:p>
        </w:tc>
      </w:tr>
      <w:tr w:rsidR="008C413C" w:rsidRPr="008C413C" w:rsidTr="008C413C">
        <w:trPr>
          <w:trHeight w:val="322"/>
        </w:trPr>
        <w:tc>
          <w:tcPr>
            <w:tcW w:w="936"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rsidR="008C413C" w:rsidRPr="008C413C" w:rsidRDefault="008C413C" w:rsidP="008C413C">
            <w:pPr>
              <w:jc w:val="center"/>
              <w:rPr>
                <w:rFonts w:ascii="Calibri" w:eastAsia="Times New Roman" w:hAnsi="Calibri" w:cs="Calibri"/>
                <w:sz w:val="20"/>
                <w:szCs w:val="20"/>
                <w:lang w:val="es-MX" w:eastAsia="es-MX"/>
              </w:rPr>
            </w:pPr>
            <w:r w:rsidRPr="008C413C">
              <w:rPr>
                <w:rFonts w:ascii="Calibri" w:eastAsia="Times New Roman" w:hAnsi="Calibri" w:cs="Calibri"/>
                <w:sz w:val="20"/>
                <w:szCs w:val="20"/>
                <w:lang w:val="es-MX" w:eastAsia="es-MX"/>
              </w:rPr>
              <w:t>LUJO</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8C413C" w:rsidRPr="008C413C" w:rsidRDefault="008C413C" w:rsidP="008C413C">
            <w:pPr>
              <w:rPr>
                <w:rFonts w:ascii="Calibri" w:eastAsia="Times New Roman" w:hAnsi="Calibri" w:cs="Calibri"/>
                <w:color w:val="000000"/>
                <w:sz w:val="20"/>
                <w:szCs w:val="20"/>
                <w:lang w:val="es-MX" w:eastAsia="es-MX"/>
              </w:rPr>
            </w:pPr>
            <w:r w:rsidRPr="008C413C">
              <w:rPr>
                <w:rFonts w:ascii="Calibri" w:eastAsia="Times New Roman" w:hAnsi="Calibri" w:cs="Calibri"/>
                <w:color w:val="000000"/>
                <w:sz w:val="20"/>
                <w:szCs w:val="20"/>
                <w:lang w:val="es-MX" w:eastAsia="es-MX"/>
              </w:rPr>
              <w:t>Hanoi</w:t>
            </w:r>
          </w:p>
        </w:tc>
        <w:tc>
          <w:tcPr>
            <w:tcW w:w="2977" w:type="dxa"/>
            <w:tcBorders>
              <w:top w:val="single" w:sz="4" w:space="0" w:color="auto"/>
              <w:left w:val="nil"/>
              <w:bottom w:val="single" w:sz="4" w:space="0" w:color="auto"/>
              <w:right w:val="nil"/>
            </w:tcBorders>
            <w:shd w:val="clear" w:color="auto" w:fill="auto"/>
            <w:noWrap/>
            <w:vAlign w:val="center"/>
            <w:hideMark/>
          </w:tcPr>
          <w:p w:rsidR="008C413C" w:rsidRPr="008C413C" w:rsidRDefault="008C413C" w:rsidP="008C413C">
            <w:pPr>
              <w:rPr>
                <w:rFonts w:ascii="Calibri" w:eastAsia="Times New Roman" w:hAnsi="Calibri" w:cs="Calibri"/>
                <w:color w:val="000000"/>
                <w:sz w:val="20"/>
                <w:szCs w:val="20"/>
                <w:lang w:val="es-MX" w:eastAsia="es-MX"/>
              </w:rPr>
            </w:pPr>
            <w:r w:rsidRPr="008C413C">
              <w:rPr>
                <w:rFonts w:ascii="Calibri" w:eastAsia="Times New Roman" w:hAnsi="Calibri" w:cs="Calibri"/>
                <w:color w:val="000000"/>
                <w:sz w:val="20"/>
                <w:szCs w:val="20"/>
                <w:lang w:val="es-MX" w:eastAsia="es-MX"/>
              </w:rPr>
              <w:t>Capella Hotel</w:t>
            </w:r>
          </w:p>
        </w:tc>
        <w:tc>
          <w:tcPr>
            <w:tcW w:w="297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C413C" w:rsidRPr="008C413C" w:rsidRDefault="008C413C" w:rsidP="008C413C">
            <w:pPr>
              <w:rPr>
                <w:rFonts w:ascii="Calibri" w:eastAsia="Times New Roman" w:hAnsi="Calibri" w:cs="Calibri"/>
                <w:color w:val="000000"/>
                <w:sz w:val="20"/>
                <w:szCs w:val="20"/>
                <w:lang w:val="es-MX" w:eastAsia="es-MX"/>
              </w:rPr>
            </w:pPr>
            <w:r w:rsidRPr="008C413C">
              <w:rPr>
                <w:rFonts w:ascii="Calibri" w:eastAsia="Times New Roman" w:hAnsi="Calibri" w:cs="Calibri"/>
                <w:color w:val="000000"/>
                <w:sz w:val="20"/>
                <w:szCs w:val="20"/>
                <w:lang w:val="es-MX" w:eastAsia="es-MX"/>
              </w:rPr>
              <w:t>cestas de frutas, platos y tarjetas de felicitación.</w:t>
            </w:r>
          </w:p>
        </w:tc>
      </w:tr>
      <w:tr w:rsidR="008C413C" w:rsidRPr="008C413C" w:rsidTr="008C413C">
        <w:trPr>
          <w:trHeight w:val="322"/>
        </w:trPr>
        <w:tc>
          <w:tcPr>
            <w:tcW w:w="936" w:type="dxa"/>
            <w:vMerge/>
            <w:tcBorders>
              <w:top w:val="single" w:sz="8" w:space="0" w:color="auto"/>
              <w:left w:val="single" w:sz="8" w:space="0" w:color="auto"/>
              <w:bottom w:val="single" w:sz="8" w:space="0" w:color="000000"/>
              <w:right w:val="single" w:sz="4" w:space="0" w:color="auto"/>
            </w:tcBorders>
            <w:vAlign w:val="center"/>
            <w:hideMark/>
          </w:tcPr>
          <w:p w:rsidR="008C413C" w:rsidRPr="008C413C" w:rsidRDefault="008C413C" w:rsidP="008C413C">
            <w:pPr>
              <w:rPr>
                <w:rFonts w:ascii="Calibri" w:eastAsia="Times New Roman" w:hAnsi="Calibri" w:cs="Calibri"/>
                <w:sz w:val="20"/>
                <w:szCs w:val="20"/>
                <w:lang w:val="es-MX" w:eastAsia="es-MX"/>
              </w:rPr>
            </w:pPr>
          </w:p>
        </w:tc>
        <w:tc>
          <w:tcPr>
            <w:tcW w:w="1039" w:type="dxa"/>
            <w:tcBorders>
              <w:top w:val="nil"/>
              <w:left w:val="nil"/>
              <w:bottom w:val="single" w:sz="4" w:space="0" w:color="auto"/>
              <w:right w:val="single" w:sz="4" w:space="0" w:color="auto"/>
            </w:tcBorders>
            <w:shd w:val="clear" w:color="auto" w:fill="auto"/>
            <w:noWrap/>
            <w:vAlign w:val="bottom"/>
            <w:hideMark/>
          </w:tcPr>
          <w:p w:rsidR="008C413C" w:rsidRPr="008C413C" w:rsidRDefault="008C413C" w:rsidP="008C413C">
            <w:pPr>
              <w:rPr>
                <w:rFonts w:ascii="Calibri" w:eastAsia="Times New Roman" w:hAnsi="Calibri" w:cs="Calibri"/>
                <w:color w:val="000000"/>
                <w:sz w:val="20"/>
                <w:szCs w:val="20"/>
                <w:lang w:val="es-MX" w:eastAsia="es-MX"/>
              </w:rPr>
            </w:pPr>
            <w:r w:rsidRPr="008C413C">
              <w:rPr>
                <w:rFonts w:ascii="Calibri" w:eastAsia="Times New Roman" w:hAnsi="Calibri" w:cs="Calibri"/>
                <w:color w:val="000000"/>
                <w:sz w:val="20"/>
                <w:szCs w:val="20"/>
                <w:lang w:val="es-MX" w:eastAsia="es-MX"/>
              </w:rPr>
              <w:t>Ha Long</w:t>
            </w:r>
          </w:p>
        </w:tc>
        <w:tc>
          <w:tcPr>
            <w:tcW w:w="2977" w:type="dxa"/>
            <w:tcBorders>
              <w:top w:val="nil"/>
              <w:left w:val="nil"/>
              <w:bottom w:val="single" w:sz="4" w:space="0" w:color="auto"/>
              <w:right w:val="nil"/>
            </w:tcBorders>
            <w:shd w:val="clear" w:color="auto" w:fill="auto"/>
            <w:noWrap/>
            <w:vAlign w:val="center"/>
            <w:hideMark/>
          </w:tcPr>
          <w:p w:rsidR="008C413C" w:rsidRPr="008C413C" w:rsidRDefault="008C413C" w:rsidP="008C413C">
            <w:pPr>
              <w:rPr>
                <w:rFonts w:ascii="Calibri" w:eastAsia="Times New Roman" w:hAnsi="Calibri" w:cs="Calibri"/>
                <w:color w:val="000000"/>
                <w:sz w:val="20"/>
                <w:szCs w:val="20"/>
                <w:lang w:val="es-MX" w:eastAsia="es-MX"/>
              </w:rPr>
            </w:pPr>
            <w:proofErr w:type="spellStart"/>
            <w:r w:rsidRPr="008C413C">
              <w:rPr>
                <w:rFonts w:ascii="Calibri" w:eastAsia="Times New Roman" w:hAnsi="Calibri" w:cs="Calibri"/>
                <w:color w:val="000000"/>
                <w:sz w:val="20"/>
                <w:szCs w:val="20"/>
                <w:lang w:val="es-MX" w:eastAsia="es-MX"/>
              </w:rPr>
              <w:t>Violet</w:t>
            </w:r>
            <w:proofErr w:type="spellEnd"/>
            <w:r w:rsidRPr="008C413C">
              <w:rPr>
                <w:rFonts w:ascii="Calibri" w:eastAsia="Times New Roman" w:hAnsi="Calibri" w:cs="Calibri"/>
                <w:color w:val="000000"/>
                <w:sz w:val="20"/>
                <w:szCs w:val="20"/>
                <w:lang w:val="es-MX" w:eastAsia="es-MX"/>
              </w:rPr>
              <w:t xml:space="preserve"> </w:t>
            </w:r>
            <w:proofErr w:type="spellStart"/>
            <w:r w:rsidRPr="008C413C">
              <w:rPr>
                <w:rFonts w:ascii="Calibri" w:eastAsia="Times New Roman" w:hAnsi="Calibri" w:cs="Calibri"/>
                <w:color w:val="000000"/>
                <w:sz w:val="20"/>
                <w:szCs w:val="20"/>
                <w:lang w:val="es-MX" w:eastAsia="es-MX"/>
              </w:rPr>
              <w:t>Cruise</w:t>
            </w:r>
            <w:proofErr w:type="spellEnd"/>
          </w:p>
        </w:tc>
        <w:tc>
          <w:tcPr>
            <w:tcW w:w="2976" w:type="dxa"/>
            <w:tcBorders>
              <w:top w:val="nil"/>
              <w:left w:val="single" w:sz="4" w:space="0" w:color="auto"/>
              <w:bottom w:val="single" w:sz="4" w:space="0" w:color="auto"/>
              <w:right w:val="single" w:sz="8" w:space="0" w:color="auto"/>
            </w:tcBorders>
            <w:shd w:val="clear" w:color="auto" w:fill="auto"/>
            <w:vAlign w:val="bottom"/>
            <w:hideMark/>
          </w:tcPr>
          <w:p w:rsidR="008C413C" w:rsidRPr="008C413C" w:rsidRDefault="008C413C" w:rsidP="008C413C">
            <w:pPr>
              <w:rPr>
                <w:rFonts w:ascii="Calibri" w:eastAsia="Times New Roman" w:hAnsi="Calibri" w:cs="Calibri"/>
                <w:color w:val="000000"/>
                <w:sz w:val="22"/>
                <w:szCs w:val="22"/>
                <w:lang w:val="es-MX" w:eastAsia="es-MX"/>
              </w:rPr>
            </w:pPr>
            <w:r w:rsidRPr="008C413C">
              <w:rPr>
                <w:rFonts w:ascii="Calibri" w:eastAsia="Times New Roman" w:hAnsi="Calibri" w:cs="Calibri"/>
                <w:color w:val="000000"/>
                <w:sz w:val="22"/>
                <w:szCs w:val="22"/>
                <w:lang w:val="es-MX" w:eastAsia="es-MX"/>
              </w:rPr>
              <w:t>Cesta de frutas de cortesía,</w:t>
            </w:r>
            <w:r>
              <w:rPr>
                <w:rFonts w:ascii="Calibri" w:eastAsia="Times New Roman" w:hAnsi="Calibri" w:cs="Calibri"/>
                <w:color w:val="000000"/>
                <w:sz w:val="22"/>
                <w:szCs w:val="22"/>
                <w:lang w:val="es-MX" w:eastAsia="es-MX"/>
              </w:rPr>
              <w:t xml:space="preserve"> </w:t>
            </w:r>
            <w:r w:rsidRPr="008C413C">
              <w:rPr>
                <w:rFonts w:ascii="Calibri" w:eastAsia="Times New Roman" w:hAnsi="Calibri" w:cs="Calibri"/>
                <w:color w:val="000000"/>
                <w:sz w:val="22"/>
                <w:szCs w:val="22"/>
                <w:lang w:val="es-MX" w:eastAsia="es-MX"/>
              </w:rPr>
              <w:t>botella de vino espumoso</w:t>
            </w:r>
          </w:p>
        </w:tc>
      </w:tr>
      <w:tr w:rsidR="008C413C" w:rsidRPr="008C413C" w:rsidTr="008C413C">
        <w:trPr>
          <w:trHeight w:val="310"/>
        </w:trPr>
        <w:tc>
          <w:tcPr>
            <w:tcW w:w="936" w:type="dxa"/>
            <w:vMerge/>
            <w:tcBorders>
              <w:top w:val="single" w:sz="8" w:space="0" w:color="auto"/>
              <w:left w:val="single" w:sz="8" w:space="0" w:color="auto"/>
              <w:bottom w:val="single" w:sz="8" w:space="0" w:color="000000"/>
              <w:right w:val="single" w:sz="4" w:space="0" w:color="auto"/>
            </w:tcBorders>
            <w:vAlign w:val="center"/>
            <w:hideMark/>
          </w:tcPr>
          <w:p w:rsidR="008C413C" w:rsidRPr="008C413C" w:rsidRDefault="008C413C" w:rsidP="008C413C">
            <w:pPr>
              <w:rPr>
                <w:rFonts w:ascii="Calibri" w:eastAsia="Times New Roman" w:hAnsi="Calibri" w:cs="Calibri"/>
                <w:sz w:val="20"/>
                <w:szCs w:val="20"/>
                <w:lang w:val="es-MX" w:eastAsia="es-MX"/>
              </w:rPr>
            </w:pPr>
          </w:p>
        </w:tc>
        <w:tc>
          <w:tcPr>
            <w:tcW w:w="1039" w:type="dxa"/>
            <w:tcBorders>
              <w:top w:val="nil"/>
              <w:left w:val="nil"/>
              <w:bottom w:val="single" w:sz="4" w:space="0" w:color="auto"/>
              <w:right w:val="single" w:sz="4" w:space="0" w:color="auto"/>
            </w:tcBorders>
            <w:shd w:val="clear" w:color="auto" w:fill="auto"/>
            <w:noWrap/>
            <w:vAlign w:val="bottom"/>
            <w:hideMark/>
          </w:tcPr>
          <w:p w:rsidR="008C413C" w:rsidRPr="008C413C" w:rsidRDefault="008C413C" w:rsidP="008C413C">
            <w:pPr>
              <w:rPr>
                <w:rFonts w:ascii="Calibri" w:eastAsia="Times New Roman" w:hAnsi="Calibri" w:cs="Calibri"/>
                <w:color w:val="000000"/>
                <w:sz w:val="20"/>
                <w:szCs w:val="20"/>
                <w:lang w:val="es-MX" w:eastAsia="es-MX"/>
              </w:rPr>
            </w:pPr>
            <w:proofErr w:type="spellStart"/>
            <w:r w:rsidRPr="008C413C">
              <w:rPr>
                <w:rFonts w:ascii="Calibri" w:eastAsia="Times New Roman" w:hAnsi="Calibri" w:cs="Calibri"/>
                <w:color w:val="000000"/>
                <w:sz w:val="20"/>
                <w:szCs w:val="20"/>
                <w:lang w:val="es-MX" w:eastAsia="es-MX"/>
              </w:rPr>
              <w:t>Hoi</w:t>
            </w:r>
            <w:proofErr w:type="spellEnd"/>
            <w:r w:rsidRPr="008C413C">
              <w:rPr>
                <w:rFonts w:ascii="Calibri" w:eastAsia="Times New Roman" w:hAnsi="Calibri" w:cs="Calibri"/>
                <w:color w:val="000000"/>
                <w:sz w:val="20"/>
                <w:szCs w:val="20"/>
                <w:lang w:val="es-MX" w:eastAsia="es-MX"/>
              </w:rPr>
              <w:t xml:space="preserve"> </w:t>
            </w:r>
            <w:proofErr w:type="spellStart"/>
            <w:r w:rsidRPr="008C413C">
              <w:rPr>
                <w:rFonts w:ascii="Calibri" w:eastAsia="Times New Roman" w:hAnsi="Calibri" w:cs="Calibri"/>
                <w:color w:val="000000"/>
                <w:sz w:val="20"/>
                <w:szCs w:val="20"/>
                <w:lang w:val="es-MX" w:eastAsia="es-MX"/>
              </w:rPr>
              <w:t>An</w:t>
            </w:r>
            <w:proofErr w:type="spellEnd"/>
          </w:p>
        </w:tc>
        <w:tc>
          <w:tcPr>
            <w:tcW w:w="2977" w:type="dxa"/>
            <w:tcBorders>
              <w:top w:val="nil"/>
              <w:left w:val="nil"/>
              <w:bottom w:val="single" w:sz="4" w:space="0" w:color="auto"/>
              <w:right w:val="nil"/>
            </w:tcBorders>
            <w:shd w:val="clear" w:color="auto" w:fill="auto"/>
            <w:noWrap/>
            <w:vAlign w:val="center"/>
            <w:hideMark/>
          </w:tcPr>
          <w:p w:rsidR="008C413C" w:rsidRPr="008C413C" w:rsidRDefault="008C413C" w:rsidP="008C413C">
            <w:pPr>
              <w:rPr>
                <w:rFonts w:ascii="Calibri" w:eastAsia="Times New Roman" w:hAnsi="Calibri" w:cs="Calibri"/>
                <w:color w:val="000000"/>
                <w:sz w:val="20"/>
                <w:szCs w:val="20"/>
                <w:lang w:val="es-MX" w:eastAsia="es-MX"/>
              </w:rPr>
            </w:pPr>
            <w:proofErr w:type="spellStart"/>
            <w:r w:rsidRPr="008C413C">
              <w:rPr>
                <w:rFonts w:ascii="Calibri" w:eastAsia="Times New Roman" w:hAnsi="Calibri" w:cs="Calibri"/>
                <w:color w:val="000000"/>
                <w:sz w:val="20"/>
                <w:szCs w:val="20"/>
                <w:lang w:val="es-MX" w:eastAsia="es-MX"/>
              </w:rPr>
              <w:t>Four</w:t>
            </w:r>
            <w:proofErr w:type="spellEnd"/>
            <w:r w:rsidRPr="008C413C">
              <w:rPr>
                <w:rFonts w:ascii="Calibri" w:eastAsia="Times New Roman" w:hAnsi="Calibri" w:cs="Calibri"/>
                <w:color w:val="000000"/>
                <w:sz w:val="20"/>
                <w:szCs w:val="20"/>
                <w:lang w:val="es-MX" w:eastAsia="es-MX"/>
              </w:rPr>
              <w:t xml:space="preserve"> </w:t>
            </w:r>
            <w:proofErr w:type="spellStart"/>
            <w:r w:rsidRPr="008C413C">
              <w:rPr>
                <w:rFonts w:ascii="Calibri" w:eastAsia="Times New Roman" w:hAnsi="Calibri" w:cs="Calibri"/>
                <w:color w:val="000000"/>
                <w:sz w:val="20"/>
                <w:szCs w:val="20"/>
                <w:lang w:val="es-MX" w:eastAsia="es-MX"/>
              </w:rPr>
              <w:t>Seasons</w:t>
            </w:r>
            <w:proofErr w:type="spellEnd"/>
            <w:r w:rsidRPr="008C413C">
              <w:rPr>
                <w:rFonts w:ascii="Calibri" w:eastAsia="Times New Roman" w:hAnsi="Calibri" w:cs="Calibri"/>
                <w:color w:val="000000"/>
                <w:sz w:val="20"/>
                <w:szCs w:val="20"/>
                <w:lang w:val="es-MX" w:eastAsia="es-MX"/>
              </w:rPr>
              <w:t xml:space="preserve"> Resort </w:t>
            </w:r>
            <w:proofErr w:type="spellStart"/>
            <w:r w:rsidRPr="008C413C">
              <w:rPr>
                <w:rFonts w:ascii="Calibri" w:eastAsia="Times New Roman" w:hAnsi="Calibri" w:cs="Calibri"/>
                <w:color w:val="000000"/>
                <w:sz w:val="20"/>
                <w:szCs w:val="20"/>
                <w:lang w:val="es-MX" w:eastAsia="es-MX"/>
              </w:rPr>
              <w:t>Tha</w:t>
            </w:r>
            <w:proofErr w:type="spellEnd"/>
            <w:r w:rsidRPr="008C413C">
              <w:rPr>
                <w:rFonts w:ascii="Calibri" w:eastAsia="Times New Roman" w:hAnsi="Calibri" w:cs="Calibri"/>
                <w:color w:val="000000"/>
                <w:sz w:val="20"/>
                <w:szCs w:val="20"/>
                <w:lang w:val="es-MX" w:eastAsia="es-MX"/>
              </w:rPr>
              <w:t xml:space="preserve"> </w:t>
            </w:r>
            <w:proofErr w:type="spellStart"/>
            <w:r w:rsidRPr="008C413C">
              <w:rPr>
                <w:rFonts w:ascii="Calibri" w:eastAsia="Times New Roman" w:hAnsi="Calibri" w:cs="Calibri"/>
                <w:color w:val="000000"/>
                <w:sz w:val="20"/>
                <w:szCs w:val="20"/>
                <w:lang w:val="es-MX" w:eastAsia="es-MX"/>
              </w:rPr>
              <w:t>Nam</w:t>
            </w:r>
            <w:proofErr w:type="spellEnd"/>
            <w:r>
              <w:rPr>
                <w:rFonts w:ascii="Calibri" w:eastAsia="Times New Roman" w:hAnsi="Calibri" w:cs="Calibri"/>
                <w:color w:val="000000"/>
                <w:sz w:val="20"/>
                <w:szCs w:val="20"/>
                <w:lang w:val="es-MX" w:eastAsia="es-MX"/>
              </w:rPr>
              <w:t xml:space="preserve"> Hai </w:t>
            </w:r>
          </w:p>
        </w:tc>
        <w:tc>
          <w:tcPr>
            <w:tcW w:w="2976" w:type="dxa"/>
            <w:tcBorders>
              <w:top w:val="nil"/>
              <w:left w:val="single" w:sz="4" w:space="0" w:color="auto"/>
              <w:bottom w:val="single" w:sz="4" w:space="0" w:color="auto"/>
              <w:right w:val="single" w:sz="8" w:space="0" w:color="auto"/>
            </w:tcBorders>
            <w:shd w:val="clear" w:color="auto" w:fill="auto"/>
            <w:noWrap/>
            <w:vAlign w:val="bottom"/>
            <w:hideMark/>
          </w:tcPr>
          <w:p w:rsidR="008C413C" w:rsidRPr="008C413C" w:rsidRDefault="008C413C" w:rsidP="008C413C">
            <w:pPr>
              <w:rPr>
                <w:rFonts w:ascii="Calibri" w:eastAsia="Times New Roman" w:hAnsi="Calibri" w:cs="Calibri"/>
                <w:color w:val="000000"/>
                <w:sz w:val="22"/>
                <w:szCs w:val="22"/>
                <w:lang w:val="es-MX" w:eastAsia="es-MX"/>
              </w:rPr>
            </w:pPr>
            <w:r w:rsidRPr="008C413C">
              <w:rPr>
                <w:rFonts w:ascii="Calibri" w:eastAsia="Times New Roman" w:hAnsi="Calibri" w:cs="Calibri"/>
                <w:color w:val="000000"/>
                <w:sz w:val="22"/>
                <w:szCs w:val="22"/>
                <w:lang w:val="es-MX" w:eastAsia="es-MX"/>
              </w:rPr>
              <w:t>Pétalos de rosa en la cama durante la cobertura con velas encendidas y un plato de fresas</w:t>
            </w:r>
          </w:p>
        </w:tc>
      </w:tr>
      <w:tr w:rsidR="008C413C" w:rsidRPr="008C413C" w:rsidTr="008C413C">
        <w:trPr>
          <w:trHeight w:val="336"/>
        </w:trPr>
        <w:tc>
          <w:tcPr>
            <w:tcW w:w="936" w:type="dxa"/>
            <w:vMerge/>
            <w:tcBorders>
              <w:top w:val="single" w:sz="8" w:space="0" w:color="auto"/>
              <w:left w:val="single" w:sz="8" w:space="0" w:color="auto"/>
              <w:bottom w:val="single" w:sz="8" w:space="0" w:color="000000"/>
              <w:right w:val="single" w:sz="4" w:space="0" w:color="auto"/>
            </w:tcBorders>
            <w:vAlign w:val="center"/>
            <w:hideMark/>
          </w:tcPr>
          <w:p w:rsidR="008C413C" w:rsidRPr="008C413C" w:rsidRDefault="008C413C" w:rsidP="008C413C">
            <w:pPr>
              <w:rPr>
                <w:rFonts w:ascii="Calibri" w:eastAsia="Times New Roman" w:hAnsi="Calibri" w:cs="Calibri"/>
                <w:sz w:val="20"/>
                <w:szCs w:val="20"/>
                <w:lang w:val="es-MX" w:eastAsia="es-MX"/>
              </w:rPr>
            </w:pPr>
          </w:p>
        </w:tc>
        <w:tc>
          <w:tcPr>
            <w:tcW w:w="1039" w:type="dxa"/>
            <w:tcBorders>
              <w:top w:val="nil"/>
              <w:left w:val="nil"/>
              <w:bottom w:val="single" w:sz="8" w:space="0" w:color="auto"/>
              <w:right w:val="single" w:sz="4" w:space="0" w:color="auto"/>
            </w:tcBorders>
            <w:shd w:val="clear" w:color="auto" w:fill="auto"/>
            <w:noWrap/>
            <w:vAlign w:val="bottom"/>
            <w:hideMark/>
          </w:tcPr>
          <w:p w:rsidR="008C413C" w:rsidRPr="008C413C" w:rsidRDefault="008C413C" w:rsidP="008C413C">
            <w:pPr>
              <w:rPr>
                <w:rFonts w:ascii="Calibri" w:eastAsia="Times New Roman" w:hAnsi="Calibri" w:cs="Calibri"/>
                <w:color w:val="000000"/>
                <w:sz w:val="20"/>
                <w:szCs w:val="20"/>
                <w:lang w:val="es-MX" w:eastAsia="es-MX"/>
              </w:rPr>
            </w:pPr>
            <w:proofErr w:type="spellStart"/>
            <w:r w:rsidRPr="008C413C">
              <w:rPr>
                <w:rFonts w:ascii="Calibri" w:eastAsia="Times New Roman" w:hAnsi="Calibri" w:cs="Calibri"/>
                <w:color w:val="000000"/>
                <w:sz w:val="20"/>
                <w:szCs w:val="20"/>
                <w:lang w:val="es-MX" w:eastAsia="es-MX"/>
              </w:rPr>
              <w:t>Quy</w:t>
            </w:r>
            <w:proofErr w:type="spellEnd"/>
            <w:r w:rsidRPr="008C413C">
              <w:rPr>
                <w:rFonts w:ascii="Calibri" w:eastAsia="Times New Roman" w:hAnsi="Calibri" w:cs="Calibri"/>
                <w:color w:val="000000"/>
                <w:sz w:val="20"/>
                <w:szCs w:val="20"/>
                <w:lang w:val="es-MX" w:eastAsia="es-MX"/>
              </w:rPr>
              <w:t xml:space="preserve"> </w:t>
            </w:r>
            <w:proofErr w:type="spellStart"/>
            <w:r w:rsidRPr="008C413C">
              <w:rPr>
                <w:rFonts w:ascii="Calibri" w:eastAsia="Times New Roman" w:hAnsi="Calibri" w:cs="Calibri"/>
                <w:color w:val="000000"/>
                <w:sz w:val="20"/>
                <w:szCs w:val="20"/>
                <w:lang w:val="es-MX" w:eastAsia="es-MX"/>
              </w:rPr>
              <w:t>Nhon</w:t>
            </w:r>
            <w:proofErr w:type="spellEnd"/>
          </w:p>
        </w:tc>
        <w:tc>
          <w:tcPr>
            <w:tcW w:w="2977" w:type="dxa"/>
            <w:tcBorders>
              <w:top w:val="nil"/>
              <w:left w:val="nil"/>
              <w:bottom w:val="single" w:sz="8" w:space="0" w:color="auto"/>
              <w:right w:val="nil"/>
            </w:tcBorders>
            <w:shd w:val="clear" w:color="auto" w:fill="auto"/>
            <w:noWrap/>
            <w:vAlign w:val="center"/>
            <w:hideMark/>
          </w:tcPr>
          <w:p w:rsidR="008C413C" w:rsidRPr="008C413C" w:rsidRDefault="008C413C" w:rsidP="008C413C">
            <w:pPr>
              <w:rPr>
                <w:rFonts w:ascii="Calibri" w:eastAsia="Times New Roman" w:hAnsi="Calibri" w:cs="Calibri"/>
                <w:color w:val="000000"/>
                <w:sz w:val="20"/>
                <w:szCs w:val="20"/>
                <w:lang w:val="es-MX" w:eastAsia="es-MX"/>
              </w:rPr>
            </w:pPr>
            <w:proofErr w:type="spellStart"/>
            <w:r w:rsidRPr="008C413C">
              <w:rPr>
                <w:rFonts w:ascii="Calibri" w:eastAsia="Times New Roman" w:hAnsi="Calibri" w:cs="Calibri"/>
                <w:color w:val="000000"/>
                <w:sz w:val="20"/>
                <w:szCs w:val="20"/>
                <w:lang w:val="es-MX" w:eastAsia="es-MX"/>
              </w:rPr>
              <w:t>Zannier</w:t>
            </w:r>
            <w:proofErr w:type="spellEnd"/>
            <w:r w:rsidRPr="008C413C">
              <w:rPr>
                <w:rFonts w:ascii="Calibri" w:eastAsia="Times New Roman" w:hAnsi="Calibri" w:cs="Calibri"/>
                <w:color w:val="000000"/>
                <w:sz w:val="20"/>
                <w:szCs w:val="20"/>
                <w:lang w:val="es-MX" w:eastAsia="es-MX"/>
              </w:rPr>
              <w:t xml:space="preserve"> Hotel Bai San Ho</w:t>
            </w:r>
          </w:p>
        </w:tc>
        <w:tc>
          <w:tcPr>
            <w:tcW w:w="2976" w:type="dxa"/>
            <w:tcBorders>
              <w:top w:val="nil"/>
              <w:left w:val="single" w:sz="4" w:space="0" w:color="auto"/>
              <w:bottom w:val="single" w:sz="8" w:space="0" w:color="auto"/>
              <w:right w:val="single" w:sz="8" w:space="0" w:color="auto"/>
            </w:tcBorders>
            <w:shd w:val="clear" w:color="auto" w:fill="auto"/>
            <w:vAlign w:val="bottom"/>
            <w:hideMark/>
          </w:tcPr>
          <w:p w:rsidR="008C413C" w:rsidRPr="008C413C" w:rsidRDefault="008C413C" w:rsidP="008C413C">
            <w:pPr>
              <w:rPr>
                <w:rFonts w:ascii="Calibri" w:eastAsia="Times New Roman" w:hAnsi="Calibri" w:cs="Calibri"/>
                <w:color w:val="000000"/>
                <w:sz w:val="22"/>
                <w:szCs w:val="22"/>
                <w:lang w:val="es-MX" w:eastAsia="es-MX"/>
              </w:rPr>
            </w:pPr>
            <w:r w:rsidRPr="008C413C">
              <w:rPr>
                <w:rFonts w:ascii="Calibri" w:eastAsia="Times New Roman" w:hAnsi="Calibri" w:cs="Calibri"/>
                <w:color w:val="000000"/>
                <w:sz w:val="22"/>
                <w:szCs w:val="22"/>
                <w:lang w:val="es-MX" w:eastAsia="es-MX"/>
              </w:rPr>
              <w:t>Un pastel de luna de miel en la Villa y ramo de flores</w:t>
            </w:r>
          </w:p>
        </w:tc>
      </w:tr>
    </w:tbl>
    <w:p w:rsidR="008C413C" w:rsidRDefault="008C413C" w:rsidP="0007510B">
      <w:pPr>
        <w:tabs>
          <w:tab w:val="left" w:pos="851"/>
        </w:tabs>
        <w:rPr>
          <w:rFonts w:eastAsia="Calibri" w:cs="Tahoma"/>
          <w:b/>
          <w:color w:val="000000" w:themeColor="text1"/>
          <w:lang w:val="es-MX"/>
        </w:rPr>
      </w:pPr>
    </w:p>
    <w:p w:rsidR="008C413C" w:rsidRPr="00DC6395" w:rsidRDefault="008C413C" w:rsidP="0007510B">
      <w:pPr>
        <w:tabs>
          <w:tab w:val="left" w:pos="851"/>
        </w:tabs>
        <w:rPr>
          <w:rFonts w:eastAsia="Calibri" w:cs="Tahoma"/>
          <w:b/>
          <w:color w:val="000000" w:themeColor="text1"/>
          <w:lang w:val="es-MX"/>
        </w:rPr>
      </w:pPr>
    </w:p>
    <w:p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Vietnam</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07510B"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07510B" w:rsidRDefault="0007510B" w:rsidP="0007510B">
      <w:pPr>
        <w:pStyle w:val="Prrafodelista"/>
        <w:numPr>
          <w:ilvl w:val="0"/>
          <w:numId w:val="2"/>
        </w:numPr>
        <w:tabs>
          <w:tab w:val="left" w:pos="851"/>
        </w:tabs>
        <w:jc w:val="both"/>
        <w:rPr>
          <w:sz w:val="20"/>
          <w:szCs w:val="20"/>
        </w:rPr>
      </w:pPr>
      <w:r w:rsidRPr="00FD327A">
        <w:rPr>
          <w:sz w:val="20"/>
          <w:szCs w:val="20"/>
        </w:rPr>
        <w:t>Consultar suplemento festivo Año Nuevo vietnamita y Año Nuevo Chino, aplicado para la reserva con fecha de viaje que vaya entre los días: (</w:t>
      </w:r>
      <w:r w:rsidR="00DC6395">
        <w:rPr>
          <w:sz w:val="20"/>
          <w:szCs w:val="20"/>
        </w:rPr>
        <w:t xml:space="preserve">06-18 Feb </w:t>
      </w:r>
      <w:r w:rsidRPr="00FD327A">
        <w:rPr>
          <w:sz w:val="20"/>
          <w:szCs w:val="20"/>
        </w:rPr>
        <w:t>202</w:t>
      </w:r>
      <w:r w:rsidR="00DC6395">
        <w:rPr>
          <w:sz w:val="20"/>
          <w:szCs w:val="20"/>
        </w:rPr>
        <w:t>4</w:t>
      </w:r>
      <w:r w:rsidRPr="00FD327A">
        <w:rPr>
          <w:sz w:val="20"/>
          <w:szCs w:val="20"/>
        </w:rPr>
        <w:t xml:space="preserve">).y para los días que coincidan con las fiestas nacionales de Vietnam 30 Abr, 01 May, 02 </w:t>
      </w:r>
      <w:proofErr w:type="spellStart"/>
      <w:r w:rsidRPr="00FD327A">
        <w:rPr>
          <w:sz w:val="20"/>
          <w:szCs w:val="20"/>
        </w:rPr>
        <w:t>Sep</w:t>
      </w:r>
      <w:proofErr w:type="spellEnd"/>
      <w:r w:rsidRPr="00FD327A">
        <w:rPr>
          <w:sz w:val="20"/>
          <w:szCs w:val="20"/>
        </w:rPr>
        <w:t xml:space="preserve"> 202</w:t>
      </w:r>
      <w:r w:rsidR="00DC6395">
        <w:rPr>
          <w:sz w:val="20"/>
          <w:szCs w:val="20"/>
        </w:rPr>
        <w:t>4</w:t>
      </w:r>
    </w:p>
    <w:p w:rsidR="0007510B" w:rsidRPr="00FD327A" w:rsidRDefault="0007510B" w:rsidP="0007510B">
      <w:pPr>
        <w:pStyle w:val="Prrafodelista"/>
        <w:numPr>
          <w:ilvl w:val="0"/>
          <w:numId w:val="2"/>
        </w:numPr>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rsidR="0007510B" w:rsidRPr="00FD327A" w:rsidRDefault="0007510B" w:rsidP="0007510B">
      <w:pPr>
        <w:pStyle w:val="Prrafodelista"/>
        <w:numPr>
          <w:ilvl w:val="0"/>
          <w:numId w:val="2"/>
        </w:numPr>
        <w:tabs>
          <w:tab w:val="left" w:pos="851"/>
        </w:tabs>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07510B" w:rsidRDefault="0007510B" w:rsidP="0007510B">
      <w:pPr>
        <w:pStyle w:val="Prrafodelista"/>
        <w:tabs>
          <w:tab w:val="left" w:pos="851"/>
        </w:tabs>
        <w:spacing w:after="0" w:line="240" w:lineRule="auto"/>
        <w:jc w:val="both"/>
        <w:rPr>
          <w:sz w:val="20"/>
          <w:szCs w:val="20"/>
        </w:rPr>
      </w:pPr>
    </w:p>
    <w:p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0AA3" w:rsidRDefault="004B0AA3" w:rsidP="00A771DB">
      <w:r>
        <w:separator/>
      </w:r>
    </w:p>
  </w:endnote>
  <w:endnote w:type="continuationSeparator" w:id="0">
    <w:p w:rsidR="004B0AA3" w:rsidRDefault="004B0AA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0AA3" w:rsidRDefault="004B0AA3" w:rsidP="00A771DB">
      <w:r>
        <w:separator/>
      </w:r>
    </w:p>
  </w:footnote>
  <w:footnote w:type="continuationSeparator" w:id="0">
    <w:p w:rsidR="004B0AA3" w:rsidRDefault="004B0AA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73FB8EB5" wp14:editId="149EAF4A">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8026196">
    <w:abstractNumId w:val="0"/>
  </w:num>
  <w:num w:numId="2" w16cid:durableId="297996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3C1"/>
    <w:rsid w:val="0007510B"/>
    <w:rsid w:val="0007685B"/>
    <w:rsid w:val="00160CD2"/>
    <w:rsid w:val="001D1C56"/>
    <w:rsid w:val="001E461D"/>
    <w:rsid w:val="001F2421"/>
    <w:rsid w:val="001F325C"/>
    <w:rsid w:val="002B637B"/>
    <w:rsid w:val="002C4028"/>
    <w:rsid w:val="002C7DEF"/>
    <w:rsid w:val="003148CE"/>
    <w:rsid w:val="0034248D"/>
    <w:rsid w:val="00356479"/>
    <w:rsid w:val="00384662"/>
    <w:rsid w:val="003B7DFF"/>
    <w:rsid w:val="00410105"/>
    <w:rsid w:val="00453719"/>
    <w:rsid w:val="004B0AA3"/>
    <w:rsid w:val="004F37C9"/>
    <w:rsid w:val="00523A5A"/>
    <w:rsid w:val="005A6100"/>
    <w:rsid w:val="005B1BCA"/>
    <w:rsid w:val="0063093D"/>
    <w:rsid w:val="006B6C37"/>
    <w:rsid w:val="006D4A8B"/>
    <w:rsid w:val="006E22AF"/>
    <w:rsid w:val="006F13E2"/>
    <w:rsid w:val="00774096"/>
    <w:rsid w:val="00785F89"/>
    <w:rsid w:val="007945AC"/>
    <w:rsid w:val="007A2D57"/>
    <w:rsid w:val="007D5791"/>
    <w:rsid w:val="00814B5A"/>
    <w:rsid w:val="0081513A"/>
    <w:rsid w:val="008951B6"/>
    <w:rsid w:val="008B5353"/>
    <w:rsid w:val="008C413C"/>
    <w:rsid w:val="008C6647"/>
    <w:rsid w:val="00924226"/>
    <w:rsid w:val="00951A01"/>
    <w:rsid w:val="00967FFE"/>
    <w:rsid w:val="0098319F"/>
    <w:rsid w:val="00993F8F"/>
    <w:rsid w:val="009B0F4C"/>
    <w:rsid w:val="009D5A52"/>
    <w:rsid w:val="009F35B4"/>
    <w:rsid w:val="00A14573"/>
    <w:rsid w:val="00A3163D"/>
    <w:rsid w:val="00A44CB5"/>
    <w:rsid w:val="00A56432"/>
    <w:rsid w:val="00A771DB"/>
    <w:rsid w:val="00AA12E3"/>
    <w:rsid w:val="00AD5935"/>
    <w:rsid w:val="00AF2A6C"/>
    <w:rsid w:val="00AF7F6A"/>
    <w:rsid w:val="00B26DBA"/>
    <w:rsid w:val="00B31AA0"/>
    <w:rsid w:val="00B35AA2"/>
    <w:rsid w:val="00BA46D7"/>
    <w:rsid w:val="00BA543A"/>
    <w:rsid w:val="00BC4102"/>
    <w:rsid w:val="00BC7FA4"/>
    <w:rsid w:val="00BE0C67"/>
    <w:rsid w:val="00BE0F65"/>
    <w:rsid w:val="00C121EA"/>
    <w:rsid w:val="00C17F50"/>
    <w:rsid w:val="00C418CE"/>
    <w:rsid w:val="00C41BBE"/>
    <w:rsid w:val="00D34FC8"/>
    <w:rsid w:val="00D4201E"/>
    <w:rsid w:val="00D837DD"/>
    <w:rsid w:val="00D93417"/>
    <w:rsid w:val="00D93E49"/>
    <w:rsid w:val="00DC6395"/>
    <w:rsid w:val="00E10655"/>
    <w:rsid w:val="00E24237"/>
    <w:rsid w:val="00E32650"/>
    <w:rsid w:val="00E635F3"/>
    <w:rsid w:val="00E70098"/>
    <w:rsid w:val="00EC78EF"/>
    <w:rsid w:val="00EE5A2C"/>
    <w:rsid w:val="00F77034"/>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C0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320">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237910018">
      <w:bodyDiv w:val="1"/>
      <w:marLeft w:val="0"/>
      <w:marRight w:val="0"/>
      <w:marTop w:val="0"/>
      <w:marBottom w:val="0"/>
      <w:divBdr>
        <w:top w:val="none" w:sz="0" w:space="0" w:color="auto"/>
        <w:left w:val="none" w:sz="0" w:space="0" w:color="auto"/>
        <w:bottom w:val="none" w:sz="0" w:space="0" w:color="auto"/>
        <w:right w:val="none" w:sz="0" w:space="0" w:color="auto"/>
      </w:divBdr>
    </w:div>
    <w:div w:id="524438411">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976102899">
      <w:bodyDiv w:val="1"/>
      <w:marLeft w:val="0"/>
      <w:marRight w:val="0"/>
      <w:marTop w:val="0"/>
      <w:marBottom w:val="0"/>
      <w:divBdr>
        <w:top w:val="none" w:sz="0" w:space="0" w:color="auto"/>
        <w:left w:val="none" w:sz="0" w:space="0" w:color="auto"/>
        <w:bottom w:val="none" w:sz="0" w:space="0" w:color="auto"/>
        <w:right w:val="none" w:sz="0" w:space="0" w:color="auto"/>
      </w:divBdr>
    </w:div>
    <w:div w:id="989673107">
      <w:bodyDiv w:val="1"/>
      <w:marLeft w:val="0"/>
      <w:marRight w:val="0"/>
      <w:marTop w:val="0"/>
      <w:marBottom w:val="0"/>
      <w:divBdr>
        <w:top w:val="none" w:sz="0" w:space="0" w:color="auto"/>
        <w:left w:val="none" w:sz="0" w:space="0" w:color="auto"/>
        <w:bottom w:val="none" w:sz="0" w:space="0" w:color="auto"/>
        <w:right w:val="none" w:sz="0" w:space="0" w:color="auto"/>
      </w:divBdr>
    </w:div>
    <w:div w:id="1449739089">
      <w:bodyDiv w:val="1"/>
      <w:marLeft w:val="0"/>
      <w:marRight w:val="0"/>
      <w:marTop w:val="0"/>
      <w:marBottom w:val="0"/>
      <w:divBdr>
        <w:top w:val="none" w:sz="0" w:space="0" w:color="auto"/>
        <w:left w:val="none" w:sz="0" w:space="0" w:color="auto"/>
        <w:bottom w:val="none" w:sz="0" w:space="0" w:color="auto"/>
        <w:right w:val="none" w:sz="0" w:space="0" w:color="auto"/>
      </w:divBdr>
    </w:div>
    <w:div w:id="1471825042">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878197962">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 w:id="21247646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7727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2024-08-09T19:05:00Z</dcterms:created>
  <dcterms:modified xsi:type="dcterms:W3CDTF">2024-08-09T19:05:00Z</dcterms:modified>
</cp:coreProperties>
</file>