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EBF" w:rsidRDefault="00DF66B4" w:rsidP="00840EB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República Dominicana</w:t>
      </w:r>
      <w:r w:rsidR="00173DE6">
        <w:rPr>
          <w:b/>
          <w:sz w:val="72"/>
          <w:szCs w:val="72"/>
          <w:lang w:val="es-ES"/>
        </w:rPr>
        <w:t xml:space="preserve"> Ciudad y Playa</w:t>
      </w:r>
    </w:p>
    <w:p w:rsidR="00840EBF" w:rsidRDefault="00840EBF" w:rsidP="00840EB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173DE6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173DE6">
        <w:rPr>
          <w:b/>
          <w:sz w:val="32"/>
          <w:szCs w:val="32"/>
          <w:lang w:val="es-ES"/>
        </w:rPr>
        <w:t>5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4B3F1B" w:rsidRDefault="00840EBF" w:rsidP="00840EBF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</w:t>
      </w:r>
      <w:r w:rsidR="00DF66B4">
        <w:rPr>
          <w:b/>
          <w:sz w:val="20"/>
          <w:szCs w:val="20"/>
          <w:lang w:val="es-ES"/>
        </w:rPr>
        <w:t xml:space="preserve">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>Resto del día libre</w:t>
      </w:r>
      <w:r w:rsidRPr="00F95524">
        <w:rPr>
          <w:sz w:val="20"/>
          <w:szCs w:val="20"/>
          <w:lang w:val="es-ES"/>
        </w:rPr>
        <w:t xml:space="preserve">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Santo Domingo -</w:t>
      </w:r>
      <w:r>
        <w:rPr>
          <w:b/>
          <w:sz w:val="20"/>
          <w:szCs w:val="20"/>
          <w:lang w:val="es-ES"/>
        </w:rPr>
        <w:t xml:space="preserve"> </w:t>
      </w:r>
      <w:r w:rsidRPr="00E16D95">
        <w:rPr>
          <w:b/>
          <w:color w:val="FF0000"/>
          <w:sz w:val="20"/>
          <w:szCs w:val="20"/>
          <w:lang w:val="es-ES"/>
        </w:rPr>
        <w:t>(</w:t>
      </w:r>
      <w:r w:rsidR="00DF66B4">
        <w:rPr>
          <w:b/>
          <w:color w:val="FF0000"/>
          <w:sz w:val="20"/>
          <w:szCs w:val="20"/>
          <w:lang w:val="es-ES"/>
        </w:rPr>
        <w:t>Visita de Ciudad</w:t>
      </w:r>
      <w:r w:rsidRPr="00E16D95">
        <w:rPr>
          <w:b/>
          <w:color w:val="FF0000"/>
          <w:sz w:val="20"/>
          <w:szCs w:val="20"/>
          <w:lang w:val="es-ES"/>
        </w:rPr>
        <w:t>)</w:t>
      </w:r>
    </w:p>
    <w:p w:rsidR="00840EBF" w:rsidRPr="00F95524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>Desayuno.</w:t>
      </w:r>
      <w:r w:rsidRPr="00CB1668">
        <w:rPr>
          <w:sz w:val="20"/>
          <w:szCs w:val="20"/>
          <w:lang w:val="es-ES"/>
        </w:rPr>
        <w:t xml:space="preserve"> </w:t>
      </w:r>
      <w:r w:rsidR="00DF66B4" w:rsidRPr="00DF66B4">
        <w:rPr>
          <w:sz w:val="20"/>
          <w:szCs w:val="20"/>
          <w:lang w:val="es-ES"/>
        </w:rPr>
        <w:t>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</w:t>
      </w:r>
      <w:r w:rsidRPr="009255AE">
        <w:rPr>
          <w:sz w:val="20"/>
          <w:szCs w:val="20"/>
          <w:lang w:val="es-ES"/>
        </w:rPr>
        <w:t>.</w:t>
      </w:r>
      <w:r w:rsidRPr="009255AE">
        <w:rPr>
          <w:b/>
          <w:bCs/>
          <w:sz w:val="20"/>
          <w:szCs w:val="20"/>
          <w:lang w:val="es-ES"/>
        </w:rPr>
        <w:t xml:space="preserve"> Alojamiento. </w:t>
      </w:r>
      <w:r>
        <w:rPr>
          <w:sz w:val="20"/>
          <w:szCs w:val="20"/>
          <w:lang w:val="es-ES"/>
        </w:rPr>
        <w:t xml:space="preserve">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3. </w:t>
      </w:r>
      <w:r w:rsidR="00DF66B4">
        <w:rPr>
          <w:b/>
          <w:sz w:val="20"/>
          <w:szCs w:val="20"/>
          <w:lang w:val="es-ES"/>
        </w:rPr>
        <w:t>Santo Doming</w:t>
      </w:r>
      <w:r>
        <w:rPr>
          <w:b/>
          <w:sz w:val="20"/>
          <w:szCs w:val="20"/>
          <w:lang w:val="es-ES"/>
        </w:rPr>
        <w:t xml:space="preserve">o </w:t>
      </w:r>
      <w:r w:rsidR="00DF66B4" w:rsidRPr="00DF66B4">
        <w:rPr>
          <w:b/>
          <w:sz w:val="20"/>
          <w:szCs w:val="20"/>
          <w:lang w:val="es-ES"/>
        </w:rPr>
        <w:t>– P</w:t>
      </w:r>
      <w:r w:rsidR="00173DE6">
        <w:rPr>
          <w:b/>
          <w:sz w:val="20"/>
          <w:szCs w:val="20"/>
          <w:lang w:val="es-ES"/>
        </w:rPr>
        <w:t>uerto Plata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 xml:space="preserve">Desayuno. </w:t>
      </w:r>
      <w:r w:rsidR="00DF66B4" w:rsidRPr="00DF66B4">
        <w:rPr>
          <w:sz w:val="20"/>
          <w:szCs w:val="20"/>
          <w:lang w:val="es-ES"/>
        </w:rPr>
        <w:t>A una hora prevista traslado terrestre (de tres horas y media)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</w:t>
      </w:r>
      <w:r w:rsidRPr="009255AE">
        <w:rPr>
          <w:b/>
          <w:bCs/>
          <w:sz w:val="20"/>
          <w:szCs w:val="20"/>
          <w:lang w:val="es-ES"/>
        </w:rPr>
        <w:t xml:space="preserve"> 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173DE6" w:rsidRPr="00173DE6" w:rsidRDefault="00840EBF" w:rsidP="00173DE6">
      <w:pPr>
        <w:jc w:val="both"/>
        <w:rPr>
          <w:b/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>Día 4</w:t>
      </w:r>
      <w:r w:rsidR="00173DE6">
        <w:rPr>
          <w:b/>
          <w:sz w:val="20"/>
          <w:szCs w:val="20"/>
          <w:lang w:val="es-ES"/>
        </w:rPr>
        <w:t xml:space="preserve">. Puerto Plata </w:t>
      </w:r>
      <w:r w:rsidR="00173DE6" w:rsidRPr="00173DE6">
        <w:rPr>
          <w:b/>
          <w:color w:val="FF0000"/>
          <w:sz w:val="20"/>
          <w:szCs w:val="20"/>
          <w:lang w:val="es-ES"/>
        </w:rPr>
        <w:t>(Visita de Ciudad)</w:t>
      </w:r>
    </w:p>
    <w:p w:rsidR="00173DE6" w:rsidRDefault="00173DE6" w:rsidP="00840EBF">
      <w:pPr>
        <w:jc w:val="both"/>
        <w:rPr>
          <w:sz w:val="20"/>
          <w:szCs w:val="20"/>
          <w:lang w:val="es-ES"/>
        </w:rPr>
      </w:pPr>
      <w:r w:rsidRPr="00173DE6">
        <w:rPr>
          <w:b/>
          <w:bCs/>
          <w:sz w:val="20"/>
          <w:szCs w:val="20"/>
          <w:lang w:val="es-ES"/>
        </w:rPr>
        <w:t>Desayuno.</w:t>
      </w:r>
      <w:r w:rsidRPr="00173DE6">
        <w:rPr>
          <w:sz w:val="20"/>
          <w:szCs w:val="20"/>
          <w:lang w:val="es-ES"/>
        </w:rPr>
        <w:t xml:space="preserve"> A hora indicada visita de ciudad. Descubra Puerto Plata y su espectacular vista desde el teleférico, donde podrá también disfrutar de un hermoso Jardín Botánico en la cima de la montaña. Disfrute de una ciudad llena de historia y encanto, que incluirá una visita a la Fábrica de Ron Brugal, al museo de Ámbar, la Fortaleza San Felipe y tiempo para admirar la belleza de sus casas victorianas. Puede aprovechar esta visita para hacer compras en las tiendas de regalo del centro de la ciudad.</w:t>
      </w:r>
      <w:r w:rsidRPr="00173DE6">
        <w:rPr>
          <w:b/>
          <w:bCs/>
          <w:sz w:val="20"/>
          <w:szCs w:val="20"/>
          <w:lang w:val="es-ES"/>
        </w:rPr>
        <w:t xml:space="preserve"> Alojamiento.  </w:t>
      </w:r>
    </w:p>
    <w:p w:rsidR="00173DE6" w:rsidRDefault="00173DE6" w:rsidP="00840EBF">
      <w:pPr>
        <w:jc w:val="both"/>
        <w:rPr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sz w:val="20"/>
          <w:szCs w:val="20"/>
          <w:lang w:val="es-ES"/>
        </w:rPr>
      </w:pPr>
      <w:r w:rsidRPr="00173DE6">
        <w:rPr>
          <w:b/>
          <w:bCs/>
          <w:sz w:val="20"/>
          <w:szCs w:val="20"/>
          <w:lang w:val="es-ES"/>
        </w:rPr>
        <w:t xml:space="preserve">Día </w:t>
      </w:r>
      <w:r>
        <w:rPr>
          <w:b/>
          <w:bCs/>
          <w:sz w:val="20"/>
          <w:szCs w:val="20"/>
          <w:lang w:val="es-ES"/>
        </w:rPr>
        <w:t>5</w:t>
      </w:r>
      <w:r w:rsidRPr="00173DE6">
        <w:rPr>
          <w:b/>
          <w:bCs/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 w:rsidRPr="00173DE6">
        <w:rPr>
          <w:b/>
          <w:bCs/>
          <w:sz w:val="20"/>
          <w:szCs w:val="20"/>
          <w:lang w:val="es-ES"/>
        </w:rPr>
        <w:t>Puerto Plata</w:t>
      </w:r>
    </w:p>
    <w:p w:rsidR="00173DE6" w:rsidRDefault="00173DE6" w:rsidP="00840EBF">
      <w:pPr>
        <w:jc w:val="both"/>
        <w:rPr>
          <w:sz w:val="20"/>
          <w:szCs w:val="20"/>
          <w:lang w:val="es-ES"/>
        </w:rPr>
      </w:pPr>
      <w:r w:rsidRPr="00173DE6">
        <w:rPr>
          <w:b/>
          <w:bCs/>
          <w:sz w:val="20"/>
          <w:szCs w:val="20"/>
          <w:lang w:val="es-ES"/>
        </w:rPr>
        <w:t>Desayuno.</w:t>
      </w:r>
      <w:r w:rsidRPr="00173DE6">
        <w:rPr>
          <w:sz w:val="20"/>
          <w:szCs w:val="20"/>
          <w:lang w:val="es-ES"/>
        </w:rPr>
        <w:t xml:space="preserve"> Salida para la visita de </w:t>
      </w:r>
      <w:proofErr w:type="spellStart"/>
      <w:r w:rsidRPr="00173DE6">
        <w:rPr>
          <w:sz w:val="20"/>
          <w:szCs w:val="20"/>
          <w:lang w:val="es-ES"/>
        </w:rPr>
        <w:t>Ocean</w:t>
      </w:r>
      <w:proofErr w:type="spellEnd"/>
      <w:r w:rsidRPr="00173DE6">
        <w:rPr>
          <w:sz w:val="20"/>
          <w:szCs w:val="20"/>
          <w:lang w:val="es-ES"/>
        </w:rPr>
        <w:t xml:space="preserve"> World incluyendo almuerzo.</w:t>
      </w:r>
      <w:r w:rsidRPr="00173DE6">
        <w:rPr>
          <w:b/>
          <w:bCs/>
          <w:sz w:val="20"/>
          <w:szCs w:val="20"/>
          <w:lang w:val="es-ES"/>
        </w:rPr>
        <w:t xml:space="preserve"> 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DF66B4" w:rsidRPr="00BB0579" w:rsidRDefault="00840EBF" w:rsidP="00DF66B4">
      <w:pPr>
        <w:jc w:val="both"/>
        <w:rPr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 xml:space="preserve">Día </w:t>
      </w:r>
      <w:r w:rsidR="00173DE6">
        <w:rPr>
          <w:b/>
          <w:sz w:val="20"/>
          <w:szCs w:val="20"/>
          <w:lang w:val="es-ES"/>
        </w:rPr>
        <w:t>6</w:t>
      </w:r>
      <w:r w:rsidRPr="00F36E0B">
        <w:rPr>
          <w:b/>
          <w:sz w:val="20"/>
          <w:szCs w:val="20"/>
          <w:lang w:val="es-ES"/>
        </w:rPr>
        <w:t xml:space="preserve">. </w:t>
      </w:r>
      <w:r w:rsidR="00173DE6">
        <w:rPr>
          <w:b/>
          <w:sz w:val="20"/>
          <w:szCs w:val="20"/>
          <w:lang w:val="es-ES"/>
        </w:rPr>
        <w:t xml:space="preserve">Puerto Plata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C130E9">
        <w:rPr>
          <w:sz w:val="20"/>
          <w:szCs w:val="20"/>
          <w:lang w:val="es-ES"/>
        </w:rPr>
        <w:t xml:space="preserve">A la hora indicada traslado al aeropuerto </w:t>
      </w:r>
      <w:r w:rsidR="00173DE6">
        <w:rPr>
          <w:sz w:val="20"/>
          <w:szCs w:val="20"/>
          <w:lang w:val="es-ES"/>
        </w:rPr>
        <w:t xml:space="preserve">de Santo Domingo </w:t>
      </w:r>
      <w:proofErr w:type="gramStart"/>
      <w:r w:rsidR="00173DE6">
        <w:rPr>
          <w:sz w:val="20"/>
          <w:szCs w:val="20"/>
          <w:lang w:val="es-ES"/>
        </w:rPr>
        <w:t>( 3.5</w:t>
      </w:r>
      <w:proofErr w:type="gramEnd"/>
      <w:r w:rsidR="00173DE6">
        <w:rPr>
          <w:sz w:val="20"/>
          <w:szCs w:val="20"/>
          <w:lang w:val="es-ES"/>
        </w:rPr>
        <w:t xml:space="preserve"> </w:t>
      </w:r>
      <w:proofErr w:type="spellStart"/>
      <w:r w:rsidR="00173DE6">
        <w:rPr>
          <w:sz w:val="20"/>
          <w:szCs w:val="20"/>
          <w:lang w:val="es-ES"/>
        </w:rPr>
        <w:t>hrs</w:t>
      </w:r>
      <w:proofErr w:type="spellEnd"/>
      <w:r w:rsidR="00173DE6">
        <w:rPr>
          <w:sz w:val="20"/>
          <w:szCs w:val="20"/>
          <w:lang w:val="es-ES"/>
        </w:rPr>
        <w:t xml:space="preserve"> aproximadamente) </w:t>
      </w:r>
      <w:r w:rsidRPr="00C130E9">
        <w:rPr>
          <w:sz w:val="20"/>
          <w:szCs w:val="20"/>
          <w:lang w:val="es-ES"/>
        </w:rPr>
        <w:t xml:space="preserve">para abordar el vuelo de regreso a </w:t>
      </w:r>
      <w:r>
        <w:rPr>
          <w:sz w:val="20"/>
          <w:szCs w:val="20"/>
          <w:lang w:val="es-ES"/>
        </w:rPr>
        <w:t xml:space="preserve">la ciudad de origen.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173DE6" w:rsidRPr="00A032D8" w:rsidRDefault="00173DE6" w:rsidP="00840EBF">
      <w:pPr>
        <w:jc w:val="both"/>
        <w:rPr>
          <w:b/>
          <w:bCs/>
          <w:sz w:val="20"/>
          <w:szCs w:val="20"/>
          <w:lang w:val="es-ES"/>
        </w:rPr>
      </w:pP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5B5" wp14:editId="6083F38B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EBF" w:rsidRPr="00F74623" w:rsidRDefault="00840EBF" w:rsidP="00840EB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B55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840EBF" w:rsidRPr="00F74623" w:rsidRDefault="00840EBF" w:rsidP="00840EB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0EBF" w:rsidRPr="00B56B0D" w:rsidRDefault="00840EBF" w:rsidP="00840EBF">
      <w:pPr>
        <w:rPr>
          <w:sz w:val="20"/>
          <w:szCs w:val="20"/>
          <w:lang w:val="es-ES"/>
        </w:rPr>
      </w:pP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Traslados aeropuerto – hotel – aeropuerto en servicio compartido en vehículos con capacidad controlada y previamente sanitizados.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 xml:space="preserve">Transportación terrestre para los tours en servicio compartido </w:t>
      </w:r>
      <w:proofErr w:type="spellStart"/>
      <w:r w:rsidRPr="00DF66B4">
        <w:rPr>
          <w:sz w:val="20"/>
          <w:szCs w:val="20"/>
        </w:rPr>
        <w:t>ó</w:t>
      </w:r>
      <w:proofErr w:type="spellEnd"/>
      <w:r w:rsidRPr="00DF66B4">
        <w:rPr>
          <w:sz w:val="20"/>
          <w:szCs w:val="20"/>
        </w:rPr>
        <w:t xml:space="preserve"> privado en vehículos con capacidad controlada y previamente sanitizados.</w:t>
      </w:r>
    </w:p>
    <w:p w:rsidR="00173DE6" w:rsidRPr="00173DE6" w:rsidRDefault="00173DE6" w:rsidP="00173D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73DE6">
        <w:rPr>
          <w:sz w:val="20"/>
          <w:szCs w:val="20"/>
        </w:rPr>
        <w:t xml:space="preserve">2 noches en Santo Domingo con desayuno </w:t>
      </w:r>
    </w:p>
    <w:p w:rsidR="00173DE6" w:rsidRPr="00173DE6" w:rsidRDefault="00173DE6" w:rsidP="00173D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73DE6">
        <w:rPr>
          <w:sz w:val="20"/>
          <w:szCs w:val="20"/>
        </w:rPr>
        <w:t>3 noches en Puerto Plata en plan Todo incluido</w:t>
      </w:r>
    </w:p>
    <w:p w:rsidR="00173DE6" w:rsidRPr="00173DE6" w:rsidRDefault="00173DE6" w:rsidP="00173D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73DE6">
        <w:rPr>
          <w:sz w:val="20"/>
          <w:szCs w:val="20"/>
        </w:rPr>
        <w:t>Visita de ciudad en Santo Domingo y Puerto Plata en servicio compartido.</w:t>
      </w:r>
    </w:p>
    <w:p w:rsidR="00173DE6" w:rsidRPr="00173DE6" w:rsidRDefault="00173DE6" w:rsidP="00173DE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73DE6">
        <w:rPr>
          <w:sz w:val="20"/>
          <w:szCs w:val="20"/>
        </w:rPr>
        <w:t xml:space="preserve">Visite de </w:t>
      </w:r>
      <w:proofErr w:type="spellStart"/>
      <w:r w:rsidRPr="00173DE6">
        <w:rPr>
          <w:sz w:val="20"/>
          <w:szCs w:val="20"/>
        </w:rPr>
        <w:t>Ocean</w:t>
      </w:r>
      <w:proofErr w:type="spellEnd"/>
      <w:r w:rsidRPr="00173DE6">
        <w:rPr>
          <w:sz w:val="20"/>
          <w:szCs w:val="20"/>
        </w:rPr>
        <w:t xml:space="preserve"> World en servicio compartido con almuerzo incluido</w:t>
      </w:r>
    </w:p>
    <w:p w:rsidR="00DF66B4" w:rsidRDefault="00DF66B4" w:rsidP="00DF66B4">
      <w:pPr>
        <w:rPr>
          <w:sz w:val="20"/>
          <w:szCs w:val="20"/>
        </w:rPr>
      </w:pPr>
    </w:p>
    <w:p w:rsidR="00DF66B4" w:rsidRPr="00DF66B4" w:rsidRDefault="00DF66B4" w:rsidP="00DF66B4">
      <w:pPr>
        <w:rPr>
          <w:sz w:val="20"/>
          <w:szCs w:val="20"/>
        </w:rPr>
      </w:pPr>
    </w:p>
    <w:p w:rsidR="00840EBF" w:rsidRPr="00B56B0D" w:rsidRDefault="00840EBF" w:rsidP="00840EBF">
      <w:pPr>
        <w:ind w:left="567"/>
        <w:rPr>
          <w:b/>
        </w:rPr>
      </w:pPr>
      <w:r w:rsidRPr="00B56B0D">
        <w:rPr>
          <w:b/>
        </w:rPr>
        <w:t>NO Incluye</w:t>
      </w:r>
    </w:p>
    <w:p w:rsidR="00840EBF" w:rsidRPr="007A1834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0EBF" w:rsidRPr="00ED327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840EBF" w:rsidRPr="000E4F4C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7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1"/>
        <w:gridCol w:w="568"/>
        <w:gridCol w:w="568"/>
        <w:gridCol w:w="827"/>
        <w:gridCol w:w="867"/>
      </w:tblGrid>
      <w:tr w:rsidR="00337E82" w:rsidRPr="00337E82" w:rsidTr="00337E82">
        <w:trPr>
          <w:trHeight w:val="315"/>
        </w:trPr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337E82" w:rsidRPr="00337E82" w:rsidTr="00337E82">
        <w:trPr>
          <w:trHeight w:val="300"/>
        </w:trPr>
        <w:tc>
          <w:tcPr>
            <w:tcW w:w="54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337E82" w:rsidRPr="00337E82" w:rsidTr="00337E82">
        <w:trPr>
          <w:trHeight w:val="240"/>
        </w:trPr>
        <w:tc>
          <w:tcPr>
            <w:tcW w:w="7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2024</w:t>
            </w:r>
          </w:p>
        </w:tc>
      </w:tr>
      <w:tr w:rsidR="00337E82" w:rsidRPr="00337E82" w:rsidTr="00337E82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337E82" w:rsidRPr="00337E82" w:rsidTr="00337E8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658</w:t>
            </w:r>
          </w:p>
        </w:tc>
      </w:tr>
      <w:tr w:rsidR="00337E82" w:rsidRPr="00337E82" w:rsidTr="00337E82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Abr  al</w:t>
            </w:r>
            <w:proofErr w:type="gramEnd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30 Abr 2024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</w:t>
            </w:r>
          </w:p>
        </w:tc>
      </w:tr>
      <w:tr w:rsidR="00337E82" w:rsidRPr="00337E82" w:rsidTr="00337E8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712</w:t>
            </w:r>
          </w:p>
        </w:tc>
      </w:tr>
      <w:tr w:rsidR="00337E82" w:rsidRPr="00337E82" w:rsidTr="00337E8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Abr  al</w:t>
            </w:r>
            <w:proofErr w:type="gramEnd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30 Abr 2024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14</w:t>
            </w:r>
          </w:p>
        </w:tc>
      </w:tr>
      <w:tr w:rsidR="00337E82" w:rsidRPr="00337E82" w:rsidTr="00337E8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2110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740</w:t>
            </w:r>
          </w:p>
        </w:tc>
      </w:tr>
      <w:tr w:rsidR="00337E82" w:rsidRPr="00337E82" w:rsidTr="00337E82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Jul  al</w:t>
            </w:r>
            <w:proofErr w:type="gramEnd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31 </w:t>
            </w:r>
            <w:proofErr w:type="spellStart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Ago</w:t>
            </w:r>
            <w:proofErr w:type="spellEnd"/>
            <w:r w:rsidRPr="00337E8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2024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</w:tr>
      <w:tr w:rsidR="00337E82" w:rsidRPr="00337E82" w:rsidTr="00337E82">
        <w:trPr>
          <w:trHeight w:val="315"/>
        </w:trPr>
        <w:tc>
          <w:tcPr>
            <w:tcW w:w="71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337E82" w:rsidRPr="00337E82" w:rsidTr="00337E82">
        <w:trPr>
          <w:trHeight w:val="300"/>
        </w:trPr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337E82" w:rsidRPr="00337E82" w:rsidTr="00337E82">
        <w:trPr>
          <w:trHeight w:val="315"/>
        </w:trPr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E82" w:rsidRPr="00337E82" w:rsidRDefault="00337E82" w:rsidP="00337E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E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40EBF" w:rsidRPr="00353205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326"/>
        <w:gridCol w:w="3512"/>
      </w:tblGrid>
      <w:tr w:rsidR="00173DE6" w:rsidRPr="00173DE6" w:rsidTr="00173DE6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73DE6" w:rsidRPr="00173DE6" w:rsidRDefault="00173DE6" w:rsidP="00173DE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173DE6" w:rsidRPr="00173DE6" w:rsidTr="00173DE6">
        <w:trPr>
          <w:trHeight w:val="300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173DE6" w:rsidRPr="00173DE6" w:rsidTr="00173DE6">
        <w:trPr>
          <w:trHeight w:val="240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NOVUS PLAZA</w:t>
            </w:r>
          </w:p>
        </w:tc>
      </w:tr>
      <w:tr w:rsidR="00173DE6" w:rsidRPr="00173DE6" w:rsidTr="00173DE6">
        <w:trPr>
          <w:trHeight w:val="240"/>
          <w:jc w:val="center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BE LIVE COLLECTIONS MARIEN </w:t>
            </w:r>
          </w:p>
        </w:tc>
      </w:tr>
      <w:tr w:rsidR="00173DE6" w:rsidRPr="00173DE6" w:rsidTr="00173DE6">
        <w:trPr>
          <w:trHeight w:val="300"/>
          <w:jc w:val="center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COLONIAL</w:t>
            </w:r>
          </w:p>
        </w:tc>
      </w:tr>
      <w:tr w:rsidR="00173DE6" w:rsidRPr="006D21EF" w:rsidTr="00173DE6">
        <w:trPr>
          <w:trHeight w:val="255"/>
          <w:jc w:val="center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  <w:t>EMOTIONS BY HODELPA PLAYA DORADA</w:t>
            </w:r>
          </w:p>
        </w:tc>
      </w:tr>
      <w:tr w:rsidR="00173DE6" w:rsidRPr="00173DE6" w:rsidTr="00173DE6">
        <w:trPr>
          <w:trHeight w:val="315"/>
          <w:jc w:val="center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NICOLAS DE OVANDO</w:t>
            </w:r>
          </w:p>
        </w:tc>
      </w:tr>
      <w:tr w:rsidR="00173DE6" w:rsidRPr="00173DE6" w:rsidTr="00173DE6">
        <w:trPr>
          <w:trHeight w:val="315"/>
          <w:jc w:val="center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E6" w:rsidRPr="00173DE6" w:rsidRDefault="00173DE6" w:rsidP="00173DE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73DE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IBEROSTAR COSTA DORADA</w:t>
            </w:r>
          </w:p>
        </w:tc>
      </w:tr>
    </w:tbl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Pr="00173D5B" w:rsidRDefault="00840EBF" w:rsidP="00840EB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840EBF" w:rsidRPr="006E1AF1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231922" w:rsidRPr="00840EBF" w:rsidRDefault="00231922" w:rsidP="00840EBF"/>
    <w:sectPr w:rsidR="00231922" w:rsidRPr="00840EBF" w:rsidSect="009C5F9F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2715" w:rsidRDefault="007D2715">
      <w:r>
        <w:separator/>
      </w:r>
    </w:p>
  </w:endnote>
  <w:endnote w:type="continuationSeparator" w:id="0">
    <w:p w:rsidR="007D2715" w:rsidRDefault="007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715" w:rsidRDefault="007D2715">
      <w:r>
        <w:separator/>
      </w:r>
    </w:p>
  </w:footnote>
  <w:footnote w:type="continuationSeparator" w:id="0">
    <w:p w:rsidR="007D2715" w:rsidRDefault="007D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199" w:rsidRDefault="0024619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10493A5" wp14:editId="17A0F2C4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4"/>
  </w:num>
  <w:num w:numId="2" w16cid:durableId="1110468460">
    <w:abstractNumId w:val="3"/>
  </w:num>
  <w:num w:numId="3" w16cid:durableId="1858109064">
    <w:abstractNumId w:val="0"/>
  </w:num>
  <w:num w:numId="4" w16cid:durableId="580062171">
    <w:abstractNumId w:val="2"/>
  </w:num>
  <w:num w:numId="5" w16cid:durableId="67719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F"/>
    <w:rsid w:val="00015BD2"/>
    <w:rsid w:val="00065540"/>
    <w:rsid w:val="00100264"/>
    <w:rsid w:val="00173DE6"/>
    <w:rsid w:val="00231922"/>
    <w:rsid w:val="00246199"/>
    <w:rsid w:val="00337E82"/>
    <w:rsid w:val="00353205"/>
    <w:rsid w:val="00380CCC"/>
    <w:rsid w:val="003B4AD3"/>
    <w:rsid w:val="00476A98"/>
    <w:rsid w:val="006D21EF"/>
    <w:rsid w:val="00795DB3"/>
    <w:rsid w:val="007D2715"/>
    <w:rsid w:val="00840EBF"/>
    <w:rsid w:val="008E007C"/>
    <w:rsid w:val="00971798"/>
    <w:rsid w:val="009C5F9F"/>
    <w:rsid w:val="00A4134A"/>
    <w:rsid w:val="00A54AC0"/>
    <w:rsid w:val="00C04EFD"/>
    <w:rsid w:val="00D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B4F2"/>
  <w15:chartTrackingRefBased/>
  <w15:docId w15:val="{6D5254D4-7DE7-40F5-A396-C07EAE1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DE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BF"/>
    <w:rPr>
      <w:sz w:val="24"/>
      <w:szCs w:val="24"/>
      <w:lang w:val="es-ES_tradnl"/>
    </w:rPr>
  </w:style>
  <w:style w:type="paragraph" w:styleId="Prrafodelista">
    <w:name w:val="List Paragraph"/>
    <w:basedOn w:val="Normal"/>
    <w:qFormat/>
    <w:rsid w:val="00840EBF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2024-09-04T22:54:00Z</dcterms:created>
  <dcterms:modified xsi:type="dcterms:W3CDTF">2024-09-04T22:54:00Z</dcterms:modified>
</cp:coreProperties>
</file>