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66233" w:rsidRDefault="00465E57" w:rsidP="00A66233">
      <w:pPr>
        <w:jc w:val="center"/>
        <w:rPr>
          <w:b/>
          <w:sz w:val="72"/>
          <w:szCs w:val="72"/>
          <w:lang w:val="es-ES"/>
        </w:rPr>
      </w:pPr>
      <w:r w:rsidRPr="00A96B89">
        <w:rPr>
          <w:b/>
          <w:sz w:val="72"/>
          <w:szCs w:val="72"/>
          <w:lang w:val="es-ES"/>
        </w:rPr>
        <w:t>Españ</w:t>
      </w:r>
      <w:r w:rsidR="008C6CB6">
        <w:rPr>
          <w:b/>
          <w:sz w:val="72"/>
          <w:szCs w:val="72"/>
          <w:lang w:val="es-ES"/>
        </w:rPr>
        <w:t>a</w:t>
      </w:r>
      <w:r w:rsidR="00CB61B0">
        <w:rPr>
          <w:b/>
          <w:sz w:val="72"/>
          <w:szCs w:val="72"/>
          <w:lang w:val="es-ES"/>
        </w:rPr>
        <w:t xml:space="preserve"> Encantadora</w:t>
      </w:r>
      <w:r w:rsidR="00A66233">
        <w:rPr>
          <w:b/>
          <w:sz w:val="72"/>
          <w:szCs w:val="72"/>
          <w:lang w:val="es-ES"/>
        </w:rPr>
        <w:t xml:space="preserve"> </w:t>
      </w:r>
    </w:p>
    <w:p w:rsidR="00DC4CBD" w:rsidRPr="00883B24" w:rsidRDefault="00DC4CBD" w:rsidP="00DC4CBD">
      <w:pPr>
        <w:jc w:val="center"/>
        <w:rPr>
          <w:b/>
          <w:sz w:val="72"/>
          <w:szCs w:val="72"/>
          <w:lang w:val="es-ES"/>
        </w:rPr>
      </w:pPr>
      <w:r>
        <w:rPr>
          <w:b/>
          <w:sz w:val="72"/>
          <w:szCs w:val="72"/>
          <w:lang w:val="es-ES"/>
        </w:rPr>
        <w:t>Promo</w:t>
      </w:r>
    </w:p>
    <w:p w:rsidR="00465E57" w:rsidRDefault="00A66233" w:rsidP="00465E57">
      <w:pPr>
        <w:jc w:val="center"/>
        <w:rPr>
          <w:b/>
          <w:sz w:val="32"/>
          <w:szCs w:val="32"/>
          <w:lang w:val="es-ES"/>
        </w:rPr>
      </w:pPr>
      <w:r>
        <w:rPr>
          <w:b/>
          <w:sz w:val="32"/>
          <w:szCs w:val="32"/>
          <w:lang w:val="es-ES"/>
        </w:rPr>
        <w:t xml:space="preserve">9 </w:t>
      </w:r>
      <w:r w:rsidR="00465E57" w:rsidRPr="00883B24">
        <w:rPr>
          <w:b/>
          <w:sz w:val="32"/>
          <w:szCs w:val="32"/>
          <w:lang w:val="es-ES"/>
        </w:rPr>
        <w:t xml:space="preserve">días / </w:t>
      </w:r>
      <w:r w:rsidR="00660CC6">
        <w:rPr>
          <w:b/>
          <w:sz w:val="32"/>
          <w:szCs w:val="32"/>
          <w:lang w:val="es-ES"/>
        </w:rPr>
        <w:t>7</w:t>
      </w:r>
      <w:r w:rsidR="00465E57">
        <w:rPr>
          <w:b/>
          <w:sz w:val="32"/>
          <w:szCs w:val="32"/>
          <w:lang w:val="es-ES"/>
        </w:rPr>
        <w:t xml:space="preserve"> </w:t>
      </w:r>
      <w:r w:rsidR="00465E57" w:rsidRPr="00883B24">
        <w:rPr>
          <w:b/>
          <w:sz w:val="32"/>
          <w:szCs w:val="32"/>
          <w:lang w:val="es-ES"/>
        </w:rPr>
        <w:t>noches</w:t>
      </w:r>
    </w:p>
    <w:p w:rsidR="00465E57" w:rsidRDefault="00465E57" w:rsidP="00465E57">
      <w:pPr>
        <w:rPr>
          <w:sz w:val="20"/>
          <w:szCs w:val="20"/>
          <w:lang w:val="es-ES"/>
        </w:rPr>
      </w:pPr>
    </w:p>
    <w:p w:rsidR="00465E57" w:rsidRPr="00A66233" w:rsidRDefault="00A66233" w:rsidP="00465E57">
      <w:pPr>
        <w:rPr>
          <w:b/>
          <w:bCs/>
          <w:sz w:val="20"/>
          <w:szCs w:val="20"/>
          <w:lang w:val="es-ES"/>
        </w:rPr>
      </w:pPr>
      <w:r>
        <w:rPr>
          <w:sz w:val="20"/>
          <w:szCs w:val="20"/>
          <w:lang w:val="es-ES"/>
        </w:rPr>
        <w:t>Fecha de salida</w:t>
      </w:r>
      <w:r w:rsidRPr="00A66233">
        <w:rPr>
          <w:b/>
          <w:bCs/>
          <w:sz w:val="20"/>
          <w:szCs w:val="20"/>
          <w:lang w:val="es-ES"/>
        </w:rPr>
        <w:t xml:space="preserve">: 04 noviembre </w:t>
      </w:r>
    </w:p>
    <w:p w:rsidR="00C27CC7" w:rsidRDefault="00C27CC7" w:rsidP="008C6CB6">
      <w:pPr>
        <w:jc w:val="both"/>
        <w:rPr>
          <w:sz w:val="20"/>
          <w:szCs w:val="20"/>
          <w:lang w:val="es-ES"/>
        </w:rPr>
      </w:pPr>
    </w:p>
    <w:p w:rsidR="00A66233" w:rsidRDefault="00A66233" w:rsidP="00A66233">
      <w:pPr>
        <w:jc w:val="both"/>
        <w:rPr>
          <w:b/>
          <w:sz w:val="20"/>
          <w:szCs w:val="20"/>
          <w:lang w:val="es-ES"/>
        </w:rPr>
      </w:pPr>
    </w:p>
    <w:p w:rsidR="00A66233" w:rsidRDefault="00A66233" w:rsidP="00A66233">
      <w:pPr>
        <w:jc w:val="both"/>
        <w:rPr>
          <w:b/>
          <w:sz w:val="20"/>
          <w:szCs w:val="20"/>
          <w:lang w:val="es-ES"/>
        </w:rPr>
      </w:pPr>
      <w:r>
        <w:rPr>
          <w:b/>
          <w:sz w:val="20"/>
          <w:szCs w:val="20"/>
          <w:lang w:val="es-ES"/>
        </w:rPr>
        <w:t>04-Noviembre (lun)</w:t>
      </w:r>
      <w:r>
        <w:rPr>
          <w:b/>
          <w:sz w:val="20"/>
          <w:szCs w:val="20"/>
          <w:lang w:val="es-ES"/>
        </w:rPr>
        <w:tab/>
      </w:r>
      <w:r>
        <w:rPr>
          <w:b/>
          <w:sz w:val="20"/>
          <w:szCs w:val="20"/>
          <w:lang w:val="es-ES"/>
        </w:rPr>
        <w:tab/>
        <w:t>México – Madrid</w:t>
      </w:r>
    </w:p>
    <w:p w:rsidR="00A66233" w:rsidRPr="00BA7238" w:rsidRDefault="00A66233" w:rsidP="00A66233">
      <w:pPr>
        <w:jc w:val="both"/>
        <w:rPr>
          <w:bCs/>
          <w:sz w:val="20"/>
          <w:szCs w:val="20"/>
          <w:lang w:val="es-ES"/>
        </w:rPr>
      </w:pPr>
      <w:r w:rsidRPr="00BA7238">
        <w:rPr>
          <w:bCs/>
          <w:sz w:val="20"/>
          <w:szCs w:val="20"/>
          <w:lang w:val="es-ES"/>
        </w:rPr>
        <w:t xml:space="preserve">Cita en el aeropuerto de la ciudad de México, para abordar su vuelo con destino </w:t>
      </w:r>
      <w:r>
        <w:rPr>
          <w:bCs/>
          <w:sz w:val="20"/>
          <w:szCs w:val="20"/>
          <w:lang w:val="es-ES"/>
        </w:rPr>
        <w:t>la Ciudad de Barcelona</w:t>
      </w:r>
      <w:r w:rsidRPr="00BA7238">
        <w:rPr>
          <w:bCs/>
          <w:sz w:val="20"/>
          <w:szCs w:val="20"/>
          <w:lang w:val="es-ES"/>
        </w:rPr>
        <w:t xml:space="preserve">. </w:t>
      </w:r>
      <w:r w:rsidRPr="00FF67A3">
        <w:rPr>
          <w:b/>
          <w:sz w:val="20"/>
          <w:szCs w:val="20"/>
          <w:lang w:val="es-ES"/>
        </w:rPr>
        <w:t>Noche abordo.</w:t>
      </w:r>
      <w:r w:rsidRPr="00BA7238">
        <w:rPr>
          <w:bCs/>
          <w:sz w:val="20"/>
          <w:szCs w:val="20"/>
          <w:lang w:val="es-ES"/>
        </w:rPr>
        <w:t xml:space="preserve"> </w:t>
      </w:r>
    </w:p>
    <w:p w:rsidR="00A66233" w:rsidRPr="00A66233" w:rsidRDefault="00A66233" w:rsidP="008C6CB6">
      <w:pPr>
        <w:jc w:val="both"/>
        <w:rPr>
          <w:sz w:val="20"/>
          <w:szCs w:val="20"/>
        </w:rPr>
      </w:pPr>
    </w:p>
    <w:p w:rsidR="008C6CB6" w:rsidRPr="008C6CB6" w:rsidRDefault="00A66233" w:rsidP="008C6CB6">
      <w:pPr>
        <w:jc w:val="both"/>
        <w:rPr>
          <w:sz w:val="20"/>
          <w:szCs w:val="20"/>
        </w:rPr>
      </w:pPr>
      <w:r>
        <w:rPr>
          <w:b/>
          <w:bCs/>
          <w:sz w:val="20"/>
          <w:szCs w:val="20"/>
        </w:rPr>
        <w:t>05-Noviembre (mar)</w:t>
      </w:r>
      <w:r>
        <w:rPr>
          <w:b/>
          <w:bCs/>
          <w:sz w:val="20"/>
          <w:szCs w:val="20"/>
        </w:rPr>
        <w:tab/>
      </w:r>
      <w:r>
        <w:rPr>
          <w:b/>
          <w:bCs/>
          <w:sz w:val="20"/>
          <w:szCs w:val="20"/>
        </w:rPr>
        <w:tab/>
      </w:r>
      <w:r w:rsidR="001B0928" w:rsidRPr="008C6CB6">
        <w:rPr>
          <w:b/>
          <w:bCs/>
          <w:sz w:val="20"/>
          <w:szCs w:val="20"/>
        </w:rPr>
        <w:t xml:space="preserve">Madrid </w:t>
      </w:r>
    </w:p>
    <w:p w:rsidR="008C6CB6" w:rsidRDefault="008C6CB6" w:rsidP="008C6CB6">
      <w:pPr>
        <w:jc w:val="both"/>
        <w:rPr>
          <w:sz w:val="20"/>
          <w:szCs w:val="20"/>
        </w:rPr>
      </w:pPr>
      <w:r w:rsidRPr="008C6CB6">
        <w:rPr>
          <w:sz w:val="20"/>
          <w:szCs w:val="20"/>
        </w:rPr>
        <w:t>Llegada al aeropuerto y traslado al hotel. Resto del día libre.</w:t>
      </w:r>
      <w:r w:rsidRPr="00714806">
        <w:rPr>
          <w:b/>
          <w:bCs/>
          <w:sz w:val="20"/>
          <w:szCs w:val="20"/>
        </w:rPr>
        <w:t xml:space="preserve"> Alojamiento</w:t>
      </w:r>
      <w:r w:rsidR="00714806" w:rsidRPr="00714806">
        <w:rPr>
          <w:b/>
          <w:bCs/>
          <w:sz w:val="20"/>
          <w:szCs w:val="20"/>
        </w:rPr>
        <w:t>.</w:t>
      </w:r>
    </w:p>
    <w:p w:rsidR="00A7074A" w:rsidRPr="008C6CB6" w:rsidRDefault="00A7074A" w:rsidP="008C6CB6">
      <w:pPr>
        <w:jc w:val="both"/>
        <w:rPr>
          <w:sz w:val="20"/>
          <w:szCs w:val="20"/>
        </w:rPr>
      </w:pPr>
    </w:p>
    <w:p w:rsidR="008C6CB6" w:rsidRPr="008C6CB6" w:rsidRDefault="00A66233" w:rsidP="008C6CB6">
      <w:pPr>
        <w:jc w:val="both"/>
        <w:rPr>
          <w:sz w:val="20"/>
          <w:szCs w:val="20"/>
        </w:rPr>
      </w:pPr>
      <w:r>
        <w:rPr>
          <w:b/>
          <w:bCs/>
          <w:sz w:val="20"/>
          <w:szCs w:val="20"/>
        </w:rPr>
        <w:t>06-Noviembre (mie)</w:t>
      </w:r>
      <w:r>
        <w:rPr>
          <w:b/>
          <w:bCs/>
          <w:sz w:val="20"/>
          <w:szCs w:val="20"/>
        </w:rPr>
        <w:tab/>
      </w:r>
      <w:r>
        <w:rPr>
          <w:b/>
          <w:bCs/>
          <w:sz w:val="20"/>
          <w:szCs w:val="20"/>
        </w:rPr>
        <w:tab/>
      </w:r>
      <w:r w:rsidR="001B0928" w:rsidRPr="008C6CB6">
        <w:rPr>
          <w:b/>
          <w:bCs/>
          <w:sz w:val="20"/>
          <w:szCs w:val="20"/>
        </w:rPr>
        <w:t xml:space="preserve">Madrid </w:t>
      </w:r>
    </w:p>
    <w:p w:rsidR="008C6CB6" w:rsidRDefault="008C6CB6" w:rsidP="008C6CB6">
      <w:pPr>
        <w:jc w:val="both"/>
        <w:rPr>
          <w:rFonts w:ascii="Rockwell" w:hAnsi="Rockwell" w:cs="Rockwell"/>
          <w:sz w:val="20"/>
          <w:szCs w:val="20"/>
        </w:rPr>
      </w:pPr>
      <w:r w:rsidRPr="00CE7FB4">
        <w:rPr>
          <w:b/>
          <w:bCs/>
          <w:sz w:val="20"/>
          <w:szCs w:val="20"/>
        </w:rPr>
        <w:t>Desayuno</w:t>
      </w:r>
      <w:r w:rsidR="00CE7FB4" w:rsidRPr="00CE7FB4">
        <w:rPr>
          <w:b/>
          <w:bCs/>
          <w:sz w:val="20"/>
          <w:szCs w:val="20"/>
        </w:rPr>
        <w:t>.</w:t>
      </w:r>
      <w:r w:rsidRPr="008C6CB6">
        <w:rPr>
          <w:sz w:val="20"/>
          <w:szCs w:val="20"/>
        </w:rPr>
        <w:t xml:space="preserve"> Por la mañana</w:t>
      </w:r>
      <w:r w:rsidR="00C27CC7">
        <w:rPr>
          <w:sz w:val="20"/>
          <w:szCs w:val="20"/>
        </w:rPr>
        <w:t xml:space="preserve"> bus turístico o </w:t>
      </w:r>
      <w:r w:rsidRPr="008C6CB6">
        <w:rPr>
          <w:sz w:val="20"/>
          <w:szCs w:val="20"/>
        </w:rPr>
        <w:t xml:space="preserve">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libre a su disposición. </w:t>
      </w:r>
      <w:r w:rsidRPr="00CE7FB4">
        <w:rPr>
          <w:b/>
          <w:bCs/>
          <w:sz w:val="20"/>
          <w:szCs w:val="20"/>
        </w:rPr>
        <w:t>Alojamiento</w:t>
      </w:r>
      <w:r w:rsidR="00CE7FB4" w:rsidRPr="00CE7FB4">
        <w:rPr>
          <w:b/>
          <w:bCs/>
          <w:sz w:val="20"/>
          <w:szCs w:val="20"/>
        </w:rPr>
        <w:t>.</w:t>
      </w:r>
      <w:r w:rsidRPr="008C6CB6">
        <w:rPr>
          <w:rFonts w:ascii="Rockwell" w:hAnsi="Rockwell" w:cs="Rockwell"/>
          <w:sz w:val="20"/>
          <w:szCs w:val="20"/>
        </w:rPr>
        <w:t xml:space="preserve"> </w:t>
      </w:r>
    </w:p>
    <w:p w:rsidR="00314C7A" w:rsidRPr="008C6CB6" w:rsidRDefault="00314C7A" w:rsidP="008C6CB6">
      <w:pPr>
        <w:jc w:val="both"/>
        <w:rPr>
          <w:rFonts w:ascii="Rockwell" w:hAnsi="Rockwell" w:cs="Rockwell"/>
          <w:sz w:val="20"/>
          <w:szCs w:val="20"/>
        </w:rPr>
      </w:pPr>
      <w:r w:rsidRPr="00FD76B6">
        <w:rPr>
          <w:b/>
          <w:bCs/>
          <w:i/>
          <w:iCs/>
          <w:sz w:val="20"/>
          <w:szCs w:val="20"/>
        </w:rPr>
        <w:t>Nota importante</w:t>
      </w:r>
      <w:r w:rsidRPr="00FD76B6">
        <w:rPr>
          <w:i/>
          <w:iCs/>
          <w:sz w:val="20"/>
          <w:szCs w:val="20"/>
        </w:rPr>
        <w:t xml:space="preserve">: </w:t>
      </w:r>
      <w:r>
        <w:rPr>
          <w:i/>
          <w:iCs/>
          <w:sz w:val="20"/>
          <w:szCs w:val="20"/>
        </w:rPr>
        <w:t>Si el</w:t>
      </w:r>
      <w:r w:rsidRPr="00FD76B6">
        <w:rPr>
          <w:i/>
          <w:iCs/>
          <w:sz w:val="20"/>
          <w:szCs w:val="20"/>
        </w:rPr>
        <w:t xml:space="preserve"> bus turístico o visita panorámica </w:t>
      </w:r>
      <w:r>
        <w:rPr>
          <w:i/>
          <w:iCs/>
          <w:sz w:val="20"/>
          <w:szCs w:val="20"/>
        </w:rPr>
        <w:t>de Madrid por motivos técnicos</w:t>
      </w:r>
      <w:r w:rsidR="002D36E2">
        <w:rPr>
          <w:i/>
          <w:iCs/>
          <w:sz w:val="20"/>
          <w:szCs w:val="20"/>
        </w:rPr>
        <w:t>,</w:t>
      </w:r>
      <w:r>
        <w:rPr>
          <w:i/>
          <w:iCs/>
          <w:sz w:val="20"/>
          <w:szCs w:val="20"/>
        </w:rPr>
        <w:t xml:space="preserve"> no se llevara a cabo</w:t>
      </w:r>
      <w:r w:rsidR="002D36E2">
        <w:rPr>
          <w:i/>
          <w:iCs/>
          <w:sz w:val="20"/>
          <w:szCs w:val="20"/>
        </w:rPr>
        <w:t>;</w:t>
      </w:r>
      <w:r>
        <w:rPr>
          <w:i/>
          <w:iCs/>
          <w:sz w:val="20"/>
          <w:szCs w:val="20"/>
        </w:rPr>
        <w:t xml:space="preserve"> será </w:t>
      </w:r>
      <w:r w:rsidR="00C61206">
        <w:rPr>
          <w:i/>
          <w:iCs/>
          <w:sz w:val="20"/>
          <w:szCs w:val="20"/>
        </w:rPr>
        <w:t xml:space="preserve">reemplazada </w:t>
      </w:r>
      <w:r w:rsidR="00C61206" w:rsidRPr="00FD76B6">
        <w:rPr>
          <w:i/>
          <w:iCs/>
          <w:sz w:val="20"/>
          <w:szCs w:val="20"/>
        </w:rPr>
        <w:t>por</w:t>
      </w:r>
      <w:r w:rsidRPr="00FD76B6">
        <w:rPr>
          <w:i/>
          <w:iCs/>
          <w:sz w:val="20"/>
          <w:szCs w:val="20"/>
        </w:rPr>
        <w:t xml:space="preserve"> el barr</w:t>
      </w:r>
      <w:r>
        <w:rPr>
          <w:i/>
          <w:iCs/>
          <w:sz w:val="20"/>
          <w:szCs w:val="20"/>
        </w:rPr>
        <w:t>io</w:t>
      </w:r>
      <w:r w:rsidRPr="00FD76B6">
        <w:rPr>
          <w:i/>
          <w:iCs/>
          <w:sz w:val="20"/>
          <w:szCs w:val="20"/>
        </w:rPr>
        <w:t xml:space="preserve"> de las Austrias</w:t>
      </w:r>
    </w:p>
    <w:p w:rsidR="008C6CB6" w:rsidRDefault="008C6CB6" w:rsidP="008C6CB6">
      <w:pPr>
        <w:jc w:val="both"/>
        <w:rPr>
          <w:sz w:val="20"/>
          <w:szCs w:val="20"/>
        </w:rPr>
      </w:pPr>
    </w:p>
    <w:p w:rsidR="008C6CB6" w:rsidRPr="008C6CB6" w:rsidRDefault="00A66233" w:rsidP="008C6CB6">
      <w:pPr>
        <w:jc w:val="both"/>
        <w:rPr>
          <w:sz w:val="20"/>
          <w:szCs w:val="20"/>
        </w:rPr>
      </w:pPr>
      <w:r>
        <w:rPr>
          <w:b/>
          <w:bCs/>
          <w:sz w:val="20"/>
          <w:szCs w:val="20"/>
        </w:rPr>
        <w:t>07-Noviembre (jue)</w:t>
      </w:r>
      <w:r>
        <w:rPr>
          <w:b/>
          <w:bCs/>
          <w:sz w:val="20"/>
          <w:szCs w:val="20"/>
        </w:rPr>
        <w:tab/>
      </w:r>
      <w:r>
        <w:rPr>
          <w:b/>
          <w:bCs/>
          <w:sz w:val="20"/>
          <w:szCs w:val="20"/>
        </w:rPr>
        <w:tab/>
      </w:r>
      <w:r w:rsidR="001B0928" w:rsidRPr="008C6CB6">
        <w:rPr>
          <w:b/>
          <w:bCs/>
          <w:sz w:val="20"/>
          <w:szCs w:val="20"/>
        </w:rPr>
        <w:t xml:space="preserve">Madrid – </w:t>
      </w:r>
      <w:r w:rsidR="00BD62AE" w:rsidRPr="008C6CB6">
        <w:rPr>
          <w:b/>
          <w:bCs/>
          <w:sz w:val="20"/>
          <w:szCs w:val="20"/>
        </w:rPr>
        <w:t>Córdoba</w:t>
      </w:r>
      <w:r w:rsidR="001B0928" w:rsidRPr="008C6CB6">
        <w:rPr>
          <w:b/>
          <w:bCs/>
          <w:sz w:val="20"/>
          <w:szCs w:val="20"/>
        </w:rPr>
        <w:t xml:space="preserve"> – Sevilla </w:t>
      </w:r>
    </w:p>
    <w:p w:rsidR="008C6CB6" w:rsidRPr="00BC0CDF" w:rsidRDefault="008C6CB6" w:rsidP="008C6CB6">
      <w:pPr>
        <w:jc w:val="both"/>
        <w:rPr>
          <w:b/>
          <w:bCs/>
          <w:sz w:val="20"/>
          <w:szCs w:val="20"/>
        </w:rPr>
      </w:pPr>
      <w:r w:rsidRPr="00CE7FB4">
        <w:rPr>
          <w:b/>
          <w:bCs/>
          <w:sz w:val="20"/>
          <w:szCs w:val="20"/>
        </w:rPr>
        <w:t>Desayuno</w:t>
      </w:r>
      <w:r w:rsidR="00CE7FB4" w:rsidRPr="00CE7FB4">
        <w:rPr>
          <w:b/>
          <w:bCs/>
          <w:sz w:val="20"/>
          <w:szCs w:val="20"/>
        </w:rPr>
        <w:t>.</w:t>
      </w:r>
      <w:r w:rsidRPr="008C6CB6">
        <w:rPr>
          <w:sz w:val="20"/>
          <w:szCs w:val="20"/>
        </w:rPr>
        <w:t xml:space="preserve"> Salida en dirección sur a lo largo de la tierra de Don Quijote, “El hombre de La Mancha”, pasando por</w:t>
      </w:r>
      <w:r w:rsidR="00C61206">
        <w:rPr>
          <w:sz w:val="20"/>
          <w:szCs w:val="20"/>
        </w:rPr>
        <w:t xml:space="preserve"> </w:t>
      </w:r>
      <w:r w:rsidRPr="008C6CB6">
        <w:rPr>
          <w:sz w:val="20"/>
          <w:szCs w:val="20"/>
        </w:rPr>
        <w:t xml:space="preserve">la venta típica de Don Quijote en Puerto </w:t>
      </w:r>
      <w:proofErr w:type="spellStart"/>
      <w:r w:rsidRPr="008C6CB6">
        <w:rPr>
          <w:sz w:val="20"/>
          <w:szCs w:val="20"/>
        </w:rPr>
        <w:t>Lápice</w:t>
      </w:r>
      <w:proofErr w:type="spellEnd"/>
      <w:r w:rsidRPr="008C6CB6">
        <w:rPr>
          <w:sz w:val="20"/>
          <w:szCs w:val="20"/>
        </w:rPr>
        <w:t xml:space="preserv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w:t>
      </w:r>
      <w:r w:rsidRPr="00BC0CDF">
        <w:rPr>
          <w:b/>
          <w:bCs/>
          <w:sz w:val="20"/>
          <w:szCs w:val="20"/>
        </w:rPr>
        <w:t>Alojamiento</w:t>
      </w:r>
      <w:r w:rsidR="00BC0CDF" w:rsidRPr="00BC0CDF">
        <w:rPr>
          <w:b/>
          <w:bCs/>
          <w:sz w:val="20"/>
          <w:szCs w:val="20"/>
        </w:rPr>
        <w:t>.</w:t>
      </w:r>
      <w:r w:rsidRPr="00BC0CDF">
        <w:rPr>
          <w:b/>
          <w:bCs/>
          <w:sz w:val="20"/>
          <w:szCs w:val="20"/>
        </w:rPr>
        <w:t xml:space="preserve"> </w:t>
      </w:r>
    </w:p>
    <w:p w:rsidR="00CE7FB4" w:rsidRPr="008C6CB6" w:rsidRDefault="00CE7FB4" w:rsidP="008C6CB6">
      <w:pPr>
        <w:jc w:val="both"/>
        <w:rPr>
          <w:sz w:val="20"/>
          <w:szCs w:val="20"/>
        </w:rPr>
      </w:pPr>
    </w:p>
    <w:p w:rsidR="008C6CB6" w:rsidRPr="008C6CB6" w:rsidRDefault="00A66233" w:rsidP="008C6CB6">
      <w:pPr>
        <w:jc w:val="both"/>
        <w:rPr>
          <w:sz w:val="20"/>
          <w:szCs w:val="20"/>
        </w:rPr>
      </w:pPr>
      <w:r>
        <w:rPr>
          <w:b/>
          <w:bCs/>
          <w:sz w:val="20"/>
          <w:szCs w:val="20"/>
        </w:rPr>
        <w:t>08-Noviembre (vie)</w:t>
      </w:r>
      <w:r>
        <w:rPr>
          <w:b/>
          <w:bCs/>
          <w:sz w:val="20"/>
          <w:szCs w:val="20"/>
        </w:rPr>
        <w:tab/>
      </w:r>
      <w:r>
        <w:rPr>
          <w:b/>
          <w:bCs/>
          <w:sz w:val="20"/>
          <w:szCs w:val="20"/>
        </w:rPr>
        <w:tab/>
      </w:r>
      <w:r w:rsidR="001B0928" w:rsidRPr="008C6CB6">
        <w:rPr>
          <w:b/>
          <w:bCs/>
          <w:sz w:val="20"/>
          <w:szCs w:val="20"/>
        </w:rPr>
        <w:t xml:space="preserve">Sevilla </w:t>
      </w:r>
    </w:p>
    <w:p w:rsidR="00BC0CDF" w:rsidRPr="00BC0CDF" w:rsidRDefault="008C6CB6" w:rsidP="008C6CB6">
      <w:pPr>
        <w:jc w:val="both"/>
        <w:rPr>
          <w:b/>
          <w:bCs/>
          <w:sz w:val="20"/>
          <w:szCs w:val="20"/>
        </w:rPr>
      </w:pPr>
      <w:r w:rsidRPr="0052507C">
        <w:rPr>
          <w:b/>
          <w:bCs/>
          <w:sz w:val="20"/>
          <w:szCs w:val="20"/>
        </w:rPr>
        <w:t>Desayuno.</w:t>
      </w:r>
      <w:r w:rsidRPr="008C6CB6">
        <w:rPr>
          <w:sz w:val="20"/>
          <w:szCs w:val="20"/>
        </w:rPr>
        <w:t xml:space="preserve">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w:t>
      </w:r>
      <w:r w:rsidRPr="00BC0CDF">
        <w:rPr>
          <w:b/>
          <w:bCs/>
          <w:sz w:val="20"/>
          <w:szCs w:val="20"/>
        </w:rPr>
        <w:t>Alojamiento</w:t>
      </w:r>
      <w:r w:rsidR="00BC0CDF" w:rsidRPr="00BC0CDF">
        <w:rPr>
          <w:b/>
          <w:bCs/>
          <w:sz w:val="20"/>
          <w:szCs w:val="20"/>
        </w:rPr>
        <w:t>.</w:t>
      </w:r>
    </w:p>
    <w:p w:rsidR="00BC0CDF" w:rsidRDefault="008C6CB6" w:rsidP="008C6CB6">
      <w:pPr>
        <w:jc w:val="both"/>
        <w:rPr>
          <w:sz w:val="20"/>
          <w:szCs w:val="20"/>
        </w:rPr>
      </w:pPr>
      <w:r w:rsidRPr="008C6CB6">
        <w:rPr>
          <w:sz w:val="20"/>
          <w:szCs w:val="20"/>
        </w:rPr>
        <w:t xml:space="preserve"> </w:t>
      </w:r>
    </w:p>
    <w:p w:rsidR="008C6CB6" w:rsidRPr="008C6CB6" w:rsidRDefault="00A66233" w:rsidP="008C6CB6">
      <w:pPr>
        <w:jc w:val="both"/>
        <w:rPr>
          <w:sz w:val="20"/>
          <w:szCs w:val="20"/>
        </w:rPr>
      </w:pPr>
      <w:r>
        <w:rPr>
          <w:b/>
          <w:bCs/>
          <w:sz w:val="20"/>
          <w:szCs w:val="20"/>
        </w:rPr>
        <w:t>09-Noviembre (</w:t>
      </w:r>
      <w:proofErr w:type="spellStart"/>
      <w:r>
        <w:rPr>
          <w:b/>
          <w:bCs/>
          <w:sz w:val="20"/>
          <w:szCs w:val="20"/>
        </w:rPr>
        <w:t>sab</w:t>
      </w:r>
      <w:proofErr w:type="spellEnd"/>
      <w:r>
        <w:rPr>
          <w:b/>
          <w:bCs/>
          <w:sz w:val="20"/>
          <w:szCs w:val="20"/>
        </w:rPr>
        <w:t>)</w:t>
      </w:r>
      <w:r>
        <w:rPr>
          <w:b/>
          <w:bCs/>
          <w:sz w:val="20"/>
          <w:szCs w:val="20"/>
        </w:rPr>
        <w:tab/>
      </w:r>
      <w:r>
        <w:rPr>
          <w:b/>
          <w:bCs/>
          <w:sz w:val="20"/>
          <w:szCs w:val="20"/>
        </w:rPr>
        <w:tab/>
      </w:r>
      <w:r w:rsidR="001B0928" w:rsidRPr="008C6CB6">
        <w:rPr>
          <w:b/>
          <w:bCs/>
          <w:sz w:val="20"/>
          <w:szCs w:val="20"/>
        </w:rPr>
        <w:t xml:space="preserve">Sevilla – Ronda – Costa Del Sol </w:t>
      </w:r>
    </w:p>
    <w:p w:rsidR="008C6CB6" w:rsidRPr="0052507C" w:rsidRDefault="008C6CB6" w:rsidP="008C6CB6">
      <w:pPr>
        <w:jc w:val="both"/>
        <w:rPr>
          <w:b/>
          <w:bCs/>
          <w:sz w:val="20"/>
          <w:szCs w:val="20"/>
        </w:rPr>
      </w:pPr>
      <w:r w:rsidRPr="0052507C">
        <w:rPr>
          <w:b/>
          <w:bCs/>
          <w:sz w:val="20"/>
          <w:szCs w:val="20"/>
        </w:rPr>
        <w:t>Desayuno</w:t>
      </w:r>
      <w:r w:rsidR="0052507C">
        <w:rPr>
          <w:sz w:val="20"/>
          <w:szCs w:val="20"/>
        </w:rPr>
        <w:t>.</w:t>
      </w:r>
      <w:r w:rsidRPr="008C6CB6">
        <w:rPr>
          <w:sz w:val="20"/>
          <w:szCs w:val="20"/>
        </w:rPr>
        <w:t xml:space="preserve"> </w:t>
      </w:r>
      <w:r w:rsidR="007525D9">
        <w:rPr>
          <w:sz w:val="20"/>
          <w:szCs w:val="20"/>
        </w:rPr>
        <w:t>S</w:t>
      </w:r>
      <w:r w:rsidRPr="008C6CB6">
        <w:rPr>
          <w:sz w:val="20"/>
          <w:szCs w:val="20"/>
        </w:rPr>
        <w:t xml:space="preserve">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w:t>
      </w:r>
      <w:r w:rsidRPr="0052507C">
        <w:rPr>
          <w:b/>
          <w:bCs/>
          <w:sz w:val="20"/>
          <w:szCs w:val="20"/>
        </w:rPr>
        <w:t>Alojamiento</w:t>
      </w:r>
      <w:r w:rsidR="0052507C" w:rsidRPr="0052507C">
        <w:rPr>
          <w:b/>
          <w:bCs/>
          <w:sz w:val="20"/>
          <w:szCs w:val="20"/>
        </w:rPr>
        <w:t>.</w:t>
      </w:r>
    </w:p>
    <w:p w:rsidR="0052507C" w:rsidRDefault="0052507C" w:rsidP="008C6CB6">
      <w:pPr>
        <w:jc w:val="both"/>
        <w:rPr>
          <w:b/>
          <w:bCs/>
          <w:sz w:val="20"/>
          <w:szCs w:val="20"/>
        </w:rPr>
      </w:pPr>
    </w:p>
    <w:p w:rsidR="00A66233" w:rsidRDefault="00A66233" w:rsidP="008C6CB6">
      <w:pPr>
        <w:jc w:val="both"/>
        <w:rPr>
          <w:b/>
          <w:bCs/>
          <w:sz w:val="20"/>
          <w:szCs w:val="20"/>
        </w:rPr>
      </w:pPr>
    </w:p>
    <w:p w:rsidR="00A66233" w:rsidRDefault="00A66233" w:rsidP="008C6CB6">
      <w:pPr>
        <w:jc w:val="both"/>
        <w:rPr>
          <w:b/>
          <w:bCs/>
          <w:sz w:val="20"/>
          <w:szCs w:val="20"/>
        </w:rPr>
      </w:pPr>
    </w:p>
    <w:p w:rsidR="00A66233" w:rsidRPr="0052507C" w:rsidRDefault="00A66233" w:rsidP="008C6CB6">
      <w:pPr>
        <w:jc w:val="both"/>
        <w:rPr>
          <w:b/>
          <w:bCs/>
          <w:sz w:val="20"/>
          <w:szCs w:val="20"/>
        </w:rPr>
      </w:pPr>
    </w:p>
    <w:p w:rsidR="008C6CB6" w:rsidRPr="008C6CB6" w:rsidRDefault="00A66233" w:rsidP="008C6CB6">
      <w:pPr>
        <w:jc w:val="both"/>
        <w:rPr>
          <w:sz w:val="20"/>
          <w:szCs w:val="20"/>
        </w:rPr>
      </w:pPr>
      <w:r>
        <w:rPr>
          <w:b/>
          <w:bCs/>
          <w:sz w:val="20"/>
          <w:szCs w:val="20"/>
        </w:rPr>
        <w:t>10-Noviembre (dom)</w:t>
      </w:r>
      <w:r>
        <w:rPr>
          <w:b/>
          <w:bCs/>
          <w:sz w:val="20"/>
          <w:szCs w:val="20"/>
        </w:rPr>
        <w:tab/>
      </w:r>
      <w:r>
        <w:rPr>
          <w:b/>
          <w:bCs/>
          <w:sz w:val="20"/>
          <w:szCs w:val="20"/>
        </w:rPr>
        <w:tab/>
      </w:r>
      <w:r w:rsidR="001B0928" w:rsidRPr="008C6CB6">
        <w:rPr>
          <w:b/>
          <w:bCs/>
          <w:sz w:val="20"/>
          <w:szCs w:val="20"/>
        </w:rPr>
        <w:t xml:space="preserve">Costa Del Sol – Granada </w:t>
      </w:r>
    </w:p>
    <w:p w:rsidR="0019152C" w:rsidRDefault="008C6CB6" w:rsidP="008C6CB6">
      <w:pPr>
        <w:jc w:val="both"/>
        <w:rPr>
          <w:sz w:val="20"/>
          <w:szCs w:val="20"/>
        </w:rPr>
      </w:pPr>
      <w:r w:rsidRPr="000D2BCD">
        <w:rPr>
          <w:b/>
          <w:bCs/>
          <w:sz w:val="20"/>
          <w:szCs w:val="20"/>
        </w:rPr>
        <w:t>Desayuno.</w:t>
      </w:r>
      <w:r w:rsidRPr="008C6CB6">
        <w:rPr>
          <w:sz w:val="20"/>
          <w:szCs w:val="20"/>
        </w:rPr>
        <w:t xml:space="preserve">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w:t>
      </w:r>
      <w:r w:rsidRPr="007525D9">
        <w:rPr>
          <w:b/>
          <w:bCs/>
          <w:sz w:val="20"/>
          <w:szCs w:val="20"/>
        </w:rPr>
        <w:t>Alojamient</w:t>
      </w:r>
      <w:r w:rsidR="007525D9" w:rsidRPr="007525D9">
        <w:rPr>
          <w:b/>
          <w:bCs/>
          <w:sz w:val="20"/>
          <w:szCs w:val="20"/>
        </w:rPr>
        <w:t>o</w:t>
      </w:r>
      <w:r w:rsidRPr="007525D9">
        <w:rPr>
          <w:b/>
          <w:bCs/>
          <w:sz w:val="20"/>
          <w:szCs w:val="20"/>
        </w:rPr>
        <w:t>.</w:t>
      </w:r>
      <w:r w:rsidRPr="008C6CB6">
        <w:rPr>
          <w:sz w:val="20"/>
          <w:szCs w:val="20"/>
        </w:rPr>
        <w:t xml:space="preserve"> </w:t>
      </w:r>
    </w:p>
    <w:p w:rsidR="0019152C" w:rsidRPr="00EE20F7" w:rsidRDefault="0019152C" w:rsidP="0019152C">
      <w:pPr>
        <w:jc w:val="both"/>
        <w:rPr>
          <w:rFonts w:cstheme="minorHAnsi"/>
          <w:i/>
          <w:sz w:val="20"/>
          <w:szCs w:val="20"/>
        </w:rPr>
      </w:pPr>
      <w:r w:rsidRPr="00EE20F7">
        <w:rPr>
          <w:rFonts w:cstheme="minorHAnsi"/>
          <w:i/>
          <w:sz w:val="20"/>
          <w:szCs w:val="20"/>
        </w:rPr>
        <w:t xml:space="preserve">Opcional: Espectáculo </w:t>
      </w:r>
      <w:r>
        <w:rPr>
          <w:rFonts w:cstheme="minorHAnsi"/>
          <w:i/>
          <w:sz w:val="20"/>
          <w:szCs w:val="20"/>
        </w:rPr>
        <w:t>por la noche</w:t>
      </w:r>
      <w:r w:rsidRPr="00EE20F7">
        <w:rPr>
          <w:rFonts w:cstheme="minorHAnsi"/>
          <w:i/>
          <w:sz w:val="20"/>
          <w:szCs w:val="20"/>
        </w:rPr>
        <w:t xml:space="preserve"> </w:t>
      </w:r>
      <w:r>
        <w:rPr>
          <w:rFonts w:cstheme="minorHAnsi"/>
          <w:i/>
          <w:sz w:val="20"/>
          <w:szCs w:val="20"/>
        </w:rPr>
        <w:t>“</w:t>
      </w:r>
      <w:r w:rsidRPr="00EE20F7">
        <w:rPr>
          <w:rFonts w:cstheme="minorHAnsi"/>
          <w:i/>
          <w:sz w:val="20"/>
          <w:szCs w:val="20"/>
        </w:rPr>
        <w:t>Zambra Flamenca</w:t>
      </w:r>
      <w:r>
        <w:rPr>
          <w:rFonts w:cstheme="minorHAnsi"/>
          <w:i/>
          <w:sz w:val="20"/>
          <w:szCs w:val="20"/>
        </w:rPr>
        <w:t>”</w:t>
      </w:r>
    </w:p>
    <w:p w:rsidR="000D2BCD" w:rsidRPr="008C6CB6" w:rsidRDefault="000D2BCD" w:rsidP="008C6CB6">
      <w:pPr>
        <w:jc w:val="both"/>
        <w:rPr>
          <w:sz w:val="20"/>
          <w:szCs w:val="20"/>
        </w:rPr>
      </w:pPr>
    </w:p>
    <w:p w:rsidR="008C6CB6" w:rsidRPr="008C6CB6" w:rsidRDefault="00A66233" w:rsidP="008C6CB6">
      <w:pPr>
        <w:jc w:val="both"/>
        <w:rPr>
          <w:sz w:val="20"/>
          <w:szCs w:val="20"/>
        </w:rPr>
      </w:pPr>
      <w:r>
        <w:rPr>
          <w:b/>
          <w:bCs/>
          <w:sz w:val="20"/>
          <w:szCs w:val="20"/>
        </w:rPr>
        <w:t>11-Noviembre (lun)</w:t>
      </w:r>
      <w:r>
        <w:rPr>
          <w:b/>
          <w:bCs/>
          <w:sz w:val="20"/>
          <w:szCs w:val="20"/>
        </w:rPr>
        <w:tab/>
      </w:r>
      <w:r>
        <w:rPr>
          <w:b/>
          <w:bCs/>
          <w:sz w:val="20"/>
          <w:szCs w:val="20"/>
        </w:rPr>
        <w:tab/>
      </w:r>
      <w:r w:rsidR="006448A3">
        <w:rPr>
          <w:b/>
          <w:bCs/>
          <w:sz w:val="20"/>
          <w:szCs w:val="20"/>
        </w:rPr>
        <w:t xml:space="preserve"> </w:t>
      </w:r>
      <w:r w:rsidR="006448A3" w:rsidRPr="008C6CB6">
        <w:rPr>
          <w:b/>
          <w:bCs/>
          <w:sz w:val="20"/>
          <w:szCs w:val="20"/>
        </w:rPr>
        <w:t xml:space="preserve">Granada – Toledo – Madrid </w:t>
      </w:r>
    </w:p>
    <w:p w:rsidR="008C6CB6" w:rsidRDefault="008C6CB6" w:rsidP="008C6CB6">
      <w:pPr>
        <w:jc w:val="both"/>
        <w:rPr>
          <w:sz w:val="20"/>
          <w:szCs w:val="20"/>
        </w:rPr>
      </w:pPr>
      <w:r w:rsidRPr="009A19C2">
        <w:rPr>
          <w:b/>
          <w:bCs/>
          <w:sz w:val="20"/>
          <w:szCs w:val="20"/>
        </w:rPr>
        <w:t>Desayuno.</w:t>
      </w:r>
      <w:r w:rsidRPr="008C6CB6">
        <w:rPr>
          <w:sz w:val="20"/>
          <w:szCs w:val="20"/>
        </w:rPr>
        <w:t xml:space="preserve">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w:t>
      </w:r>
      <w:r w:rsidRPr="009A19C2">
        <w:rPr>
          <w:b/>
          <w:bCs/>
          <w:sz w:val="20"/>
          <w:szCs w:val="20"/>
        </w:rPr>
        <w:t xml:space="preserve"> Alojamiento</w:t>
      </w:r>
      <w:r w:rsidR="009A19C2" w:rsidRPr="009A19C2">
        <w:rPr>
          <w:b/>
          <w:bCs/>
          <w:sz w:val="20"/>
          <w:szCs w:val="20"/>
        </w:rPr>
        <w:t>.</w:t>
      </w:r>
    </w:p>
    <w:p w:rsidR="00F36831" w:rsidRDefault="00F36831" w:rsidP="008C6CB6">
      <w:pPr>
        <w:jc w:val="both"/>
        <w:rPr>
          <w:sz w:val="20"/>
          <w:szCs w:val="20"/>
        </w:rPr>
      </w:pPr>
    </w:p>
    <w:p w:rsidR="008C6CB6" w:rsidRPr="008C6CB6" w:rsidRDefault="00A66233" w:rsidP="008C6CB6">
      <w:pPr>
        <w:jc w:val="both"/>
        <w:rPr>
          <w:sz w:val="20"/>
          <w:szCs w:val="20"/>
        </w:rPr>
      </w:pPr>
      <w:r>
        <w:rPr>
          <w:b/>
          <w:bCs/>
          <w:sz w:val="20"/>
          <w:szCs w:val="20"/>
        </w:rPr>
        <w:t>12- Noviembre (mar)</w:t>
      </w:r>
      <w:r>
        <w:rPr>
          <w:b/>
          <w:bCs/>
          <w:sz w:val="20"/>
          <w:szCs w:val="20"/>
        </w:rPr>
        <w:tab/>
      </w:r>
      <w:r>
        <w:rPr>
          <w:b/>
          <w:bCs/>
          <w:sz w:val="20"/>
          <w:szCs w:val="20"/>
        </w:rPr>
        <w:tab/>
      </w:r>
      <w:r w:rsidR="00890B48" w:rsidRPr="008C6CB6">
        <w:rPr>
          <w:b/>
          <w:bCs/>
          <w:sz w:val="20"/>
          <w:szCs w:val="20"/>
        </w:rPr>
        <w:t>Madrid</w:t>
      </w:r>
      <w:r w:rsidR="005C75A2">
        <w:rPr>
          <w:b/>
          <w:bCs/>
          <w:sz w:val="20"/>
          <w:szCs w:val="20"/>
        </w:rPr>
        <w:t xml:space="preserve"> – México</w:t>
      </w:r>
    </w:p>
    <w:p w:rsidR="0099407D" w:rsidRPr="00945C0C" w:rsidRDefault="008C6CB6" w:rsidP="0099407D">
      <w:pPr>
        <w:jc w:val="both"/>
        <w:rPr>
          <w:sz w:val="20"/>
          <w:szCs w:val="20"/>
        </w:rPr>
      </w:pPr>
      <w:r w:rsidRPr="00D51A44">
        <w:rPr>
          <w:b/>
          <w:bCs/>
          <w:sz w:val="20"/>
          <w:szCs w:val="20"/>
        </w:rPr>
        <w:t>Desayuno</w:t>
      </w:r>
      <w:r w:rsidR="005C75A2" w:rsidRPr="00D51A44">
        <w:rPr>
          <w:b/>
          <w:bCs/>
          <w:sz w:val="20"/>
          <w:szCs w:val="20"/>
        </w:rPr>
        <w:t>.</w:t>
      </w:r>
      <w:r w:rsidR="005C75A2">
        <w:rPr>
          <w:sz w:val="20"/>
          <w:szCs w:val="20"/>
        </w:rPr>
        <w:t xml:space="preserve"> A la hora indicada, t</w:t>
      </w:r>
      <w:r w:rsidRPr="008C6CB6">
        <w:rPr>
          <w:sz w:val="20"/>
          <w:szCs w:val="20"/>
        </w:rPr>
        <w:t>raslado al aeropuerto</w:t>
      </w:r>
      <w:r w:rsidR="0099407D">
        <w:rPr>
          <w:sz w:val="20"/>
          <w:szCs w:val="20"/>
        </w:rPr>
        <w:t xml:space="preserve"> para abordar su vuelo con destino a la Ciudad de México.</w:t>
      </w:r>
    </w:p>
    <w:p w:rsidR="008C6CB6" w:rsidRPr="008C6CB6" w:rsidRDefault="008C6CB6" w:rsidP="008C6CB6">
      <w:pPr>
        <w:jc w:val="both"/>
        <w:rPr>
          <w:sz w:val="20"/>
          <w:szCs w:val="20"/>
        </w:rPr>
      </w:pPr>
    </w:p>
    <w:p w:rsidR="00465E57" w:rsidRDefault="00465E57" w:rsidP="00465E57">
      <w:pPr>
        <w:jc w:val="both"/>
        <w:rPr>
          <w:sz w:val="20"/>
          <w:szCs w:val="20"/>
          <w:lang w:val="es-ES"/>
        </w:rPr>
      </w:pPr>
    </w:p>
    <w:p w:rsidR="00465E57" w:rsidRDefault="00465E57" w:rsidP="00465E57">
      <w:pPr>
        <w:rPr>
          <w:b/>
          <w:bCs/>
          <w:sz w:val="20"/>
          <w:szCs w:val="20"/>
          <w:lang w:val="es-ES"/>
        </w:rPr>
      </w:pPr>
      <w:r w:rsidRPr="005B22A4">
        <w:rPr>
          <w:b/>
          <w:bCs/>
          <w:sz w:val="20"/>
          <w:szCs w:val="20"/>
          <w:lang w:val="es-ES"/>
        </w:rPr>
        <w:t>FIN DE NUESTROS SERVICIOS.</w:t>
      </w:r>
    </w:p>
    <w:p w:rsidR="00465E57" w:rsidRDefault="00465E57" w:rsidP="00465E57">
      <w:pPr>
        <w:jc w:val="center"/>
        <w:rPr>
          <w:sz w:val="20"/>
          <w:szCs w:val="20"/>
          <w:lang w:val="es-ES"/>
        </w:rPr>
      </w:pPr>
    </w:p>
    <w:p w:rsidR="00465E57" w:rsidRPr="005B22A4" w:rsidRDefault="00465E57" w:rsidP="00465E57">
      <w:pPr>
        <w:rPr>
          <w:b/>
          <w:bCs/>
          <w:sz w:val="20"/>
          <w:szCs w:val="20"/>
          <w:lang w:val="es-ES"/>
        </w:rPr>
      </w:pPr>
    </w:p>
    <w:p w:rsidR="00465E57" w:rsidRPr="00B56B0D" w:rsidRDefault="00465E57" w:rsidP="00465E5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E9805C9" wp14:editId="4922ACF0">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B1C28" w:rsidRPr="00F74623" w:rsidRDefault="004B1C28" w:rsidP="00465E5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9805C9"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4B1C28" w:rsidRPr="00F74623" w:rsidRDefault="004B1C28" w:rsidP="00465E57">
                      <w:pPr>
                        <w:jc w:val="center"/>
                        <w:rPr>
                          <w:b/>
                          <w:i/>
                          <w:lang w:val="es-ES"/>
                        </w:rPr>
                      </w:pPr>
                      <w:r w:rsidRPr="00F74623">
                        <w:rPr>
                          <w:b/>
                          <w:i/>
                          <w:lang w:val="es-ES"/>
                        </w:rPr>
                        <w:t>JULIÁ TOURS INCLUYE:</w:t>
                      </w:r>
                    </w:p>
                  </w:txbxContent>
                </v:textbox>
                <w10:wrap type="square"/>
              </v:rect>
            </w:pict>
          </mc:Fallback>
        </mc:AlternateContent>
      </w:r>
    </w:p>
    <w:p w:rsidR="00465E57" w:rsidRDefault="00465E57" w:rsidP="00465E57">
      <w:pPr>
        <w:rPr>
          <w:sz w:val="20"/>
          <w:szCs w:val="20"/>
          <w:lang w:val="es-ES"/>
        </w:rPr>
      </w:pPr>
    </w:p>
    <w:p w:rsidR="00465E57" w:rsidRPr="0099407D" w:rsidRDefault="0099407D" w:rsidP="00465E57">
      <w:pPr>
        <w:pStyle w:val="Prrafodelista"/>
        <w:numPr>
          <w:ilvl w:val="0"/>
          <w:numId w:val="1"/>
        </w:numPr>
        <w:tabs>
          <w:tab w:val="left" w:pos="851"/>
        </w:tabs>
        <w:spacing w:after="0" w:line="240" w:lineRule="auto"/>
        <w:ind w:left="851" w:hanging="284"/>
        <w:jc w:val="both"/>
        <w:rPr>
          <w:sz w:val="20"/>
          <w:szCs w:val="20"/>
        </w:rPr>
      </w:pPr>
      <w:r>
        <w:rPr>
          <w:sz w:val="20"/>
          <w:szCs w:val="20"/>
        </w:rPr>
        <w:t>Vuelos en clase turista: México – Madrid – México.</w:t>
      </w:r>
    </w:p>
    <w:p w:rsidR="00DC1784" w:rsidRDefault="00DC1784" w:rsidP="004B1C28">
      <w:pPr>
        <w:pStyle w:val="Prrafodelista"/>
        <w:numPr>
          <w:ilvl w:val="0"/>
          <w:numId w:val="1"/>
        </w:numPr>
        <w:tabs>
          <w:tab w:val="left" w:pos="851"/>
        </w:tabs>
        <w:spacing w:after="0" w:line="240" w:lineRule="auto"/>
        <w:ind w:left="851" w:hanging="284"/>
        <w:rPr>
          <w:sz w:val="20"/>
          <w:szCs w:val="20"/>
        </w:rPr>
      </w:pPr>
      <w:r w:rsidRPr="00DC1784">
        <w:rPr>
          <w:sz w:val="20"/>
          <w:szCs w:val="20"/>
        </w:rPr>
        <w:t>3</w:t>
      </w:r>
      <w:r w:rsidR="00465E57" w:rsidRPr="00DC1784">
        <w:rPr>
          <w:sz w:val="20"/>
          <w:szCs w:val="20"/>
        </w:rPr>
        <w:t xml:space="preserve"> noche</w:t>
      </w:r>
      <w:r w:rsidR="0081167D">
        <w:rPr>
          <w:sz w:val="20"/>
          <w:szCs w:val="20"/>
        </w:rPr>
        <w:t>s</w:t>
      </w:r>
      <w:r w:rsidR="00465E57" w:rsidRPr="00DC1784">
        <w:rPr>
          <w:sz w:val="20"/>
          <w:szCs w:val="20"/>
        </w:rPr>
        <w:t xml:space="preserve"> de alojamiento en Madrid, 2 en Sevilla, </w:t>
      </w:r>
      <w:r w:rsidRPr="00DC1784">
        <w:rPr>
          <w:sz w:val="20"/>
          <w:szCs w:val="20"/>
        </w:rPr>
        <w:t xml:space="preserve">1 en Costa del Sol, </w:t>
      </w:r>
      <w:r w:rsidR="00465E57" w:rsidRPr="00DC1784">
        <w:rPr>
          <w:sz w:val="20"/>
          <w:szCs w:val="20"/>
        </w:rPr>
        <w:t>1 en Granada</w:t>
      </w:r>
    </w:p>
    <w:p w:rsidR="00465E57" w:rsidRPr="00DC1784" w:rsidRDefault="00DC1784" w:rsidP="004B1C28">
      <w:pPr>
        <w:pStyle w:val="Prrafodelista"/>
        <w:numPr>
          <w:ilvl w:val="0"/>
          <w:numId w:val="1"/>
        </w:numPr>
        <w:tabs>
          <w:tab w:val="left" w:pos="851"/>
        </w:tabs>
        <w:spacing w:after="0" w:line="240" w:lineRule="auto"/>
        <w:ind w:left="851" w:hanging="284"/>
        <w:rPr>
          <w:sz w:val="20"/>
          <w:szCs w:val="20"/>
        </w:rPr>
      </w:pPr>
      <w:r>
        <w:rPr>
          <w:sz w:val="20"/>
          <w:szCs w:val="20"/>
        </w:rPr>
        <w:t>7</w:t>
      </w:r>
      <w:r w:rsidR="00465E57" w:rsidRPr="00DC1784">
        <w:rPr>
          <w:sz w:val="20"/>
          <w:szCs w:val="20"/>
        </w:rPr>
        <w:t xml:space="preserve"> desayunos</w:t>
      </w:r>
      <w:r w:rsidR="00E71360" w:rsidRPr="00DC1784">
        <w:rPr>
          <w:sz w:val="20"/>
          <w:szCs w:val="20"/>
        </w:rPr>
        <w:t>.</w:t>
      </w:r>
      <w:r w:rsidR="00465E57" w:rsidRPr="00DC1784">
        <w:rPr>
          <w:sz w:val="20"/>
          <w:szCs w:val="20"/>
        </w:rPr>
        <w:t xml:space="preserve"> </w:t>
      </w:r>
    </w:p>
    <w:p w:rsidR="00465E57" w:rsidRPr="006165EB" w:rsidRDefault="00465E57" w:rsidP="00465E57">
      <w:pPr>
        <w:pStyle w:val="Prrafodelista"/>
        <w:numPr>
          <w:ilvl w:val="0"/>
          <w:numId w:val="1"/>
        </w:numPr>
        <w:tabs>
          <w:tab w:val="left" w:pos="851"/>
        </w:tabs>
        <w:spacing w:after="0" w:line="240" w:lineRule="auto"/>
        <w:ind w:left="851" w:hanging="284"/>
        <w:rPr>
          <w:sz w:val="20"/>
          <w:szCs w:val="20"/>
        </w:rPr>
      </w:pPr>
      <w:r w:rsidRPr="006165EB">
        <w:rPr>
          <w:sz w:val="20"/>
          <w:szCs w:val="20"/>
        </w:rPr>
        <w:t>Traslados aeropuerto/hotel/aeropuerto en servicio compartido.</w:t>
      </w:r>
    </w:p>
    <w:p w:rsidR="00465E57" w:rsidRPr="006165EB" w:rsidRDefault="00465E57" w:rsidP="00465E57">
      <w:pPr>
        <w:pStyle w:val="Prrafodelista"/>
        <w:numPr>
          <w:ilvl w:val="0"/>
          <w:numId w:val="1"/>
        </w:numPr>
        <w:tabs>
          <w:tab w:val="left" w:pos="851"/>
        </w:tabs>
        <w:spacing w:after="0" w:line="240" w:lineRule="auto"/>
        <w:ind w:left="1276" w:hanging="709"/>
        <w:rPr>
          <w:sz w:val="20"/>
          <w:szCs w:val="20"/>
        </w:rPr>
      </w:pPr>
      <w:r w:rsidRPr="006165EB">
        <w:rPr>
          <w:sz w:val="20"/>
          <w:szCs w:val="20"/>
        </w:rPr>
        <w:t>Visitas según itinerario en servicio compartido.</w:t>
      </w:r>
    </w:p>
    <w:p w:rsidR="00465E57" w:rsidRPr="006165EB" w:rsidRDefault="00465E57" w:rsidP="00465E57">
      <w:pPr>
        <w:pStyle w:val="Prrafodelista"/>
        <w:numPr>
          <w:ilvl w:val="0"/>
          <w:numId w:val="1"/>
        </w:numPr>
        <w:tabs>
          <w:tab w:val="left" w:pos="851"/>
        </w:tabs>
        <w:spacing w:after="0" w:line="240" w:lineRule="auto"/>
        <w:ind w:left="1276" w:hanging="709"/>
        <w:rPr>
          <w:sz w:val="20"/>
          <w:szCs w:val="20"/>
        </w:rPr>
      </w:pPr>
      <w:r w:rsidRPr="006165EB">
        <w:rPr>
          <w:sz w:val="20"/>
          <w:szCs w:val="20"/>
        </w:rPr>
        <w:t>Transporte y guía de habla hispana durante su recorrido.</w:t>
      </w:r>
    </w:p>
    <w:p w:rsidR="00465E57" w:rsidRPr="006C2623" w:rsidRDefault="00465E57" w:rsidP="00465E57">
      <w:pPr>
        <w:rPr>
          <w:b/>
          <w:sz w:val="20"/>
          <w:szCs w:val="20"/>
          <w:lang w:val="es-MX"/>
        </w:rPr>
      </w:pPr>
    </w:p>
    <w:p w:rsidR="00465E57" w:rsidRPr="00B56B0D" w:rsidRDefault="00465E57" w:rsidP="00465E57">
      <w:pPr>
        <w:ind w:left="142"/>
        <w:rPr>
          <w:b/>
        </w:rPr>
      </w:pPr>
      <w:r w:rsidRPr="00B56B0D">
        <w:rPr>
          <w:b/>
        </w:rPr>
        <w:t>NO Incluye</w:t>
      </w:r>
    </w:p>
    <w:p w:rsidR="00AF0598" w:rsidRDefault="00AF0598" w:rsidP="00465E57">
      <w:pPr>
        <w:pStyle w:val="Prrafodelista"/>
        <w:numPr>
          <w:ilvl w:val="0"/>
          <w:numId w:val="1"/>
        </w:numPr>
        <w:tabs>
          <w:tab w:val="left" w:pos="851"/>
        </w:tabs>
        <w:spacing w:after="0" w:line="240" w:lineRule="auto"/>
        <w:ind w:left="1276" w:hanging="709"/>
        <w:rPr>
          <w:sz w:val="20"/>
          <w:szCs w:val="20"/>
        </w:rPr>
      </w:pPr>
      <w:r>
        <w:rPr>
          <w:sz w:val="20"/>
          <w:szCs w:val="20"/>
        </w:rPr>
        <w:t xml:space="preserve">Impuestos aéreos </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465E57" w:rsidRPr="0081167D" w:rsidRDefault="00465E57" w:rsidP="0081167D">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465E57" w:rsidRPr="00B42D1B" w:rsidRDefault="00465E57" w:rsidP="00465E57">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E71360" w:rsidRDefault="00E71360" w:rsidP="00E71360">
      <w:pPr>
        <w:tabs>
          <w:tab w:val="left" w:pos="851"/>
        </w:tabs>
        <w:rPr>
          <w:sz w:val="20"/>
          <w:szCs w:val="20"/>
        </w:rPr>
      </w:pPr>
    </w:p>
    <w:p w:rsidR="00B00F5F" w:rsidRDefault="00B00F5F" w:rsidP="00E71360">
      <w:pPr>
        <w:tabs>
          <w:tab w:val="left" w:pos="851"/>
        </w:tabs>
        <w:rPr>
          <w:sz w:val="20"/>
          <w:szCs w:val="20"/>
          <w:lang w:val="es-MX"/>
        </w:rPr>
      </w:pPr>
    </w:p>
    <w:tbl>
      <w:tblPr>
        <w:tblW w:w="7928" w:type="dxa"/>
        <w:tblCellMar>
          <w:left w:w="70" w:type="dxa"/>
          <w:right w:w="70" w:type="dxa"/>
        </w:tblCellMar>
        <w:tblLook w:val="04A0" w:firstRow="1" w:lastRow="0" w:firstColumn="1" w:lastColumn="0" w:noHBand="0" w:noVBand="1"/>
      </w:tblPr>
      <w:tblGrid>
        <w:gridCol w:w="3523"/>
        <w:gridCol w:w="987"/>
        <w:gridCol w:w="1150"/>
        <w:gridCol w:w="993"/>
        <w:gridCol w:w="1275"/>
      </w:tblGrid>
      <w:tr w:rsidR="0095657C" w:rsidRPr="0095657C" w:rsidTr="00142500">
        <w:trPr>
          <w:trHeight w:val="300"/>
        </w:trPr>
        <w:tc>
          <w:tcPr>
            <w:tcW w:w="6653" w:type="dxa"/>
            <w:gridSpan w:val="4"/>
            <w:tcBorders>
              <w:top w:val="single" w:sz="8" w:space="0" w:color="auto"/>
              <w:left w:val="single" w:sz="8" w:space="0" w:color="auto"/>
              <w:bottom w:val="single" w:sz="4" w:space="0" w:color="auto"/>
              <w:right w:val="single" w:sz="4" w:space="0" w:color="auto"/>
            </w:tcBorders>
            <w:shd w:val="clear" w:color="FFFFCC" w:fill="000000"/>
            <w:noWrap/>
            <w:vAlign w:val="bottom"/>
            <w:hideMark/>
          </w:tcPr>
          <w:p w:rsidR="0095657C" w:rsidRPr="0095657C" w:rsidRDefault="0095657C" w:rsidP="0095657C">
            <w:pPr>
              <w:jc w:val="center"/>
              <w:rPr>
                <w:rFonts w:ascii="Calibri" w:eastAsia="Times New Roman" w:hAnsi="Calibri" w:cs="Calibri"/>
                <w:b/>
                <w:bCs/>
                <w:color w:val="FFFFFF"/>
                <w:sz w:val="20"/>
                <w:szCs w:val="20"/>
                <w:lang w:val="es-MX" w:eastAsia="es-MX"/>
              </w:rPr>
            </w:pPr>
            <w:r w:rsidRPr="0095657C">
              <w:rPr>
                <w:rFonts w:ascii="Calibri" w:eastAsia="Times New Roman" w:hAnsi="Calibri" w:cs="Calibri"/>
                <w:b/>
                <w:bCs/>
                <w:color w:val="FFFFFF"/>
                <w:sz w:val="20"/>
                <w:szCs w:val="20"/>
                <w:lang w:val="es-MX" w:eastAsia="es-MX"/>
              </w:rPr>
              <w:t xml:space="preserve">TARIFA EN DÓLARES POR PERSONA </w:t>
            </w:r>
          </w:p>
        </w:tc>
        <w:tc>
          <w:tcPr>
            <w:tcW w:w="1275" w:type="dxa"/>
            <w:tcBorders>
              <w:top w:val="single" w:sz="8" w:space="0" w:color="auto"/>
              <w:left w:val="nil"/>
              <w:bottom w:val="single" w:sz="4" w:space="0" w:color="auto"/>
              <w:right w:val="single" w:sz="8" w:space="0" w:color="auto"/>
            </w:tcBorders>
            <w:shd w:val="clear" w:color="FFFFCC" w:fill="000000"/>
            <w:noWrap/>
            <w:vAlign w:val="bottom"/>
            <w:hideMark/>
          </w:tcPr>
          <w:p w:rsidR="0095657C" w:rsidRPr="0095657C" w:rsidRDefault="0095657C" w:rsidP="0095657C">
            <w:pPr>
              <w:jc w:val="center"/>
              <w:rPr>
                <w:rFonts w:ascii="Calibri" w:eastAsia="Times New Roman" w:hAnsi="Calibri" w:cs="Calibri"/>
                <w:b/>
                <w:bCs/>
                <w:color w:val="FFFFFF"/>
                <w:sz w:val="20"/>
                <w:szCs w:val="20"/>
                <w:lang w:val="es-MX" w:eastAsia="es-MX"/>
              </w:rPr>
            </w:pPr>
            <w:r w:rsidRPr="0095657C">
              <w:rPr>
                <w:rFonts w:ascii="Calibri" w:eastAsia="Times New Roman" w:hAnsi="Calibri" w:cs="Calibri"/>
                <w:b/>
                <w:bCs/>
                <w:color w:val="FFFFFF"/>
                <w:sz w:val="20"/>
                <w:szCs w:val="20"/>
                <w:lang w:val="es-MX" w:eastAsia="es-MX"/>
              </w:rPr>
              <w:t> </w:t>
            </w:r>
          </w:p>
        </w:tc>
      </w:tr>
      <w:tr w:rsidR="0095657C" w:rsidRPr="0095657C" w:rsidTr="0095657C">
        <w:trPr>
          <w:trHeight w:val="300"/>
        </w:trPr>
        <w:tc>
          <w:tcPr>
            <w:tcW w:w="7928"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5657C" w:rsidRPr="0095657C" w:rsidRDefault="0095657C" w:rsidP="0095657C">
            <w:pPr>
              <w:rPr>
                <w:rFonts w:ascii="Calibri" w:eastAsia="Times New Roman" w:hAnsi="Calibri" w:cs="Calibri"/>
                <w:b/>
                <w:bCs/>
                <w:sz w:val="20"/>
                <w:szCs w:val="20"/>
                <w:lang w:val="es-MX" w:eastAsia="es-MX"/>
              </w:rPr>
            </w:pPr>
            <w:r w:rsidRPr="0095657C">
              <w:rPr>
                <w:rFonts w:ascii="Calibri" w:eastAsia="Times New Roman" w:hAnsi="Calibri" w:cs="Calibri"/>
                <w:b/>
                <w:bCs/>
                <w:sz w:val="20"/>
                <w:szCs w:val="20"/>
                <w:lang w:val="es-MX" w:eastAsia="es-MX"/>
              </w:rPr>
              <w:t xml:space="preserve">SERVICIOS TERRESTRES EXCLUSIVAMENTE                                           </w:t>
            </w:r>
            <w:proofErr w:type="gramStart"/>
            <w:r w:rsidRPr="0095657C">
              <w:rPr>
                <w:rFonts w:ascii="Calibri" w:eastAsia="Times New Roman" w:hAnsi="Calibri" w:cs="Calibri"/>
                <w:b/>
                <w:bCs/>
                <w:sz w:val="20"/>
                <w:szCs w:val="20"/>
                <w:lang w:val="es-MX" w:eastAsia="es-MX"/>
              </w:rPr>
              <w:t xml:space="preserve">   (</w:t>
            </w:r>
            <w:proofErr w:type="gramEnd"/>
            <w:r w:rsidRPr="0095657C">
              <w:rPr>
                <w:rFonts w:ascii="Calibri" w:eastAsia="Times New Roman" w:hAnsi="Calibri" w:cs="Calibri"/>
                <w:b/>
                <w:bCs/>
                <w:sz w:val="20"/>
                <w:szCs w:val="20"/>
                <w:lang w:val="es-MX" w:eastAsia="es-MX"/>
              </w:rPr>
              <w:t xml:space="preserve">MÍNIMO 2 PASAJEROS) </w:t>
            </w:r>
          </w:p>
        </w:tc>
      </w:tr>
      <w:tr w:rsidR="0095657C" w:rsidRPr="0095657C" w:rsidTr="00142500">
        <w:trPr>
          <w:trHeight w:val="290"/>
        </w:trPr>
        <w:tc>
          <w:tcPr>
            <w:tcW w:w="3523" w:type="dxa"/>
            <w:tcBorders>
              <w:top w:val="nil"/>
              <w:left w:val="single" w:sz="8" w:space="0" w:color="auto"/>
              <w:bottom w:val="single" w:sz="4" w:space="0" w:color="auto"/>
              <w:right w:val="single" w:sz="4" w:space="0" w:color="auto"/>
            </w:tcBorders>
            <w:shd w:val="clear" w:color="FFFFCC" w:fill="000000"/>
            <w:noWrap/>
            <w:vAlign w:val="bottom"/>
            <w:hideMark/>
          </w:tcPr>
          <w:p w:rsidR="0095657C" w:rsidRPr="0095657C" w:rsidRDefault="0095657C" w:rsidP="0095657C">
            <w:pPr>
              <w:rPr>
                <w:rFonts w:ascii="Calibri" w:eastAsia="Times New Roman" w:hAnsi="Calibri" w:cs="Calibri"/>
                <w:b/>
                <w:bCs/>
                <w:color w:val="FFFFFF"/>
                <w:sz w:val="20"/>
                <w:szCs w:val="20"/>
                <w:lang w:val="es-MX" w:eastAsia="es-MX"/>
              </w:rPr>
            </w:pPr>
            <w:r w:rsidRPr="0095657C">
              <w:rPr>
                <w:rFonts w:ascii="Calibri" w:eastAsia="Times New Roman" w:hAnsi="Calibri" w:cs="Calibri"/>
                <w:b/>
                <w:bCs/>
                <w:color w:val="FFFFFF"/>
                <w:sz w:val="20"/>
                <w:szCs w:val="20"/>
                <w:lang w:val="es-MX" w:eastAsia="es-MX"/>
              </w:rPr>
              <w:t>4 de noviembre de 2024</w:t>
            </w:r>
          </w:p>
        </w:tc>
        <w:tc>
          <w:tcPr>
            <w:tcW w:w="987" w:type="dxa"/>
            <w:tcBorders>
              <w:top w:val="nil"/>
              <w:left w:val="nil"/>
              <w:bottom w:val="single" w:sz="4" w:space="0" w:color="auto"/>
              <w:right w:val="single" w:sz="4" w:space="0" w:color="auto"/>
            </w:tcBorders>
            <w:shd w:val="clear" w:color="FFFFCC" w:fill="000000"/>
            <w:noWrap/>
            <w:vAlign w:val="bottom"/>
            <w:hideMark/>
          </w:tcPr>
          <w:p w:rsidR="0095657C" w:rsidRPr="0095657C" w:rsidRDefault="0095657C" w:rsidP="0095657C">
            <w:pPr>
              <w:jc w:val="center"/>
              <w:rPr>
                <w:rFonts w:ascii="Calibri" w:eastAsia="Times New Roman" w:hAnsi="Calibri" w:cs="Calibri"/>
                <w:b/>
                <w:bCs/>
                <w:color w:val="FFFFFF"/>
                <w:sz w:val="20"/>
                <w:szCs w:val="20"/>
                <w:lang w:val="es-MX" w:eastAsia="es-MX"/>
              </w:rPr>
            </w:pPr>
            <w:r w:rsidRPr="0095657C">
              <w:rPr>
                <w:rFonts w:ascii="Calibri" w:eastAsia="Times New Roman" w:hAnsi="Calibri" w:cs="Calibri"/>
                <w:b/>
                <w:bCs/>
                <w:color w:val="FFFFFF"/>
                <w:sz w:val="20"/>
                <w:szCs w:val="20"/>
                <w:lang w:val="es-MX" w:eastAsia="es-MX"/>
              </w:rPr>
              <w:t xml:space="preserve">DOBLE </w:t>
            </w:r>
          </w:p>
        </w:tc>
        <w:tc>
          <w:tcPr>
            <w:tcW w:w="1150" w:type="dxa"/>
            <w:tcBorders>
              <w:top w:val="nil"/>
              <w:left w:val="nil"/>
              <w:bottom w:val="single" w:sz="4" w:space="0" w:color="auto"/>
              <w:right w:val="single" w:sz="4" w:space="0" w:color="auto"/>
            </w:tcBorders>
            <w:shd w:val="clear" w:color="FFFFCC" w:fill="000000"/>
            <w:noWrap/>
            <w:vAlign w:val="bottom"/>
            <w:hideMark/>
          </w:tcPr>
          <w:p w:rsidR="0095657C" w:rsidRPr="0095657C" w:rsidRDefault="0095657C" w:rsidP="0095657C">
            <w:pPr>
              <w:jc w:val="center"/>
              <w:rPr>
                <w:rFonts w:ascii="Calibri" w:eastAsia="Times New Roman" w:hAnsi="Calibri" w:cs="Calibri"/>
                <w:b/>
                <w:bCs/>
                <w:color w:val="FFFFFF"/>
                <w:sz w:val="20"/>
                <w:szCs w:val="20"/>
                <w:lang w:val="es-MX" w:eastAsia="es-MX"/>
              </w:rPr>
            </w:pPr>
            <w:r w:rsidRPr="0095657C">
              <w:rPr>
                <w:rFonts w:ascii="Calibri" w:eastAsia="Times New Roman" w:hAnsi="Calibri" w:cs="Calibri"/>
                <w:b/>
                <w:bCs/>
                <w:color w:val="FFFFFF"/>
                <w:sz w:val="20"/>
                <w:szCs w:val="20"/>
                <w:lang w:val="es-MX" w:eastAsia="es-MX"/>
              </w:rPr>
              <w:t>TRIPLE</w:t>
            </w:r>
          </w:p>
        </w:tc>
        <w:tc>
          <w:tcPr>
            <w:tcW w:w="993" w:type="dxa"/>
            <w:tcBorders>
              <w:top w:val="nil"/>
              <w:left w:val="nil"/>
              <w:bottom w:val="single" w:sz="4" w:space="0" w:color="auto"/>
              <w:right w:val="single" w:sz="4" w:space="0" w:color="auto"/>
            </w:tcBorders>
            <w:shd w:val="clear" w:color="FFFFCC" w:fill="000000"/>
            <w:noWrap/>
            <w:vAlign w:val="bottom"/>
            <w:hideMark/>
          </w:tcPr>
          <w:p w:rsidR="0095657C" w:rsidRPr="0095657C" w:rsidRDefault="0095657C" w:rsidP="0095657C">
            <w:pPr>
              <w:jc w:val="center"/>
              <w:rPr>
                <w:rFonts w:ascii="Calibri" w:eastAsia="Times New Roman" w:hAnsi="Calibri" w:cs="Calibri"/>
                <w:b/>
                <w:bCs/>
                <w:color w:val="FFFFFF"/>
                <w:sz w:val="20"/>
                <w:szCs w:val="20"/>
                <w:lang w:val="es-MX" w:eastAsia="es-MX"/>
              </w:rPr>
            </w:pPr>
            <w:r w:rsidRPr="0095657C">
              <w:rPr>
                <w:rFonts w:ascii="Calibri" w:eastAsia="Times New Roman" w:hAnsi="Calibri" w:cs="Calibri"/>
                <w:b/>
                <w:bCs/>
                <w:color w:val="FFFFFF"/>
                <w:sz w:val="20"/>
                <w:szCs w:val="20"/>
                <w:lang w:val="es-MX" w:eastAsia="es-MX"/>
              </w:rPr>
              <w:t>SENCILLA</w:t>
            </w:r>
          </w:p>
        </w:tc>
        <w:tc>
          <w:tcPr>
            <w:tcW w:w="1275" w:type="dxa"/>
            <w:tcBorders>
              <w:top w:val="nil"/>
              <w:left w:val="nil"/>
              <w:bottom w:val="single" w:sz="4" w:space="0" w:color="auto"/>
              <w:right w:val="single" w:sz="8" w:space="0" w:color="auto"/>
            </w:tcBorders>
            <w:shd w:val="clear" w:color="FFFFCC" w:fill="000000"/>
            <w:noWrap/>
            <w:vAlign w:val="bottom"/>
            <w:hideMark/>
          </w:tcPr>
          <w:p w:rsidR="0095657C" w:rsidRPr="0095657C" w:rsidRDefault="0095657C" w:rsidP="0095657C">
            <w:pPr>
              <w:jc w:val="center"/>
              <w:rPr>
                <w:rFonts w:ascii="Calibri" w:eastAsia="Times New Roman" w:hAnsi="Calibri" w:cs="Calibri"/>
                <w:b/>
                <w:bCs/>
                <w:color w:val="FFFFFF"/>
                <w:sz w:val="20"/>
                <w:szCs w:val="20"/>
                <w:lang w:val="es-MX" w:eastAsia="es-MX"/>
              </w:rPr>
            </w:pPr>
            <w:r w:rsidRPr="0095657C">
              <w:rPr>
                <w:rFonts w:ascii="Calibri" w:eastAsia="Times New Roman" w:hAnsi="Calibri" w:cs="Calibri"/>
                <w:b/>
                <w:bCs/>
                <w:color w:val="FFFFFF"/>
                <w:sz w:val="20"/>
                <w:szCs w:val="20"/>
                <w:lang w:val="es-MX" w:eastAsia="es-MX"/>
              </w:rPr>
              <w:t>MENOR</w:t>
            </w:r>
          </w:p>
        </w:tc>
      </w:tr>
      <w:tr w:rsidR="0095657C" w:rsidRPr="0095657C" w:rsidTr="00142500">
        <w:trPr>
          <w:trHeight w:val="290"/>
        </w:trPr>
        <w:tc>
          <w:tcPr>
            <w:tcW w:w="3523" w:type="dxa"/>
            <w:tcBorders>
              <w:top w:val="nil"/>
              <w:left w:val="single" w:sz="8" w:space="0" w:color="auto"/>
              <w:bottom w:val="single" w:sz="4" w:space="0" w:color="auto"/>
              <w:right w:val="single" w:sz="4" w:space="0" w:color="auto"/>
            </w:tcBorders>
            <w:shd w:val="clear" w:color="FFFFCC" w:fill="FFFFFF"/>
            <w:noWrap/>
            <w:vAlign w:val="bottom"/>
            <w:hideMark/>
          </w:tcPr>
          <w:p w:rsidR="0095657C" w:rsidRPr="0095657C" w:rsidRDefault="0095657C" w:rsidP="0095657C">
            <w:pPr>
              <w:rPr>
                <w:rFonts w:ascii="Calibri" w:eastAsia="Times New Roman" w:hAnsi="Calibri" w:cs="Calibri"/>
                <w:b/>
                <w:bCs/>
                <w:sz w:val="20"/>
                <w:szCs w:val="20"/>
                <w:lang w:val="es-MX" w:eastAsia="es-MX"/>
              </w:rPr>
            </w:pPr>
            <w:r w:rsidRPr="0095657C">
              <w:rPr>
                <w:rFonts w:ascii="Calibri" w:eastAsia="Times New Roman" w:hAnsi="Calibri" w:cs="Calibri"/>
                <w:b/>
                <w:bCs/>
                <w:sz w:val="20"/>
                <w:szCs w:val="20"/>
                <w:lang w:val="es-MX" w:eastAsia="es-MX"/>
              </w:rPr>
              <w:t>PRIMERA</w:t>
            </w:r>
          </w:p>
        </w:tc>
        <w:tc>
          <w:tcPr>
            <w:tcW w:w="987" w:type="dxa"/>
            <w:tcBorders>
              <w:top w:val="nil"/>
              <w:left w:val="nil"/>
              <w:bottom w:val="single" w:sz="4" w:space="0" w:color="auto"/>
              <w:right w:val="single" w:sz="4" w:space="0" w:color="auto"/>
            </w:tcBorders>
            <w:shd w:val="clear" w:color="FFFFCC" w:fill="FFFFFF"/>
            <w:noWrap/>
            <w:vAlign w:val="bottom"/>
            <w:hideMark/>
          </w:tcPr>
          <w:p w:rsidR="0095657C" w:rsidRPr="0095657C" w:rsidRDefault="0095657C" w:rsidP="0095657C">
            <w:pPr>
              <w:jc w:val="center"/>
              <w:rPr>
                <w:rFonts w:ascii="Calibri" w:eastAsia="Times New Roman" w:hAnsi="Calibri" w:cs="Calibri"/>
                <w:b/>
                <w:bCs/>
                <w:sz w:val="22"/>
                <w:szCs w:val="22"/>
                <w:lang w:val="es-MX" w:eastAsia="es-MX"/>
              </w:rPr>
            </w:pPr>
            <w:r w:rsidRPr="0095657C">
              <w:rPr>
                <w:rFonts w:ascii="Calibri" w:eastAsia="Times New Roman" w:hAnsi="Calibri" w:cs="Calibri"/>
                <w:b/>
                <w:bCs/>
                <w:sz w:val="22"/>
                <w:szCs w:val="22"/>
                <w:lang w:val="es-MX" w:eastAsia="es-MX"/>
              </w:rPr>
              <w:t>1889</w:t>
            </w:r>
          </w:p>
        </w:tc>
        <w:tc>
          <w:tcPr>
            <w:tcW w:w="1150" w:type="dxa"/>
            <w:tcBorders>
              <w:top w:val="nil"/>
              <w:left w:val="nil"/>
              <w:bottom w:val="single" w:sz="4" w:space="0" w:color="auto"/>
              <w:right w:val="single" w:sz="4" w:space="0" w:color="auto"/>
            </w:tcBorders>
            <w:shd w:val="clear" w:color="FFFFCC" w:fill="FFFFFF"/>
            <w:noWrap/>
            <w:vAlign w:val="bottom"/>
            <w:hideMark/>
          </w:tcPr>
          <w:p w:rsidR="0095657C" w:rsidRPr="0095657C" w:rsidRDefault="0095657C" w:rsidP="0095657C">
            <w:pPr>
              <w:jc w:val="center"/>
              <w:rPr>
                <w:rFonts w:ascii="Calibri" w:eastAsia="Times New Roman" w:hAnsi="Calibri" w:cs="Calibri"/>
                <w:b/>
                <w:bCs/>
                <w:sz w:val="22"/>
                <w:szCs w:val="22"/>
                <w:lang w:val="es-MX" w:eastAsia="es-MX"/>
              </w:rPr>
            </w:pPr>
            <w:r w:rsidRPr="0095657C">
              <w:rPr>
                <w:rFonts w:ascii="Calibri" w:eastAsia="Times New Roman" w:hAnsi="Calibri" w:cs="Calibri"/>
                <w:b/>
                <w:bCs/>
                <w:sz w:val="22"/>
                <w:szCs w:val="22"/>
                <w:lang w:val="es-MX" w:eastAsia="es-MX"/>
              </w:rPr>
              <w:t>1879</w:t>
            </w:r>
          </w:p>
        </w:tc>
        <w:tc>
          <w:tcPr>
            <w:tcW w:w="993" w:type="dxa"/>
            <w:tcBorders>
              <w:top w:val="nil"/>
              <w:left w:val="nil"/>
              <w:bottom w:val="single" w:sz="4" w:space="0" w:color="auto"/>
              <w:right w:val="single" w:sz="4" w:space="0" w:color="auto"/>
            </w:tcBorders>
            <w:shd w:val="clear" w:color="FFFFCC" w:fill="FFFFFF"/>
            <w:noWrap/>
            <w:vAlign w:val="bottom"/>
            <w:hideMark/>
          </w:tcPr>
          <w:p w:rsidR="0095657C" w:rsidRPr="0095657C" w:rsidRDefault="0095657C" w:rsidP="0095657C">
            <w:pPr>
              <w:jc w:val="center"/>
              <w:rPr>
                <w:rFonts w:ascii="Calibri" w:eastAsia="Times New Roman" w:hAnsi="Calibri" w:cs="Calibri"/>
                <w:b/>
                <w:bCs/>
                <w:sz w:val="22"/>
                <w:szCs w:val="22"/>
                <w:lang w:val="es-MX" w:eastAsia="es-MX"/>
              </w:rPr>
            </w:pPr>
            <w:r w:rsidRPr="0095657C">
              <w:rPr>
                <w:rFonts w:ascii="Calibri" w:eastAsia="Times New Roman" w:hAnsi="Calibri" w:cs="Calibri"/>
                <w:b/>
                <w:bCs/>
                <w:sz w:val="22"/>
                <w:szCs w:val="22"/>
                <w:lang w:val="es-MX" w:eastAsia="es-MX"/>
              </w:rPr>
              <w:t>2779</w:t>
            </w:r>
          </w:p>
        </w:tc>
        <w:tc>
          <w:tcPr>
            <w:tcW w:w="1275" w:type="dxa"/>
            <w:tcBorders>
              <w:top w:val="nil"/>
              <w:left w:val="nil"/>
              <w:bottom w:val="single" w:sz="4" w:space="0" w:color="auto"/>
              <w:right w:val="single" w:sz="8" w:space="0" w:color="auto"/>
            </w:tcBorders>
            <w:shd w:val="clear" w:color="FFFFCC" w:fill="FFFFFF"/>
            <w:noWrap/>
            <w:vAlign w:val="bottom"/>
            <w:hideMark/>
          </w:tcPr>
          <w:p w:rsidR="0095657C" w:rsidRPr="0095657C" w:rsidRDefault="0095657C" w:rsidP="0095657C">
            <w:pPr>
              <w:jc w:val="center"/>
              <w:rPr>
                <w:rFonts w:ascii="Calibri" w:eastAsia="Times New Roman" w:hAnsi="Calibri" w:cs="Calibri"/>
                <w:b/>
                <w:bCs/>
                <w:sz w:val="22"/>
                <w:szCs w:val="22"/>
                <w:lang w:val="es-MX" w:eastAsia="es-MX"/>
              </w:rPr>
            </w:pPr>
            <w:r w:rsidRPr="0095657C">
              <w:rPr>
                <w:rFonts w:ascii="Calibri" w:eastAsia="Times New Roman" w:hAnsi="Calibri" w:cs="Calibri"/>
                <w:b/>
                <w:bCs/>
                <w:sz w:val="22"/>
                <w:szCs w:val="22"/>
                <w:lang w:val="es-MX" w:eastAsia="es-MX"/>
              </w:rPr>
              <w:t>1539</w:t>
            </w:r>
          </w:p>
        </w:tc>
      </w:tr>
      <w:tr w:rsidR="0095657C" w:rsidRPr="0095657C" w:rsidTr="0095657C">
        <w:trPr>
          <w:trHeight w:val="300"/>
        </w:trPr>
        <w:tc>
          <w:tcPr>
            <w:tcW w:w="3523" w:type="dxa"/>
            <w:tcBorders>
              <w:top w:val="nil"/>
              <w:left w:val="single" w:sz="4" w:space="0" w:color="auto"/>
              <w:bottom w:val="single" w:sz="4" w:space="0" w:color="auto"/>
              <w:right w:val="single" w:sz="4" w:space="0" w:color="auto"/>
            </w:tcBorders>
            <w:shd w:val="clear" w:color="FFFFCC" w:fill="FFFFFF"/>
            <w:noWrap/>
            <w:vAlign w:val="bottom"/>
            <w:hideMark/>
          </w:tcPr>
          <w:p w:rsidR="0095657C" w:rsidRPr="0095657C" w:rsidRDefault="0095657C" w:rsidP="0095657C">
            <w:pPr>
              <w:rPr>
                <w:rFonts w:ascii="Calibri" w:eastAsia="Times New Roman" w:hAnsi="Calibri" w:cs="Calibri"/>
                <w:b/>
                <w:bCs/>
                <w:i/>
                <w:iCs/>
                <w:color w:val="FF0000"/>
                <w:sz w:val="20"/>
                <w:szCs w:val="20"/>
                <w:lang w:val="es-MX" w:eastAsia="es-MX"/>
              </w:rPr>
            </w:pPr>
            <w:r w:rsidRPr="0095657C">
              <w:rPr>
                <w:rFonts w:ascii="Calibri" w:eastAsia="Times New Roman" w:hAnsi="Calibri" w:cs="Calibri"/>
                <w:b/>
                <w:bCs/>
                <w:i/>
                <w:iCs/>
                <w:color w:val="FF0000"/>
                <w:sz w:val="20"/>
                <w:szCs w:val="20"/>
                <w:lang w:val="es-MX" w:eastAsia="es-MX"/>
              </w:rPr>
              <w:t>IMPUESTOS</w:t>
            </w:r>
          </w:p>
        </w:tc>
        <w:tc>
          <w:tcPr>
            <w:tcW w:w="4405" w:type="dxa"/>
            <w:gridSpan w:val="4"/>
            <w:tcBorders>
              <w:top w:val="single" w:sz="4" w:space="0" w:color="auto"/>
              <w:left w:val="nil"/>
              <w:bottom w:val="single" w:sz="4" w:space="0" w:color="auto"/>
              <w:right w:val="single" w:sz="8" w:space="0" w:color="000000"/>
            </w:tcBorders>
            <w:shd w:val="clear" w:color="FFFFCC" w:fill="FFFFFF"/>
            <w:noWrap/>
            <w:vAlign w:val="bottom"/>
            <w:hideMark/>
          </w:tcPr>
          <w:p w:rsidR="0095657C" w:rsidRPr="0095657C" w:rsidRDefault="0095657C" w:rsidP="0095657C">
            <w:pPr>
              <w:jc w:val="center"/>
              <w:rPr>
                <w:rFonts w:ascii="Calibri" w:eastAsia="Times New Roman" w:hAnsi="Calibri" w:cs="Calibri"/>
                <w:b/>
                <w:bCs/>
                <w:i/>
                <w:iCs/>
                <w:color w:val="FF0000"/>
                <w:sz w:val="22"/>
                <w:szCs w:val="22"/>
                <w:lang w:val="es-MX" w:eastAsia="es-MX"/>
              </w:rPr>
            </w:pPr>
            <w:r w:rsidRPr="0095657C">
              <w:rPr>
                <w:rFonts w:ascii="Calibri" w:eastAsia="Times New Roman" w:hAnsi="Calibri" w:cs="Calibri"/>
                <w:b/>
                <w:bCs/>
                <w:i/>
                <w:iCs/>
                <w:color w:val="FF0000"/>
                <w:sz w:val="22"/>
                <w:szCs w:val="22"/>
                <w:lang w:val="es-MX" w:eastAsia="es-MX"/>
              </w:rPr>
              <w:t>999</w:t>
            </w:r>
          </w:p>
        </w:tc>
      </w:tr>
      <w:tr w:rsidR="0095657C" w:rsidRPr="0095657C" w:rsidTr="0095657C">
        <w:trPr>
          <w:trHeight w:val="300"/>
        </w:trPr>
        <w:tc>
          <w:tcPr>
            <w:tcW w:w="7928"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5657C" w:rsidRPr="0095657C" w:rsidRDefault="0095657C" w:rsidP="0095657C">
            <w:pPr>
              <w:jc w:val="center"/>
              <w:rPr>
                <w:rFonts w:ascii="Calibri" w:eastAsia="Times New Roman" w:hAnsi="Calibri" w:cs="Calibri"/>
                <w:b/>
                <w:bCs/>
                <w:sz w:val="18"/>
                <w:szCs w:val="18"/>
                <w:lang w:val="es-MX" w:eastAsia="es-MX"/>
              </w:rPr>
            </w:pPr>
            <w:r w:rsidRPr="0095657C">
              <w:rPr>
                <w:rFonts w:ascii="Calibri" w:eastAsia="Times New Roman" w:hAnsi="Calibri" w:cs="Calibri"/>
                <w:b/>
                <w:bCs/>
                <w:sz w:val="18"/>
                <w:szCs w:val="18"/>
                <w:lang w:val="es-MX" w:eastAsia="es-MX"/>
              </w:rPr>
              <w:t xml:space="preserve">TARIFAS SUJETAS A DISPONIBILIDAD Y CAMBIO SIN PREVIO AVISO </w:t>
            </w:r>
          </w:p>
        </w:tc>
      </w:tr>
      <w:tr w:rsidR="0095657C" w:rsidRPr="0095657C" w:rsidTr="0095657C">
        <w:trPr>
          <w:trHeight w:val="300"/>
        </w:trPr>
        <w:tc>
          <w:tcPr>
            <w:tcW w:w="7928"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5657C" w:rsidRPr="0095657C" w:rsidRDefault="0095657C" w:rsidP="0095657C">
            <w:pPr>
              <w:jc w:val="center"/>
              <w:rPr>
                <w:rFonts w:ascii="Calibri" w:eastAsia="Times New Roman" w:hAnsi="Calibri" w:cs="Calibri"/>
                <w:b/>
                <w:bCs/>
                <w:sz w:val="18"/>
                <w:szCs w:val="18"/>
                <w:lang w:val="es-MX" w:eastAsia="es-MX"/>
              </w:rPr>
            </w:pPr>
            <w:r w:rsidRPr="0095657C">
              <w:rPr>
                <w:rFonts w:ascii="Calibri" w:eastAsia="Times New Roman" w:hAnsi="Calibri" w:cs="Calibri"/>
                <w:b/>
                <w:bCs/>
                <w:sz w:val="18"/>
                <w:szCs w:val="18"/>
                <w:lang w:val="es-MX" w:eastAsia="es-MX"/>
              </w:rPr>
              <w:t>CONSULTAR SUPLEMENTO PARA SEMANA SANTA, VERANO, NAVIDAD Y FIN DE AÑO</w:t>
            </w:r>
          </w:p>
        </w:tc>
      </w:tr>
    </w:tbl>
    <w:p w:rsidR="0095657C" w:rsidRDefault="0095657C" w:rsidP="00E71360">
      <w:pPr>
        <w:tabs>
          <w:tab w:val="left" w:pos="851"/>
        </w:tabs>
        <w:rPr>
          <w:sz w:val="20"/>
          <w:szCs w:val="20"/>
          <w:lang w:val="es-MX"/>
        </w:rPr>
      </w:pPr>
    </w:p>
    <w:p w:rsidR="00537D07" w:rsidRDefault="00537D07" w:rsidP="00E71360">
      <w:pPr>
        <w:tabs>
          <w:tab w:val="left" w:pos="851"/>
        </w:tabs>
        <w:rPr>
          <w:sz w:val="20"/>
          <w:szCs w:val="20"/>
          <w:lang w:val="es-MX"/>
        </w:rPr>
      </w:pPr>
    </w:p>
    <w:p w:rsidR="00537D07" w:rsidRDefault="00537D07" w:rsidP="00E71360">
      <w:pPr>
        <w:tabs>
          <w:tab w:val="left" w:pos="851"/>
        </w:tabs>
        <w:rPr>
          <w:sz w:val="20"/>
          <w:szCs w:val="20"/>
          <w:lang w:val="es-MX"/>
        </w:rPr>
      </w:pPr>
    </w:p>
    <w:p w:rsidR="0095657C" w:rsidRDefault="0095657C" w:rsidP="00E71360">
      <w:pPr>
        <w:tabs>
          <w:tab w:val="left" w:pos="851"/>
        </w:tabs>
        <w:rPr>
          <w:sz w:val="20"/>
          <w:szCs w:val="20"/>
          <w:lang w:val="es-MX"/>
        </w:rPr>
      </w:pPr>
    </w:p>
    <w:p w:rsidR="0095657C" w:rsidRDefault="0095657C" w:rsidP="00E71360">
      <w:pPr>
        <w:tabs>
          <w:tab w:val="left" w:pos="851"/>
        </w:tabs>
        <w:rPr>
          <w:sz w:val="20"/>
          <w:szCs w:val="20"/>
          <w:lang w:val="es-MX"/>
        </w:rPr>
      </w:pPr>
    </w:p>
    <w:p w:rsidR="0095657C" w:rsidRDefault="0095657C" w:rsidP="00E71360">
      <w:pPr>
        <w:tabs>
          <w:tab w:val="left" w:pos="851"/>
        </w:tabs>
        <w:rPr>
          <w:sz w:val="20"/>
          <w:szCs w:val="20"/>
          <w:lang w:val="es-MX"/>
        </w:rPr>
      </w:pPr>
    </w:p>
    <w:p w:rsidR="00537D07" w:rsidRPr="00E71360" w:rsidRDefault="00537D07" w:rsidP="00E71360">
      <w:pPr>
        <w:tabs>
          <w:tab w:val="left" w:pos="851"/>
        </w:tabs>
        <w:rPr>
          <w:sz w:val="20"/>
          <w:szCs w:val="20"/>
          <w:lang w:val="es-MX"/>
        </w:rPr>
      </w:pPr>
    </w:p>
    <w:tbl>
      <w:tblPr>
        <w:tblW w:w="7850" w:type="dxa"/>
        <w:tblCellMar>
          <w:left w:w="70" w:type="dxa"/>
          <w:right w:w="70" w:type="dxa"/>
        </w:tblCellMar>
        <w:tblLook w:val="04A0" w:firstRow="1" w:lastRow="0" w:firstColumn="1" w:lastColumn="0" w:noHBand="0" w:noVBand="1"/>
      </w:tblPr>
      <w:tblGrid>
        <w:gridCol w:w="1472"/>
        <w:gridCol w:w="1508"/>
        <w:gridCol w:w="4870"/>
      </w:tblGrid>
      <w:tr w:rsidR="00E71360" w:rsidRPr="00E71360" w:rsidTr="0003054E">
        <w:trPr>
          <w:trHeight w:val="360"/>
        </w:trPr>
        <w:tc>
          <w:tcPr>
            <w:tcW w:w="785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E71360" w:rsidRPr="00E71360" w:rsidRDefault="00E71360" w:rsidP="00E71360">
            <w:pPr>
              <w:jc w:val="center"/>
              <w:rPr>
                <w:rFonts w:ascii="Calibri" w:eastAsia="Times New Roman" w:hAnsi="Calibri" w:cs="Calibri"/>
                <w:b/>
                <w:bCs/>
                <w:color w:val="FFFFFF"/>
                <w:sz w:val="20"/>
                <w:szCs w:val="20"/>
                <w:lang w:val="es-MX" w:eastAsia="es-MX"/>
              </w:rPr>
            </w:pPr>
            <w:r w:rsidRPr="00E71360">
              <w:rPr>
                <w:rFonts w:ascii="Calibri" w:eastAsia="Times New Roman" w:hAnsi="Calibri" w:cs="Calibri"/>
                <w:b/>
                <w:bCs/>
                <w:color w:val="FFFFFF"/>
                <w:sz w:val="20"/>
                <w:szCs w:val="20"/>
                <w:lang w:val="es-MX" w:eastAsia="es-MX"/>
              </w:rPr>
              <w:t xml:space="preserve">HOTELES PREVISTOS O SIMILARES </w:t>
            </w:r>
          </w:p>
        </w:tc>
      </w:tr>
      <w:tr w:rsidR="00E71360" w:rsidRPr="00E71360" w:rsidTr="0003054E">
        <w:trPr>
          <w:trHeight w:val="360"/>
        </w:trPr>
        <w:tc>
          <w:tcPr>
            <w:tcW w:w="1472" w:type="dxa"/>
            <w:tcBorders>
              <w:top w:val="single" w:sz="4" w:space="0" w:color="auto"/>
              <w:left w:val="single" w:sz="8" w:space="0" w:color="auto"/>
              <w:bottom w:val="nil"/>
              <w:right w:val="single" w:sz="4" w:space="0" w:color="auto"/>
            </w:tcBorders>
            <w:shd w:val="clear" w:color="FFFFCC" w:fill="000000"/>
            <w:noWrap/>
            <w:vAlign w:val="bottom"/>
            <w:hideMark/>
          </w:tcPr>
          <w:p w:rsidR="00E71360" w:rsidRPr="00E71360" w:rsidRDefault="00E71360" w:rsidP="00E71360">
            <w:pPr>
              <w:jc w:val="center"/>
              <w:rPr>
                <w:rFonts w:ascii="Calibri" w:eastAsia="Times New Roman" w:hAnsi="Calibri" w:cs="Calibri"/>
                <w:b/>
                <w:bCs/>
                <w:color w:val="FFFFFF"/>
                <w:sz w:val="20"/>
                <w:szCs w:val="20"/>
                <w:lang w:val="es-MX" w:eastAsia="es-MX"/>
              </w:rPr>
            </w:pPr>
            <w:r w:rsidRPr="00E71360">
              <w:rPr>
                <w:rFonts w:ascii="Calibri" w:eastAsia="Times New Roman" w:hAnsi="Calibri" w:cs="Calibri"/>
                <w:b/>
                <w:bCs/>
                <w:color w:val="FFFFFF"/>
                <w:sz w:val="20"/>
                <w:szCs w:val="20"/>
                <w:lang w:val="es-MX" w:eastAsia="es-MX"/>
              </w:rPr>
              <w:t>Categoría</w:t>
            </w:r>
          </w:p>
        </w:tc>
        <w:tc>
          <w:tcPr>
            <w:tcW w:w="1508" w:type="dxa"/>
            <w:tcBorders>
              <w:top w:val="single" w:sz="4" w:space="0" w:color="auto"/>
              <w:left w:val="nil"/>
              <w:bottom w:val="nil"/>
              <w:right w:val="single" w:sz="4" w:space="0" w:color="auto"/>
            </w:tcBorders>
            <w:shd w:val="clear" w:color="FFFFCC" w:fill="000000"/>
            <w:noWrap/>
            <w:vAlign w:val="bottom"/>
            <w:hideMark/>
          </w:tcPr>
          <w:p w:rsidR="00E71360" w:rsidRPr="00E71360" w:rsidRDefault="00E71360" w:rsidP="00E71360">
            <w:pPr>
              <w:jc w:val="center"/>
              <w:rPr>
                <w:rFonts w:ascii="Calibri" w:eastAsia="Times New Roman" w:hAnsi="Calibri" w:cs="Calibri"/>
                <w:b/>
                <w:bCs/>
                <w:color w:val="FFFFFF"/>
                <w:sz w:val="20"/>
                <w:szCs w:val="20"/>
                <w:lang w:val="es-MX" w:eastAsia="es-MX"/>
              </w:rPr>
            </w:pPr>
            <w:r w:rsidRPr="00E71360">
              <w:rPr>
                <w:rFonts w:ascii="Calibri" w:eastAsia="Times New Roman" w:hAnsi="Calibri" w:cs="Calibri"/>
                <w:b/>
                <w:bCs/>
                <w:color w:val="FFFFFF"/>
                <w:sz w:val="20"/>
                <w:szCs w:val="20"/>
                <w:lang w:val="es-MX" w:eastAsia="es-MX"/>
              </w:rPr>
              <w:t xml:space="preserve">Ciudad </w:t>
            </w:r>
          </w:p>
        </w:tc>
        <w:tc>
          <w:tcPr>
            <w:tcW w:w="4870" w:type="dxa"/>
            <w:tcBorders>
              <w:top w:val="single" w:sz="4" w:space="0" w:color="auto"/>
              <w:left w:val="nil"/>
              <w:bottom w:val="nil"/>
              <w:right w:val="single" w:sz="8" w:space="0" w:color="auto"/>
            </w:tcBorders>
            <w:shd w:val="clear" w:color="FFFFCC" w:fill="000000"/>
            <w:noWrap/>
            <w:vAlign w:val="bottom"/>
            <w:hideMark/>
          </w:tcPr>
          <w:p w:rsidR="00E71360" w:rsidRPr="00E71360" w:rsidRDefault="00E71360" w:rsidP="00E71360">
            <w:pPr>
              <w:jc w:val="center"/>
              <w:rPr>
                <w:rFonts w:ascii="Calibri" w:eastAsia="Times New Roman" w:hAnsi="Calibri" w:cs="Calibri"/>
                <w:b/>
                <w:bCs/>
                <w:color w:val="FFFFFF"/>
                <w:sz w:val="20"/>
                <w:szCs w:val="20"/>
                <w:lang w:val="es-MX" w:eastAsia="es-MX"/>
              </w:rPr>
            </w:pPr>
            <w:r w:rsidRPr="00E71360">
              <w:rPr>
                <w:rFonts w:ascii="Calibri" w:eastAsia="Times New Roman" w:hAnsi="Calibri" w:cs="Calibri"/>
                <w:b/>
                <w:bCs/>
                <w:color w:val="FFFFFF"/>
                <w:sz w:val="20"/>
                <w:szCs w:val="20"/>
                <w:lang w:val="es-MX" w:eastAsia="es-MX"/>
              </w:rPr>
              <w:t xml:space="preserve">Hotel </w:t>
            </w:r>
          </w:p>
        </w:tc>
      </w:tr>
      <w:tr w:rsidR="00E71360" w:rsidRPr="00E71360" w:rsidTr="0003054E">
        <w:trPr>
          <w:trHeight w:val="343"/>
        </w:trPr>
        <w:tc>
          <w:tcPr>
            <w:tcW w:w="14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71360" w:rsidRPr="00E71360" w:rsidRDefault="00E71360" w:rsidP="00E71360">
            <w:pPr>
              <w:jc w:val="center"/>
              <w:rPr>
                <w:rFonts w:ascii="Calibri" w:eastAsia="Times New Roman" w:hAnsi="Calibri" w:cs="Calibri"/>
                <w:b/>
                <w:bCs/>
                <w:color w:val="000000"/>
                <w:sz w:val="20"/>
                <w:szCs w:val="20"/>
                <w:lang w:val="es-MX" w:eastAsia="es-MX"/>
              </w:rPr>
            </w:pPr>
            <w:r w:rsidRPr="00E71360">
              <w:rPr>
                <w:rFonts w:ascii="Calibri" w:eastAsia="Times New Roman" w:hAnsi="Calibri" w:cs="Calibri"/>
                <w:b/>
                <w:bCs/>
                <w:color w:val="000000"/>
                <w:sz w:val="20"/>
                <w:szCs w:val="20"/>
                <w:lang w:val="es-MX" w:eastAsia="es-MX"/>
              </w:rPr>
              <w:t>PRIMERA</w:t>
            </w:r>
          </w:p>
        </w:tc>
        <w:tc>
          <w:tcPr>
            <w:tcW w:w="1508" w:type="dxa"/>
            <w:tcBorders>
              <w:top w:val="nil"/>
              <w:left w:val="nil"/>
              <w:bottom w:val="nil"/>
              <w:right w:val="single" w:sz="8" w:space="0" w:color="auto"/>
            </w:tcBorders>
            <w:shd w:val="clear" w:color="auto" w:fill="auto"/>
            <w:noWrap/>
            <w:vAlign w:val="bottom"/>
            <w:hideMark/>
          </w:tcPr>
          <w:p w:rsidR="00E71360" w:rsidRPr="00E71360" w:rsidRDefault="00E71360" w:rsidP="00E71360">
            <w:pPr>
              <w:rPr>
                <w:rFonts w:ascii="Calibri" w:eastAsia="Times New Roman" w:hAnsi="Calibri" w:cs="Calibri"/>
                <w:color w:val="000000"/>
                <w:sz w:val="20"/>
                <w:szCs w:val="20"/>
                <w:lang w:val="es-MX" w:eastAsia="es-MX"/>
              </w:rPr>
            </w:pPr>
            <w:r w:rsidRPr="00E71360">
              <w:rPr>
                <w:rFonts w:ascii="Calibri" w:eastAsia="Times New Roman" w:hAnsi="Calibri" w:cs="Calibri"/>
                <w:color w:val="000000"/>
                <w:sz w:val="20"/>
                <w:szCs w:val="20"/>
                <w:lang w:val="es-MX" w:eastAsia="es-MX"/>
              </w:rPr>
              <w:t>Madrid</w:t>
            </w:r>
          </w:p>
        </w:tc>
        <w:tc>
          <w:tcPr>
            <w:tcW w:w="4870" w:type="dxa"/>
            <w:tcBorders>
              <w:top w:val="nil"/>
              <w:left w:val="nil"/>
              <w:bottom w:val="nil"/>
              <w:right w:val="single" w:sz="8" w:space="0" w:color="auto"/>
            </w:tcBorders>
            <w:shd w:val="clear" w:color="auto" w:fill="auto"/>
            <w:noWrap/>
            <w:vAlign w:val="bottom"/>
            <w:hideMark/>
          </w:tcPr>
          <w:p w:rsidR="00E71360" w:rsidRPr="00E71360" w:rsidRDefault="00EF11A9" w:rsidP="00E71360">
            <w:pPr>
              <w:rPr>
                <w:rFonts w:ascii="Calibri" w:eastAsia="Times New Roman" w:hAnsi="Calibri" w:cs="Calibri"/>
                <w:color w:val="000000"/>
                <w:sz w:val="20"/>
                <w:szCs w:val="20"/>
                <w:lang w:val="es-MX" w:eastAsia="es-MX"/>
              </w:rPr>
            </w:pPr>
            <w:proofErr w:type="spellStart"/>
            <w:r>
              <w:rPr>
                <w:rFonts w:ascii="Calibri" w:eastAsia="Times New Roman" w:hAnsi="Calibri" w:cs="Calibri"/>
                <w:color w:val="000000"/>
                <w:sz w:val="20"/>
                <w:szCs w:val="20"/>
                <w:lang w:val="es-MX" w:eastAsia="es-MX"/>
              </w:rPr>
              <w:t>Aloft</w:t>
            </w:r>
            <w:proofErr w:type="spellEnd"/>
            <w:r>
              <w:rPr>
                <w:rFonts w:ascii="Calibri" w:eastAsia="Times New Roman" w:hAnsi="Calibri" w:cs="Calibri"/>
                <w:color w:val="000000"/>
                <w:sz w:val="20"/>
                <w:szCs w:val="20"/>
                <w:lang w:val="es-MX" w:eastAsia="es-MX"/>
              </w:rPr>
              <w:t xml:space="preserve"> Madrid Gran Vía Princesa Plaza o similar</w:t>
            </w:r>
          </w:p>
        </w:tc>
      </w:tr>
      <w:tr w:rsidR="00E71360" w:rsidRPr="00E71360" w:rsidTr="0003054E">
        <w:trPr>
          <w:trHeight w:val="360"/>
        </w:trPr>
        <w:tc>
          <w:tcPr>
            <w:tcW w:w="1472" w:type="dxa"/>
            <w:vMerge/>
            <w:tcBorders>
              <w:top w:val="nil"/>
              <w:left w:val="single" w:sz="8" w:space="0" w:color="auto"/>
              <w:bottom w:val="single" w:sz="8" w:space="0" w:color="000000"/>
              <w:right w:val="single" w:sz="8" w:space="0" w:color="auto"/>
            </w:tcBorders>
            <w:vAlign w:val="center"/>
            <w:hideMark/>
          </w:tcPr>
          <w:p w:rsidR="00E71360" w:rsidRPr="00E71360" w:rsidRDefault="00E71360" w:rsidP="00E71360">
            <w:pPr>
              <w:rPr>
                <w:rFonts w:ascii="Calibri" w:eastAsia="Times New Roman" w:hAnsi="Calibri" w:cs="Calibri"/>
                <w:b/>
                <w:bCs/>
                <w:color w:val="000000"/>
                <w:sz w:val="20"/>
                <w:szCs w:val="20"/>
                <w:lang w:val="es-MX" w:eastAsia="es-MX"/>
              </w:rPr>
            </w:pPr>
          </w:p>
        </w:tc>
        <w:tc>
          <w:tcPr>
            <w:tcW w:w="1508" w:type="dxa"/>
            <w:tcBorders>
              <w:top w:val="nil"/>
              <w:left w:val="nil"/>
              <w:bottom w:val="nil"/>
              <w:right w:val="single" w:sz="8" w:space="0" w:color="auto"/>
            </w:tcBorders>
            <w:shd w:val="clear" w:color="auto" w:fill="auto"/>
            <w:noWrap/>
            <w:vAlign w:val="bottom"/>
            <w:hideMark/>
          </w:tcPr>
          <w:p w:rsidR="00E71360" w:rsidRPr="00E71360" w:rsidRDefault="00E71360" w:rsidP="00E71360">
            <w:pPr>
              <w:rPr>
                <w:rFonts w:ascii="Calibri" w:eastAsia="Times New Roman" w:hAnsi="Calibri" w:cs="Calibri"/>
                <w:color w:val="000000"/>
                <w:sz w:val="20"/>
                <w:szCs w:val="20"/>
                <w:lang w:val="es-MX" w:eastAsia="es-MX"/>
              </w:rPr>
            </w:pPr>
            <w:r w:rsidRPr="00E71360">
              <w:rPr>
                <w:rFonts w:ascii="Calibri" w:eastAsia="Times New Roman" w:hAnsi="Calibri" w:cs="Calibri"/>
                <w:color w:val="000000"/>
                <w:sz w:val="20"/>
                <w:szCs w:val="20"/>
                <w:lang w:val="es-MX" w:eastAsia="es-MX"/>
              </w:rPr>
              <w:t>Sevilla</w:t>
            </w:r>
          </w:p>
        </w:tc>
        <w:tc>
          <w:tcPr>
            <w:tcW w:w="4870" w:type="dxa"/>
            <w:tcBorders>
              <w:top w:val="nil"/>
              <w:left w:val="nil"/>
              <w:bottom w:val="nil"/>
              <w:right w:val="single" w:sz="8" w:space="0" w:color="auto"/>
            </w:tcBorders>
            <w:shd w:val="clear" w:color="auto" w:fill="auto"/>
            <w:noWrap/>
            <w:vAlign w:val="bottom"/>
            <w:hideMark/>
          </w:tcPr>
          <w:p w:rsidR="00E71360" w:rsidRPr="00E71360" w:rsidRDefault="00CE1D5C" w:rsidP="00E71360">
            <w:pPr>
              <w:rPr>
                <w:rFonts w:ascii="Calibri" w:eastAsia="Times New Roman" w:hAnsi="Calibri" w:cs="Calibri"/>
                <w:color w:val="000000"/>
                <w:sz w:val="20"/>
                <w:szCs w:val="20"/>
                <w:lang w:val="es-MX" w:eastAsia="es-MX"/>
              </w:rPr>
            </w:pPr>
            <w:r w:rsidRPr="00E71360">
              <w:rPr>
                <w:rFonts w:ascii="Calibri" w:eastAsia="Times New Roman" w:hAnsi="Calibri" w:cs="Calibri"/>
                <w:color w:val="000000"/>
                <w:sz w:val="20"/>
                <w:szCs w:val="20"/>
                <w:lang w:val="es-MX" w:eastAsia="es-MX"/>
              </w:rPr>
              <w:t>Meliá</w:t>
            </w:r>
            <w:r w:rsidR="00E71360" w:rsidRPr="00E71360">
              <w:rPr>
                <w:rFonts w:ascii="Calibri" w:eastAsia="Times New Roman" w:hAnsi="Calibri" w:cs="Calibri"/>
                <w:color w:val="000000"/>
                <w:sz w:val="20"/>
                <w:szCs w:val="20"/>
                <w:lang w:val="es-MX" w:eastAsia="es-MX"/>
              </w:rPr>
              <w:t xml:space="preserve"> Lebreros / </w:t>
            </w:r>
            <w:r>
              <w:rPr>
                <w:rFonts w:ascii="Calibri" w:eastAsia="Times New Roman" w:hAnsi="Calibri" w:cs="Calibri"/>
                <w:color w:val="000000"/>
                <w:sz w:val="20"/>
                <w:szCs w:val="20"/>
                <w:lang w:val="es-MX" w:eastAsia="es-MX"/>
              </w:rPr>
              <w:t>Meliá</w:t>
            </w:r>
            <w:r w:rsidR="0003054E">
              <w:rPr>
                <w:rFonts w:ascii="Calibri" w:eastAsia="Times New Roman" w:hAnsi="Calibri" w:cs="Calibri"/>
                <w:color w:val="000000"/>
                <w:sz w:val="20"/>
                <w:szCs w:val="20"/>
                <w:lang w:val="es-MX" w:eastAsia="es-MX"/>
              </w:rPr>
              <w:t xml:space="preserve"> Sevilla / </w:t>
            </w:r>
            <w:r w:rsidR="00E71360" w:rsidRPr="00E71360">
              <w:rPr>
                <w:rFonts w:ascii="Calibri" w:eastAsia="Times New Roman" w:hAnsi="Calibri" w:cs="Calibri"/>
                <w:color w:val="000000"/>
                <w:sz w:val="20"/>
                <w:szCs w:val="20"/>
                <w:lang w:val="es-MX" w:eastAsia="es-MX"/>
              </w:rPr>
              <w:t>Hesperia Sevilla</w:t>
            </w:r>
          </w:p>
        </w:tc>
      </w:tr>
      <w:tr w:rsidR="00E71360" w:rsidRPr="00E71360" w:rsidTr="00B65816">
        <w:trPr>
          <w:trHeight w:val="343"/>
        </w:trPr>
        <w:tc>
          <w:tcPr>
            <w:tcW w:w="1472" w:type="dxa"/>
            <w:vMerge/>
            <w:tcBorders>
              <w:top w:val="nil"/>
              <w:left w:val="single" w:sz="8" w:space="0" w:color="auto"/>
              <w:bottom w:val="single" w:sz="8" w:space="0" w:color="000000"/>
              <w:right w:val="single" w:sz="8" w:space="0" w:color="auto"/>
            </w:tcBorders>
            <w:vAlign w:val="center"/>
            <w:hideMark/>
          </w:tcPr>
          <w:p w:rsidR="00E71360" w:rsidRPr="00E71360" w:rsidRDefault="00E71360" w:rsidP="00E71360">
            <w:pPr>
              <w:rPr>
                <w:rFonts w:ascii="Calibri" w:eastAsia="Times New Roman" w:hAnsi="Calibri" w:cs="Calibri"/>
                <w:b/>
                <w:bCs/>
                <w:color w:val="000000"/>
                <w:sz w:val="20"/>
                <w:szCs w:val="20"/>
                <w:lang w:val="es-MX" w:eastAsia="es-MX"/>
              </w:rPr>
            </w:pPr>
          </w:p>
        </w:tc>
        <w:tc>
          <w:tcPr>
            <w:tcW w:w="1508" w:type="dxa"/>
            <w:tcBorders>
              <w:top w:val="nil"/>
              <w:left w:val="nil"/>
              <w:right w:val="single" w:sz="8" w:space="0" w:color="auto"/>
            </w:tcBorders>
            <w:shd w:val="clear" w:color="auto" w:fill="auto"/>
            <w:noWrap/>
            <w:vAlign w:val="bottom"/>
            <w:hideMark/>
          </w:tcPr>
          <w:p w:rsidR="00E71360" w:rsidRPr="00E71360" w:rsidRDefault="00CE1D5C" w:rsidP="00E71360">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Costa del Sol</w:t>
            </w:r>
          </w:p>
        </w:tc>
        <w:tc>
          <w:tcPr>
            <w:tcW w:w="4870" w:type="dxa"/>
            <w:tcBorders>
              <w:top w:val="nil"/>
              <w:left w:val="nil"/>
              <w:right w:val="single" w:sz="8" w:space="0" w:color="auto"/>
            </w:tcBorders>
            <w:shd w:val="clear" w:color="auto" w:fill="auto"/>
            <w:noWrap/>
            <w:vAlign w:val="bottom"/>
            <w:hideMark/>
          </w:tcPr>
          <w:p w:rsidR="00E71360" w:rsidRPr="00E71360" w:rsidRDefault="00B65816" w:rsidP="00E71360">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Sol Don Pablo / Don Marco / Son Príncipe / Sol Don Pedro</w:t>
            </w:r>
          </w:p>
        </w:tc>
      </w:tr>
      <w:tr w:rsidR="00E71360" w:rsidRPr="00E71360" w:rsidTr="00B65816">
        <w:trPr>
          <w:trHeight w:val="360"/>
        </w:trPr>
        <w:tc>
          <w:tcPr>
            <w:tcW w:w="1472" w:type="dxa"/>
            <w:vMerge/>
            <w:tcBorders>
              <w:top w:val="nil"/>
              <w:left w:val="single" w:sz="8" w:space="0" w:color="auto"/>
              <w:bottom w:val="single" w:sz="8" w:space="0" w:color="000000"/>
              <w:right w:val="single" w:sz="8" w:space="0" w:color="auto"/>
            </w:tcBorders>
            <w:vAlign w:val="center"/>
            <w:hideMark/>
          </w:tcPr>
          <w:p w:rsidR="00E71360" w:rsidRPr="00E71360" w:rsidRDefault="00E71360" w:rsidP="00E71360">
            <w:pPr>
              <w:rPr>
                <w:rFonts w:ascii="Calibri" w:eastAsia="Times New Roman" w:hAnsi="Calibri" w:cs="Calibri"/>
                <w:b/>
                <w:bCs/>
                <w:color w:val="000000"/>
                <w:sz w:val="20"/>
                <w:szCs w:val="20"/>
                <w:lang w:val="es-MX" w:eastAsia="es-MX"/>
              </w:rPr>
            </w:pPr>
          </w:p>
        </w:tc>
        <w:tc>
          <w:tcPr>
            <w:tcW w:w="1508" w:type="dxa"/>
            <w:tcBorders>
              <w:top w:val="nil"/>
              <w:left w:val="nil"/>
              <w:bottom w:val="single" w:sz="4" w:space="0" w:color="auto"/>
              <w:right w:val="single" w:sz="8" w:space="0" w:color="auto"/>
            </w:tcBorders>
            <w:shd w:val="clear" w:color="auto" w:fill="auto"/>
            <w:noWrap/>
            <w:vAlign w:val="bottom"/>
            <w:hideMark/>
          </w:tcPr>
          <w:p w:rsidR="00E71360" w:rsidRPr="00E71360" w:rsidRDefault="00CE1D5C" w:rsidP="00E71360">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Granada</w:t>
            </w:r>
          </w:p>
        </w:tc>
        <w:tc>
          <w:tcPr>
            <w:tcW w:w="4870" w:type="dxa"/>
            <w:tcBorders>
              <w:top w:val="nil"/>
              <w:left w:val="nil"/>
              <w:bottom w:val="single" w:sz="4" w:space="0" w:color="auto"/>
              <w:right w:val="single" w:sz="8" w:space="0" w:color="auto"/>
            </w:tcBorders>
            <w:shd w:val="clear" w:color="auto" w:fill="auto"/>
            <w:noWrap/>
            <w:vAlign w:val="bottom"/>
            <w:hideMark/>
          </w:tcPr>
          <w:p w:rsidR="00E71360" w:rsidRPr="00E71360" w:rsidRDefault="00B65816" w:rsidP="00E71360">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Meliá Granada </w:t>
            </w:r>
          </w:p>
        </w:tc>
      </w:tr>
    </w:tbl>
    <w:p w:rsidR="004263BF" w:rsidRDefault="004263BF" w:rsidP="00465E57">
      <w:pPr>
        <w:rPr>
          <w:rFonts w:eastAsia="Calibri" w:cs="Tahoma"/>
          <w:b/>
          <w:color w:val="000000" w:themeColor="text1"/>
        </w:rPr>
      </w:pPr>
    </w:p>
    <w:p w:rsidR="00465E57" w:rsidRDefault="00465E57" w:rsidP="00465E57">
      <w:pPr>
        <w:rPr>
          <w:rFonts w:eastAsia="Calibri" w:cs="Tahoma"/>
          <w:b/>
          <w:color w:val="000000" w:themeColor="text1"/>
        </w:rPr>
      </w:pPr>
      <w:r w:rsidRPr="00173D5B">
        <w:rPr>
          <w:rFonts w:eastAsia="Calibri" w:cs="Tahoma"/>
          <w:b/>
          <w:color w:val="000000" w:themeColor="text1"/>
        </w:rPr>
        <w:t>NOTAS IMPORTANTES:</w:t>
      </w:r>
    </w:p>
    <w:p w:rsidR="00465E57" w:rsidRPr="00FC19E4" w:rsidRDefault="00465E57" w:rsidP="00465E57">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465E57" w:rsidRPr="00FC19E4" w:rsidRDefault="00465E57" w:rsidP="00465E57">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465E57" w:rsidRPr="00FC19E4" w:rsidRDefault="00465E57" w:rsidP="00465E57">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r w:rsidR="005C35D8">
        <w:rPr>
          <w:rStyle w:val="Textoennegrita"/>
          <w:sz w:val="20"/>
          <w:szCs w:val="20"/>
        </w:rPr>
        <w:t xml:space="preserve">Julia </w:t>
      </w:r>
      <w:r>
        <w:rPr>
          <w:rStyle w:val="Textoennegrita"/>
          <w:sz w:val="20"/>
          <w:szCs w:val="20"/>
        </w:rPr>
        <w:t xml:space="preserve">Tours </w:t>
      </w:r>
      <w:r w:rsidRPr="00FC19E4">
        <w:rPr>
          <w:rStyle w:val="Textoennegrita"/>
          <w:sz w:val="20"/>
          <w:szCs w:val="20"/>
        </w:rPr>
        <w:t xml:space="preserve">puede informarle.  </w:t>
      </w:r>
    </w:p>
    <w:p w:rsidR="00465E57" w:rsidRPr="00FC19E4" w:rsidRDefault="00465E57" w:rsidP="00465E57">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465E57" w:rsidRDefault="00465E57" w:rsidP="00465E57">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465E57" w:rsidRPr="00FC19E4" w:rsidRDefault="00465E57" w:rsidP="00465E57">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rsidR="00465E57" w:rsidRDefault="00465E57" w:rsidP="00465E57">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465E57" w:rsidRDefault="00465E57" w:rsidP="00465E57">
      <w:pPr>
        <w:pStyle w:val="Prrafodelista"/>
        <w:numPr>
          <w:ilvl w:val="0"/>
          <w:numId w:val="2"/>
        </w:numPr>
        <w:tabs>
          <w:tab w:val="left" w:pos="851"/>
        </w:tabs>
        <w:jc w:val="both"/>
        <w:rPr>
          <w:sz w:val="20"/>
          <w:szCs w:val="20"/>
        </w:rPr>
      </w:pPr>
      <w:r w:rsidRPr="00AF2AF1">
        <w:rPr>
          <w:sz w:val="20"/>
          <w:szCs w:val="20"/>
        </w:rPr>
        <w:t xml:space="preserve">Durante la estancia en Madrid no hay servicio de guía acompañante. </w:t>
      </w:r>
    </w:p>
    <w:p w:rsidR="00930212" w:rsidRPr="00AF2AF1" w:rsidRDefault="00930212" w:rsidP="00465E57">
      <w:pPr>
        <w:pStyle w:val="Prrafodelista"/>
        <w:numPr>
          <w:ilvl w:val="0"/>
          <w:numId w:val="2"/>
        </w:numPr>
        <w:tabs>
          <w:tab w:val="left" w:pos="851"/>
        </w:tabs>
        <w:jc w:val="both"/>
        <w:rPr>
          <w:sz w:val="20"/>
          <w:szCs w:val="20"/>
        </w:rPr>
      </w:pPr>
      <w:r>
        <w:rPr>
          <w:sz w:val="20"/>
          <w:szCs w:val="20"/>
        </w:rPr>
        <w:t>El hotel de la última noche</w:t>
      </w:r>
      <w:r w:rsidR="00CF7FF9">
        <w:rPr>
          <w:sz w:val="20"/>
          <w:szCs w:val="20"/>
        </w:rPr>
        <w:t xml:space="preserve"> de alojamiento</w:t>
      </w:r>
      <w:r>
        <w:rPr>
          <w:sz w:val="20"/>
          <w:szCs w:val="20"/>
        </w:rPr>
        <w:t xml:space="preserve"> en </w:t>
      </w:r>
      <w:r w:rsidR="00621BF5">
        <w:rPr>
          <w:sz w:val="20"/>
          <w:szCs w:val="20"/>
        </w:rPr>
        <w:t>Madrid</w:t>
      </w:r>
      <w:r>
        <w:rPr>
          <w:sz w:val="20"/>
          <w:szCs w:val="20"/>
        </w:rPr>
        <w:t xml:space="preserve"> puede no ser el mismo</w:t>
      </w:r>
      <w:r w:rsidR="00621BF5">
        <w:rPr>
          <w:sz w:val="20"/>
          <w:szCs w:val="20"/>
        </w:rPr>
        <w:t>,</w:t>
      </w:r>
      <w:r>
        <w:rPr>
          <w:sz w:val="20"/>
          <w:szCs w:val="20"/>
        </w:rPr>
        <w:t xml:space="preserve"> que </w:t>
      </w:r>
      <w:r w:rsidR="00621BF5">
        <w:rPr>
          <w:sz w:val="20"/>
          <w:szCs w:val="20"/>
        </w:rPr>
        <w:t>al</w:t>
      </w:r>
      <w:r>
        <w:rPr>
          <w:sz w:val="20"/>
          <w:szCs w:val="20"/>
        </w:rPr>
        <w:t xml:space="preserve"> del inicio del circuito.</w:t>
      </w:r>
    </w:p>
    <w:p w:rsidR="00465E57" w:rsidRDefault="00465E57" w:rsidP="00465E57">
      <w:pPr>
        <w:pStyle w:val="Prrafodelista"/>
        <w:numPr>
          <w:ilvl w:val="0"/>
          <w:numId w:val="2"/>
        </w:numPr>
        <w:tabs>
          <w:tab w:val="left" w:pos="851"/>
        </w:tabs>
        <w:spacing w:after="0"/>
        <w:jc w:val="both"/>
        <w:rPr>
          <w:sz w:val="20"/>
          <w:szCs w:val="20"/>
        </w:rPr>
      </w:pPr>
      <w:r w:rsidRPr="00AF2AF1">
        <w:rPr>
          <w:sz w:val="20"/>
          <w:szCs w:val="20"/>
        </w:rPr>
        <w:t xml:space="preserve">Si </w:t>
      </w:r>
      <w:r w:rsidR="00427287">
        <w:rPr>
          <w:sz w:val="20"/>
          <w:szCs w:val="20"/>
        </w:rPr>
        <w:t xml:space="preserve">el Bus Turístico en Madrid de 1 día City Tour </w:t>
      </w:r>
      <w:r w:rsidR="00621BF5">
        <w:rPr>
          <w:sz w:val="20"/>
          <w:szCs w:val="20"/>
        </w:rPr>
        <w:t>o visita</w:t>
      </w:r>
      <w:r w:rsidRPr="00AF2AF1">
        <w:rPr>
          <w:sz w:val="20"/>
          <w:szCs w:val="20"/>
        </w:rPr>
        <w:t xml:space="preserve"> de Madrid</w:t>
      </w:r>
      <w:r w:rsidR="00427287">
        <w:rPr>
          <w:sz w:val="20"/>
          <w:szCs w:val="20"/>
        </w:rPr>
        <w:t xml:space="preserve"> </w:t>
      </w:r>
      <w:r w:rsidR="004765EF">
        <w:rPr>
          <w:sz w:val="20"/>
          <w:szCs w:val="20"/>
        </w:rPr>
        <w:t xml:space="preserve">panorámica </w:t>
      </w:r>
      <w:r w:rsidR="004765EF" w:rsidRPr="00AF2AF1">
        <w:rPr>
          <w:sz w:val="20"/>
          <w:szCs w:val="20"/>
        </w:rPr>
        <w:t>no</w:t>
      </w:r>
      <w:r w:rsidRPr="00AF2AF1">
        <w:rPr>
          <w:sz w:val="20"/>
          <w:szCs w:val="20"/>
        </w:rPr>
        <w:t xml:space="preserve"> pudiera ser realizada por motivos técnicos, sería reemplazada por el</w:t>
      </w:r>
      <w:r w:rsidR="003C7B12">
        <w:rPr>
          <w:sz w:val="20"/>
          <w:szCs w:val="20"/>
        </w:rPr>
        <w:t xml:space="preserve"> </w:t>
      </w:r>
      <w:proofErr w:type="spellStart"/>
      <w:r w:rsidR="003C7B12">
        <w:rPr>
          <w:sz w:val="20"/>
          <w:szCs w:val="20"/>
        </w:rPr>
        <w:t>walking</w:t>
      </w:r>
      <w:proofErr w:type="spellEnd"/>
      <w:r w:rsidR="003C7B12">
        <w:rPr>
          <w:sz w:val="20"/>
          <w:szCs w:val="20"/>
        </w:rPr>
        <w:t xml:space="preserve"> tour por el barrio de las Austrias.</w:t>
      </w:r>
    </w:p>
    <w:p w:rsidR="008B3B77" w:rsidRDefault="008B3B77" w:rsidP="00465E57">
      <w:pPr>
        <w:pStyle w:val="Prrafodelista"/>
        <w:numPr>
          <w:ilvl w:val="0"/>
          <w:numId w:val="2"/>
        </w:numPr>
        <w:tabs>
          <w:tab w:val="left" w:pos="851"/>
        </w:tabs>
        <w:spacing w:after="0"/>
        <w:jc w:val="both"/>
        <w:rPr>
          <w:sz w:val="20"/>
          <w:szCs w:val="20"/>
        </w:rPr>
      </w:pPr>
      <w:r>
        <w:rPr>
          <w:sz w:val="20"/>
          <w:szCs w:val="20"/>
        </w:rPr>
        <w:t>Si no se llega</w:t>
      </w:r>
      <w:r w:rsidR="00B313BB">
        <w:rPr>
          <w:sz w:val="20"/>
          <w:szCs w:val="20"/>
        </w:rPr>
        <w:t xml:space="preserve">ra </w:t>
      </w:r>
      <w:proofErr w:type="gramStart"/>
      <w:r w:rsidR="00B313BB">
        <w:rPr>
          <w:sz w:val="20"/>
          <w:szCs w:val="20"/>
        </w:rPr>
        <w:t xml:space="preserve">juntar </w:t>
      </w:r>
      <w:r>
        <w:rPr>
          <w:sz w:val="20"/>
          <w:szCs w:val="20"/>
        </w:rPr>
        <w:t xml:space="preserve"> un</w:t>
      </w:r>
      <w:proofErr w:type="gramEnd"/>
      <w:r>
        <w:rPr>
          <w:sz w:val="20"/>
          <w:szCs w:val="20"/>
        </w:rPr>
        <w:t xml:space="preserve"> mínimo de 1</w:t>
      </w:r>
      <w:r w:rsidR="00E21089">
        <w:rPr>
          <w:sz w:val="20"/>
          <w:szCs w:val="20"/>
        </w:rPr>
        <w:t>2</w:t>
      </w:r>
      <w:r>
        <w:rPr>
          <w:sz w:val="20"/>
          <w:szCs w:val="20"/>
        </w:rPr>
        <w:t xml:space="preserve"> </w:t>
      </w:r>
      <w:proofErr w:type="spellStart"/>
      <w:r>
        <w:rPr>
          <w:sz w:val="20"/>
          <w:szCs w:val="20"/>
        </w:rPr>
        <w:t>pax</w:t>
      </w:r>
      <w:proofErr w:type="spellEnd"/>
      <w:r>
        <w:rPr>
          <w:sz w:val="20"/>
          <w:szCs w:val="20"/>
        </w:rPr>
        <w:t xml:space="preserve"> reservados en este circuito, este programa NO contará con </w:t>
      </w:r>
      <w:r w:rsidR="00732FBF">
        <w:rPr>
          <w:sz w:val="20"/>
          <w:szCs w:val="20"/>
        </w:rPr>
        <w:t>G</w:t>
      </w:r>
      <w:r>
        <w:rPr>
          <w:sz w:val="20"/>
          <w:szCs w:val="20"/>
        </w:rPr>
        <w:t xml:space="preserve">uía </w:t>
      </w:r>
      <w:r w:rsidR="00732FBF">
        <w:rPr>
          <w:sz w:val="20"/>
          <w:szCs w:val="20"/>
        </w:rPr>
        <w:t>A</w:t>
      </w:r>
      <w:r>
        <w:rPr>
          <w:sz w:val="20"/>
          <w:szCs w:val="20"/>
        </w:rPr>
        <w:t>compañante</w:t>
      </w:r>
      <w:r w:rsidR="00E21089">
        <w:rPr>
          <w:sz w:val="20"/>
          <w:szCs w:val="20"/>
        </w:rPr>
        <w:t xml:space="preserve"> y</w:t>
      </w:r>
      <w:r>
        <w:rPr>
          <w:sz w:val="20"/>
          <w:szCs w:val="20"/>
        </w:rPr>
        <w:t xml:space="preserve"> solo contará con </w:t>
      </w:r>
      <w:r w:rsidR="00732FBF">
        <w:rPr>
          <w:sz w:val="20"/>
          <w:szCs w:val="20"/>
        </w:rPr>
        <w:t>c</w:t>
      </w:r>
      <w:r>
        <w:rPr>
          <w:sz w:val="20"/>
          <w:szCs w:val="20"/>
        </w:rPr>
        <w:t xml:space="preserve">hofer </w:t>
      </w:r>
      <w:r w:rsidR="00732FBF">
        <w:rPr>
          <w:sz w:val="20"/>
          <w:szCs w:val="20"/>
        </w:rPr>
        <w:t>a</w:t>
      </w:r>
      <w:r>
        <w:rPr>
          <w:sz w:val="20"/>
          <w:szCs w:val="20"/>
        </w:rPr>
        <w:t>compañante</w:t>
      </w:r>
      <w:r w:rsidR="00013F5B">
        <w:rPr>
          <w:sz w:val="20"/>
          <w:szCs w:val="20"/>
        </w:rPr>
        <w:t>.</w:t>
      </w:r>
      <w:r w:rsidR="00DD2854">
        <w:rPr>
          <w:sz w:val="20"/>
          <w:szCs w:val="20"/>
        </w:rPr>
        <w:t xml:space="preserve"> </w:t>
      </w:r>
    </w:p>
    <w:p w:rsidR="00465E57" w:rsidRDefault="00465E57" w:rsidP="00465E57">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465E57" w:rsidRDefault="00465E57" w:rsidP="00465E57">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r w:rsidR="00621BF5">
        <w:rPr>
          <w:sz w:val="20"/>
          <w:szCs w:val="20"/>
        </w:rPr>
        <w:t>.</w:t>
      </w:r>
    </w:p>
    <w:p w:rsidR="00544F6A" w:rsidRDefault="00544F6A" w:rsidP="00544F6A">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544F6A" w:rsidRPr="007D6311" w:rsidRDefault="00544F6A" w:rsidP="007D6311">
      <w:pPr>
        <w:pStyle w:val="Prrafodelista"/>
        <w:numPr>
          <w:ilvl w:val="0"/>
          <w:numId w:val="2"/>
        </w:numPr>
        <w:tabs>
          <w:tab w:val="left" w:pos="851"/>
        </w:tabs>
        <w:spacing w:after="0"/>
        <w:jc w:val="both"/>
        <w:rPr>
          <w:sz w:val="20"/>
          <w:szCs w:val="20"/>
        </w:rPr>
      </w:pPr>
      <w:r w:rsidRPr="00B768F4">
        <w:rPr>
          <w:sz w:val="20"/>
          <w:szCs w:val="20"/>
        </w:rPr>
        <w:t>Hoteles son previstos o similares, sujetos a cambios en cualquier momento aun estando en el destino, sin reembolso o compensación.</w:t>
      </w:r>
    </w:p>
    <w:p w:rsidR="00427287" w:rsidRPr="007D6311" w:rsidRDefault="00621BF5" w:rsidP="00465E57">
      <w:pPr>
        <w:pStyle w:val="Prrafodelista"/>
        <w:numPr>
          <w:ilvl w:val="0"/>
          <w:numId w:val="2"/>
        </w:numPr>
        <w:tabs>
          <w:tab w:val="left" w:pos="851"/>
        </w:tabs>
        <w:jc w:val="both"/>
        <w:rPr>
          <w:sz w:val="20"/>
          <w:szCs w:val="20"/>
        </w:rPr>
      </w:pPr>
      <w:bookmarkStart w:id="0" w:name="_Hlk147481544"/>
      <w:r>
        <w:rPr>
          <w:sz w:val="20"/>
          <w:szCs w:val="20"/>
        </w:rPr>
        <w:t>Precios sujetos a cambios sin previo aviso, no reembolsable.</w:t>
      </w:r>
      <w:bookmarkEnd w:id="0"/>
    </w:p>
    <w:sectPr w:rsidR="00427287" w:rsidRPr="007D6311"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6489" w:rsidRDefault="00BD6489" w:rsidP="00A771DB">
      <w:r>
        <w:separator/>
      </w:r>
    </w:p>
  </w:endnote>
  <w:endnote w:type="continuationSeparator" w:id="0">
    <w:p w:rsidR="00BD6489" w:rsidRDefault="00BD648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Rockwell">
    <w:altName w:val="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6489" w:rsidRDefault="00BD6489" w:rsidP="00A771DB">
      <w:r>
        <w:separator/>
      </w:r>
    </w:p>
  </w:footnote>
  <w:footnote w:type="continuationSeparator" w:id="0">
    <w:p w:rsidR="00BD6489" w:rsidRDefault="00BD648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1C28" w:rsidRDefault="004B1C28">
    <w:pPr>
      <w:pStyle w:val="Encabezado"/>
    </w:pPr>
    <w:r>
      <w:rPr>
        <w:noProof/>
        <w:lang w:eastAsia="es-ES_tradnl"/>
      </w:rPr>
      <w:drawing>
        <wp:anchor distT="0" distB="0" distL="114300" distR="114300" simplePos="0" relativeHeight="251659264" behindDoc="1" locked="0" layoutInCell="1" allowOverlap="1" wp14:anchorId="1D763E62" wp14:editId="5C43E5EE">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2352178">
    <w:abstractNumId w:val="0"/>
  </w:num>
  <w:num w:numId="2" w16cid:durableId="34193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3F5B"/>
    <w:rsid w:val="0003054E"/>
    <w:rsid w:val="00050AAE"/>
    <w:rsid w:val="00063429"/>
    <w:rsid w:val="000672BF"/>
    <w:rsid w:val="000C2815"/>
    <w:rsid w:val="000C51EB"/>
    <w:rsid w:val="000D098B"/>
    <w:rsid w:val="000D2BCD"/>
    <w:rsid w:val="00112C52"/>
    <w:rsid w:val="00125144"/>
    <w:rsid w:val="00142500"/>
    <w:rsid w:val="00161AAF"/>
    <w:rsid w:val="0019152C"/>
    <w:rsid w:val="00195E37"/>
    <w:rsid w:val="001A0AE1"/>
    <w:rsid w:val="001A1D76"/>
    <w:rsid w:val="001B0928"/>
    <w:rsid w:val="001B6BCE"/>
    <w:rsid w:val="001C73C0"/>
    <w:rsid w:val="001D1C56"/>
    <w:rsid w:val="001F325C"/>
    <w:rsid w:val="002404A2"/>
    <w:rsid w:val="002B7FAD"/>
    <w:rsid w:val="002C5624"/>
    <w:rsid w:val="002D36E2"/>
    <w:rsid w:val="00312AF8"/>
    <w:rsid w:val="00314C7A"/>
    <w:rsid w:val="00343830"/>
    <w:rsid w:val="00344710"/>
    <w:rsid w:val="0035095A"/>
    <w:rsid w:val="003572B1"/>
    <w:rsid w:val="003727B4"/>
    <w:rsid w:val="00381561"/>
    <w:rsid w:val="00384662"/>
    <w:rsid w:val="003B7DFF"/>
    <w:rsid w:val="003C7B12"/>
    <w:rsid w:val="004263BF"/>
    <w:rsid w:val="00427287"/>
    <w:rsid w:val="00431F5C"/>
    <w:rsid w:val="00440AB2"/>
    <w:rsid w:val="00443029"/>
    <w:rsid w:val="00453602"/>
    <w:rsid w:val="00453719"/>
    <w:rsid w:val="00465E57"/>
    <w:rsid w:val="004765EF"/>
    <w:rsid w:val="004839F1"/>
    <w:rsid w:val="00490614"/>
    <w:rsid w:val="004B1C28"/>
    <w:rsid w:val="004C1E09"/>
    <w:rsid w:val="004D46E5"/>
    <w:rsid w:val="00506429"/>
    <w:rsid w:val="0052507C"/>
    <w:rsid w:val="00537D07"/>
    <w:rsid w:val="00544F6A"/>
    <w:rsid w:val="00570255"/>
    <w:rsid w:val="00576960"/>
    <w:rsid w:val="005968C7"/>
    <w:rsid w:val="005B3922"/>
    <w:rsid w:val="005C35D8"/>
    <w:rsid w:val="005C75A2"/>
    <w:rsid w:val="00621BF5"/>
    <w:rsid w:val="006448A3"/>
    <w:rsid w:val="00655ADA"/>
    <w:rsid w:val="00656956"/>
    <w:rsid w:val="00660CC6"/>
    <w:rsid w:val="00677F93"/>
    <w:rsid w:val="006A1915"/>
    <w:rsid w:val="006B5E91"/>
    <w:rsid w:val="006B6C37"/>
    <w:rsid w:val="006C3803"/>
    <w:rsid w:val="006C4C19"/>
    <w:rsid w:val="006D4A8B"/>
    <w:rsid w:val="006E0B3C"/>
    <w:rsid w:val="006E1DFE"/>
    <w:rsid w:val="00714806"/>
    <w:rsid w:val="00732FBF"/>
    <w:rsid w:val="007525D9"/>
    <w:rsid w:val="00774096"/>
    <w:rsid w:val="00775149"/>
    <w:rsid w:val="00785F89"/>
    <w:rsid w:val="007902AE"/>
    <w:rsid w:val="007A24D2"/>
    <w:rsid w:val="007B35E2"/>
    <w:rsid w:val="007C4769"/>
    <w:rsid w:val="007D2D08"/>
    <w:rsid w:val="007D6311"/>
    <w:rsid w:val="008077B5"/>
    <w:rsid w:val="0081167D"/>
    <w:rsid w:val="008426E6"/>
    <w:rsid w:val="00857D6A"/>
    <w:rsid w:val="00890B48"/>
    <w:rsid w:val="008951B6"/>
    <w:rsid w:val="008B3B77"/>
    <w:rsid w:val="008C6CB6"/>
    <w:rsid w:val="008E7D54"/>
    <w:rsid w:val="008F335D"/>
    <w:rsid w:val="00930212"/>
    <w:rsid w:val="00935E29"/>
    <w:rsid w:val="0095657C"/>
    <w:rsid w:val="00993F8F"/>
    <w:rsid w:val="0099407D"/>
    <w:rsid w:val="009A19C2"/>
    <w:rsid w:val="009A694F"/>
    <w:rsid w:val="009B466B"/>
    <w:rsid w:val="009B75EE"/>
    <w:rsid w:val="009E402B"/>
    <w:rsid w:val="009F35B4"/>
    <w:rsid w:val="009F4DE6"/>
    <w:rsid w:val="009F5E68"/>
    <w:rsid w:val="009F6E29"/>
    <w:rsid w:val="00A26F35"/>
    <w:rsid w:val="00A66233"/>
    <w:rsid w:val="00A7074A"/>
    <w:rsid w:val="00A75BE8"/>
    <w:rsid w:val="00A771DB"/>
    <w:rsid w:val="00A929F4"/>
    <w:rsid w:val="00AF0598"/>
    <w:rsid w:val="00B00F5F"/>
    <w:rsid w:val="00B26DBA"/>
    <w:rsid w:val="00B313BB"/>
    <w:rsid w:val="00B50CE6"/>
    <w:rsid w:val="00B53555"/>
    <w:rsid w:val="00B65816"/>
    <w:rsid w:val="00B70E1C"/>
    <w:rsid w:val="00BA0FAC"/>
    <w:rsid w:val="00BC0CDF"/>
    <w:rsid w:val="00BD62AE"/>
    <w:rsid w:val="00BD6489"/>
    <w:rsid w:val="00C121EA"/>
    <w:rsid w:val="00C17F50"/>
    <w:rsid w:val="00C27CC7"/>
    <w:rsid w:val="00C34D08"/>
    <w:rsid w:val="00C55C92"/>
    <w:rsid w:val="00C61206"/>
    <w:rsid w:val="00C703DE"/>
    <w:rsid w:val="00C777D4"/>
    <w:rsid w:val="00CB61B0"/>
    <w:rsid w:val="00CE1D5C"/>
    <w:rsid w:val="00CE7FB4"/>
    <w:rsid w:val="00CF6A50"/>
    <w:rsid w:val="00CF7FF9"/>
    <w:rsid w:val="00D20843"/>
    <w:rsid w:val="00D23BE9"/>
    <w:rsid w:val="00D51A44"/>
    <w:rsid w:val="00D67ACE"/>
    <w:rsid w:val="00D87960"/>
    <w:rsid w:val="00DB354D"/>
    <w:rsid w:val="00DC1784"/>
    <w:rsid w:val="00DC4CBD"/>
    <w:rsid w:val="00DD2854"/>
    <w:rsid w:val="00DD619F"/>
    <w:rsid w:val="00DE3EDA"/>
    <w:rsid w:val="00E02F8C"/>
    <w:rsid w:val="00E10655"/>
    <w:rsid w:val="00E21089"/>
    <w:rsid w:val="00E259B8"/>
    <w:rsid w:val="00E32650"/>
    <w:rsid w:val="00E53A66"/>
    <w:rsid w:val="00E635F3"/>
    <w:rsid w:val="00E71360"/>
    <w:rsid w:val="00E75213"/>
    <w:rsid w:val="00EC78EF"/>
    <w:rsid w:val="00EE5A2C"/>
    <w:rsid w:val="00EF11A9"/>
    <w:rsid w:val="00EF252F"/>
    <w:rsid w:val="00F014B2"/>
    <w:rsid w:val="00F07A45"/>
    <w:rsid w:val="00F27BA3"/>
    <w:rsid w:val="00F36831"/>
    <w:rsid w:val="00F805AC"/>
    <w:rsid w:val="00F821E8"/>
    <w:rsid w:val="00FA2572"/>
    <w:rsid w:val="00FA46AF"/>
    <w:rsid w:val="00FB3E16"/>
    <w:rsid w:val="00FB5D6A"/>
    <w:rsid w:val="00FF091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72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customStyle="1" w:styleId="Default">
    <w:name w:val="Default"/>
    <w:rsid w:val="008C6CB6"/>
    <w:pPr>
      <w:autoSpaceDE w:val="0"/>
      <w:autoSpaceDN w:val="0"/>
      <w:adjustRightInd w:val="0"/>
    </w:pPr>
    <w:rPr>
      <w:rFonts w:ascii="Calibri" w:hAnsi="Calibri" w:cs="Calibr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4640">
      <w:bodyDiv w:val="1"/>
      <w:marLeft w:val="0"/>
      <w:marRight w:val="0"/>
      <w:marTop w:val="0"/>
      <w:marBottom w:val="0"/>
      <w:divBdr>
        <w:top w:val="none" w:sz="0" w:space="0" w:color="auto"/>
        <w:left w:val="none" w:sz="0" w:space="0" w:color="auto"/>
        <w:bottom w:val="none" w:sz="0" w:space="0" w:color="auto"/>
        <w:right w:val="none" w:sz="0" w:space="0" w:color="auto"/>
      </w:divBdr>
    </w:div>
    <w:div w:id="537091071">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37905187">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6110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2024-08-08T19:46:00Z</dcterms:created>
  <dcterms:modified xsi:type="dcterms:W3CDTF">2024-08-08T19:46:00Z</dcterms:modified>
</cp:coreProperties>
</file>