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D38C9" w:rsidRDefault="00AD38C9" w:rsidP="00AD38C9">
      <w:pPr>
        <w:jc w:val="center"/>
        <w:rPr>
          <w:b/>
          <w:sz w:val="72"/>
          <w:szCs w:val="72"/>
          <w:lang w:val="es-ES"/>
        </w:rPr>
      </w:pPr>
      <w:r>
        <w:rPr>
          <w:b/>
          <w:sz w:val="72"/>
          <w:szCs w:val="72"/>
          <w:lang w:val="es-ES"/>
        </w:rPr>
        <w:t xml:space="preserve">Costa Rica Elemental </w:t>
      </w:r>
    </w:p>
    <w:p w:rsidR="00AD38C9" w:rsidRDefault="00AD38C9" w:rsidP="00AD38C9">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AD38C9" w:rsidRDefault="00AD38C9" w:rsidP="00AD38C9">
      <w:pPr>
        <w:rPr>
          <w:sz w:val="20"/>
          <w:szCs w:val="20"/>
          <w:lang w:val="es-ES"/>
        </w:rPr>
      </w:pPr>
    </w:p>
    <w:p w:rsidR="00AD38C9" w:rsidRPr="004B3F1B" w:rsidRDefault="00AD38C9" w:rsidP="00AD38C9">
      <w:pPr>
        <w:rPr>
          <w:sz w:val="20"/>
          <w:szCs w:val="20"/>
          <w:lang w:val="es-ES"/>
        </w:rPr>
      </w:pPr>
      <w:r w:rsidRPr="004B3F1B">
        <w:rPr>
          <w:sz w:val="20"/>
          <w:szCs w:val="20"/>
          <w:lang w:val="es-ES"/>
        </w:rPr>
        <w:t>Llegadas:</w:t>
      </w:r>
      <w:r>
        <w:rPr>
          <w:sz w:val="20"/>
          <w:szCs w:val="20"/>
          <w:lang w:val="es-ES"/>
        </w:rPr>
        <w:t xml:space="preserve"> Diarias </w:t>
      </w:r>
    </w:p>
    <w:p w:rsidR="00AD38C9" w:rsidRDefault="00AD38C9" w:rsidP="00AD38C9">
      <w:pPr>
        <w:rPr>
          <w:sz w:val="20"/>
          <w:szCs w:val="20"/>
          <w:lang w:val="es-ES"/>
        </w:rPr>
      </w:pPr>
    </w:p>
    <w:p w:rsidR="00AD38C9" w:rsidRPr="00515C01" w:rsidRDefault="00AD38C9" w:rsidP="00AD38C9">
      <w:pPr>
        <w:jc w:val="both"/>
        <w:rPr>
          <w:b/>
          <w:sz w:val="20"/>
          <w:szCs w:val="20"/>
          <w:lang w:val="es-MX"/>
        </w:rPr>
      </w:pPr>
      <w:r w:rsidRPr="00515C01">
        <w:rPr>
          <w:b/>
          <w:sz w:val="20"/>
          <w:szCs w:val="20"/>
          <w:lang w:val="es-MX"/>
        </w:rPr>
        <w:t>Día 1. San José</w:t>
      </w:r>
      <w:r w:rsidRPr="00515C01">
        <w:rPr>
          <w:b/>
          <w:color w:val="FF0000"/>
          <w:sz w:val="20"/>
          <w:szCs w:val="20"/>
          <w:lang w:val="es-MX"/>
        </w:rPr>
        <w:t xml:space="preserve"> </w:t>
      </w:r>
    </w:p>
    <w:p w:rsidR="00AD38C9" w:rsidRDefault="00AD38C9" w:rsidP="00AD38C9">
      <w:pPr>
        <w:jc w:val="both"/>
        <w:rPr>
          <w:sz w:val="20"/>
          <w:szCs w:val="20"/>
          <w:lang w:val="es-ES"/>
        </w:rPr>
      </w:pPr>
      <w:r w:rsidRPr="00CB1668">
        <w:rPr>
          <w:sz w:val="20"/>
          <w:szCs w:val="20"/>
          <w:lang w:val="es-ES"/>
        </w:rPr>
        <w:t>Llegada, recepción y traslado a su hotel.</w:t>
      </w:r>
      <w:r w:rsidR="00D9139B">
        <w:rPr>
          <w:sz w:val="20"/>
          <w:szCs w:val="20"/>
          <w:lang w:val="es-ES"/>
        </w:rPr>
        <w:t xml:space="preserve"> </w:t>
      </w:r>
      <w:r w:rsidRPr="00F95524">
        <w:rPr>
          <w:b/>
          <w:bCs/>
          <w:sz w:val="20"/>
          <w:szCs w:val="20"/>
          <w:lang w:val="es-ES"/>
        </w:rPr>
        <w:t>Alojamiento.</w:t>
      </w:r>
    </w:p>
    <w:p w:rsidR="00AD38C9" w:rsidRDefault="00AD38C9" w:rsidP="00AD38C9">
      <w:pPr>
        <w:jc w:val="both"/>
        <w:rPr>
          <w:sz w:val="20"/>
          <w:szCs w:val="20"/>
          <w:lang w:val="es-ES"/>
        </w:rPr>
      </w:pPr>
    </w:p>
    <w:p w:rsidR="00AD38C9" w:rsidRPr="00B56B0D" w:rsidRDefault="00AD38C9" w:rsidP="00AD38C9">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San José – Arenal  </w:t>
      </w:r>
      <w:r w:rsidRPr="00E16D95">
        <w:rPr>
          <w:b/>
          <w:color w:val="FF0000"/>
          <w:sz w:val="20"/>
          <w:szCs w:val="20"/>
          <w:lang w:val="es-ES"/>
        </w:rPr>
        <w:t>(</w:t>
      </w:r>
      <w:r>
        <w:rPr>
          <w:b/>
          <w:color w:val="FF0000"/>
          <w:sz w:val="20"/>
          <w:szCs w:val="20"/>
          <w:lang w:val="es-ES"/>
        </w:rPr>
        <w:t>Volcán Arenal, Termales</w:t>
      </w:r>
      <w:r w:rsidRPr="00E16D95">
        <w:rPr>
          <w:b/>
          <w:color w:val="FF0000"/>
          <w:sz w:val="20"/>
          <w:szCs w:val="20"/>
          <w:lang w:val="es-ES"/>
        </w:rPr>
        <w:t>)</w:t>
      </w:r>
    </w:p>
    <w:p w:rsidR="00AD38C9" w:rsidRPr="00F95524" w:rsidRDefault="00AD38C9" w:rsidP="00D9139B">
      <w:pPr>
        <w:jc w:val="both"/>
        <w:rPr>
          <w:sz w:val="20"/>
          <w:szCs w:val="20"/>
          <w:lang w:val="es-ES"/>
        </w:rPr>
      </w:pPr>
      <w:r w:rsidRPr="009255AE">
        <w:rPr>
          <w:b/>
          <w:bCs/>
          <w:sz w:val="20"/>
          <w:szCs w:val="20"/>
          <w:lang w:val="es-ES"/>
        </w:rPr>
        <w:t>Desayuno.</w:t>
      </w:r>
      <w:r w:rsidRPr="00CB1668">
        <w:rPr>
          <w:sz w:val="20"/>
          <w:szCs w:val="20"/>
          <w:lang w:val="es-ES"/>
        </w:rPr>
        <w:t xml:space="preserve"> </w:t>
      </w:r>
      <w:r w:rsidR="00D9139B" w:rsidRPr="00D9139B">
        <w:rPr>
          <w:sz w:val="20"/>
          <w:szCs w:val="20"/>
          <w:lang w:val="es-ES"/>
        </w:rPr>
        <w:t>El día hoy realizaremos un recorrido guiado hasta la zona del Volcán Arenal y las aguas termales de Baldi. Sin lugar a duda el atractivo natural más visitado de Costa Rica en el Volcán Arenal. Después un ascenso por la cordillera volcánica central, siendo inevitable realizar una breve parada en el famosísimo pueblo de Sarchí, conocido internacionalmente por sus finas artesanías. Continuando con el recorrido se podrán admirar plantaciones de diversos productos agrícolas, plantas ornamentales y fincas de ganado, hasta llegar al pueblo de La Fortuna donde se disfrutará del almuerzo en un acogedor restaurante justo al frente del Volcán Arenal. Esta excelente ubicación les permitirá, tener la mejor vista en espera de que el Volcán Arenal les complazca con su impresionante cono volcánico casi perfecto. Antes de entrar a los hermosos jardines naturales donde se encuentran las aguas termales. Tendrá la oportunidad de visitar uno de los senderos cercanos al Parque Nacional en busca de tucanes, monos, pizotes y otros animales silvestres. Para cerrar con broche de oro, podrán descansar en las famosas aguas termales de Baldi, aquí se podrán relajar y disfrutar del entorno natural que rodea este inigualable lugar. Tras las relajantes aguas termales, aquí mismo, usted disfrutará de una deliciosa cena estilo buffet para luego continuar al hotel seleccionado en la zona del Volcán Arenal donde se hospedará por las próximas dos noches</w:t>
      </w:r>
      <w:r w:rsidR="00D9139B">
        <w:rPr>
          <w:sz w:val="20"/>
          <w:szCs w:val="20"/>
          <w:lang w:val="es-ES"/>
        </w:rPr>
        <w:t xml:space="preserve">. </w:t>
      </w:r>
      <w:r w:rsidRPr="009255AE">
        <w:rPr>
          <w:b/>
          <w:bCs/>
          <w:sz w:val="20"/>
          <w:szCs w:val="20"/>
          <w:lang w:val="es-ES"/>
        </w:rPr>
        <w:t xml:space="preserve">Alojamiento. </w:t>
      </w:r>
      <w:r>
        <w:rPr>
          <w:sz w:val="20"/>
          <w:szCs w:val="20"/>
          <w:lang w:val="es-ES"/>
        </w:rPr>
        <w:t xml:space="preserve">  </w:t>
      </w:r>
    </w:p>
    <w:p w:rsidR="00AD38C9" w:rsidRDefault="00AD38C9" w:rsidP="00AD38C9">
      <w:pPr>
        <w:jc w:val="both"/>
        <w:rPr>
          <w:sz w:val="20"/>
          <w:szCs w:val="20"/>
          <w:lang w:val="es-ES"/>
        </w:rPr>
      </w:pPr>
    </w:p>
    <w:p w:rsidR="00AD38C9" w:rsidRPr="00B56B0D" w:rsidRDefault="00AD38C9" w:rsidP="00AD38C9">
      <w:pPr>
        <w:jc w:val="both"/>
        <w:rPr>
          <w:b/>
          <w:sz w:val="20"/>
          <w:szCs w:val="20"/>
          <w:lang w:val="es-ES"/>
        </w:rPr>
      </w:pPr>
      <w:r w:rsidRPr="00B56B0D">
        <w:rPr>
          <w:b/>
          <w:sz w:val="20"/>
          <w:szCs w:val="20"/>
          <w:lang w:val="es-ES"/>
        </w:rPr>
        <w:t xml:space="preserve">Día </w:t>
      </w:r>
      <w:r>
        <w:rPr>
          <w:b/>
          <w:sz w:val="20"/>
          <w:szCs w:val="20"/>
          <w:lang w:val="es-ES"/>
        </w:rPr>
        <w:t xml:space="preserve">3. Arenal </w:t>
      </w:r>
      <w:r w:rsidRPr="007E16C1">
        <w:rPr>
          <w:b/>
          <w:color w:val="FF0000"/>
          <w:sz w:val="20"/>
          <w:szCs w:val="20"/>
          <w:lang w:val="es-ES"/>
        </w:rPr>
        <w:t>(</w:t>
      </w:r>
      <w:r>
        <w:rPr>
          <w:b/>
          <w:color w:val="FF0000"/>
          <w:sz w:val="20"/>
          <w:szCs w:val="20"/>
          <w:lang w:val="es-ES"/>
        </w:rPr>
        <w:t>Tour de Tirolesas y góndolas</w:t>
      </w:r>
      <w:r w:rsidRPr="007E16C1">
        <w:rPr>
          <w:b/>
          <w:color w:val="FF0000"/>
          <w:sz w:val="20"/>
          <w:szCs w:val="20"/>
          <w:lang w:val="es-ES"/>
        </w:rPr>
        <w:t>)</w:t>
      </w:r>
    </w:p>
    <w:p w:rsidR="00AD38C9" w:rsidRPr="00D9139B" w:rsidRDefault="00AD38C9" w:rsidP="00AD38C9">
      <w:pPr>
        <w:jc w:val="both"/>
        <w:rPr>
          <w:rFonts w:ascii="Arial" w:eastAsia="MS Mincho" w:hAnsi="Arial" w:cs="Arial"/>
          <w:color w:val="000000"/>
          <w:sz w:val="20"/>
          <w:szCs w:val="20"/>
        </w:rPr>
      </w:pPr>
      <w:r w:rsidRPr="009255AE">
        <w:rPr>
          <w:b/>
          <w:bCs/>
          <w:sz w:val="20"/>
          <w:szCs w:val="20"/>
          <w:lang w:val="es-ES"/>
        </w:rPr>
        <w:t xml:space="preserve">Desayuno. </w:t>
      </w:r>
      <w:r w:rsidRPr="00580BA3">
        <w:rPr>
          <w:sz w:val="20"/>
          <w:szCs w:val="20"/>
          <w:lang w:val="es-ES"/>
        </w:rPr>
        <w:t xml:space="preserve">Disfrute de un paseo suave en las góndolas Sky Tram a través de la selva tropical. </w:t>
      </w:r>
      <w:r w:rsidR="00D9139B" w:rsidRPr="00B3551F">
        <w:rPr>
          <w:rFonts w:ascii="Arial" w:eastAsia="Calibri" w:hAnsi="Arial" w:cs="Arial"/>
          <w:sz w:val="20"/>
          <w:szCs w:val="22"/>
          <w:shd w:val="clear" w:color="auto" w:fill="FFFFFF"/>
        </w:rPr>
        <w:t>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w:t>
      </w:r>
      <w:r w:rsidRPr="00580BA3">
        <w:rPr>
          <w:sz w:val="20"/>
          <w:szCs w:val="20"/>
          <w:lang w:val="es-ES"/>
        </w:rPr>
        <w:t>.</w:t>
      </w:r>
      <w:r w:rsidRPr="009255AE">
        <w:rPr>
          <w:b/>
          <w:bCs/>
          <w:sz w:val="20"/>
          <w:szCs w:val="20"/>
          <w:lang w:val="es-ES"/>
        </w:rPr>
        <w:t xml:space="preserve"> Alojamiento.</w:t>
      </w:r>
      <w:r>
        <w:rPr>
          <w:b/>
          <w:bCs/>
          <w:sz w:val="20"/>
          <w:szCs w:val="20"/>
          <w:lang w:val="es-ES"/>
        </w:rPr>
        <w:t xml:space="preserve"> </w:t>
      </w:r>
    </w:p>
    <w:p w:rsidR="00AD38C9" w:rsidRDefault="00AD38C9" w:rsidP="00AD38C9">
      <w:pPr>
        <w:jc w:val="both"/>
        <w:rPr>
          <w:sz w:val="20"/>
          <w:szCs w:val="20"/>
          <w:lang w:val="es-ES"/>
        </w:rPr>
      </w:pPr>
    </w:p>
    <w:p w:rsidR="00AD38C9" w:rsidRPr="00F36E0B" w:rsidRDefault="00AD38C9" w:rsidP="00AD38C9">
      <w:pPr>
        <w:jc w:val="both"/>
        <w:rPr>
          <w:b/>
          <w:sz w:val="20"/>
          <w:szCs w:val="20"/>
          <w:lang w:val="es-ES"/>
        </w:rPr>
      </w:pPr>
      <w:r w:rsidRPr="00F36E0B">
        <w:rPr>
          <w:b/>
          <w:sz w:val="20"/>
          <w:szCs w:val="20"/>
          <w:lang w:val="es-ES"/>
        </w:rPr>
        <w:t xml:space="preserve">Día 4. </w:t>
      </w:r>
      <w:r>
        <w:rPr>
          <w:b/>
          <w:sz w:val="20"/>
          <w:szCs w:val="20"/>
          <w:lang w:val="es-ES"/>
        </w:rPr>
        <w:t xml:space="preserve">Arenal -Monteverde  </w:t>
      </w:r>
    </w:p>
    <w:p w:rsidR="00AD38C9" w:rsidRDefault="00AD38C9" w:rsidP="00AD38C9">
      <w:pPr>
        <w:jc w:val="both"/>
        <w:rPr>
          <w:sz w:val="20"/>
          <w:szCs w:val="20"/>
          <w:lang w:val="es-ES"/>
        </w:rPr>
      </w:pPr>
      <w:r w:rsidRPr="009255AE">
        <w:rPr>
          <w:b/>
          <w:bCs/>
          <w:sz w:val="20"/>
          <w:szCs w:val="20"/>
          <w:lang w:val="es-ES"/>
        </w:rPr>
        <w:t xml:space="preserve">Desayuno. </w:t>
      </w:r>
      <w:r w:rsidRPr="00580BA3">
        <w:rPr>
          <w:sz w:val="20"/>
          <w:szCs w:val="20"/>
          <w:lang w:val="es-ES"/>
        </w:rPr>
        <w:t>Traslado en bote de Arenal a Monteverde</w:t>
      </w:r>
      <w:r>
        <w:rPr>
          <w:sz w:val="20"/>
          <w:szCs w:val="20"/>
          <w:lang w:val="es-ES"/>
        </w:rPr>
        <w:t xml:space="preserve"> </w:t>
      </w:r>
      <w:r w:rsidRPr="00580BA3">
        <w:rPr>
          <w:sz w:val="20"/>
          <w:szCs w:val="20"/>
          <w:lang w:val="es-ES"/>
        </w:rPr>
        <w:t>Una excelente opción para disfrutar de un pintoresco recorrido de Arenal a</w:t>
      </w:r>
      <w:r>
        <w:rPr>
          <w:sz w:val="20"/>
          <w:szCs w:val="20"/>
          <w:lang w:val="es-ES"/>
        </w:rPr>
        <w:t xml:space="preserve"> </w:t>
      </w:r>
      <w:r w:rsidRPr="00580BA3">
        <w:rPr>
          <w:sz w:val="20"/>
          <w:szCs w:val="20"/>
          <w:lang w:val="es-ES"/>
        </w:rPr>
        <w:t>Monteverde. Vamos a recoger en su hotel en La Fortuna y luego a bordo de un barco</w:t>
      </w:r>
      <w:r>
        <w:rPr>
          <w:sz w:val="20"/>
          <w:szCs w:val="20"/>
          <w:lang w:val="es-ES"/>
        </w:rPr>
        <w:t xml:space="preserve"> </w:t>
      </w:r>
      <w:r w:rsidRPr="00580BA3">
        <w:rPr>
          <w:sz w:val="20"/>
          <w:szCs w:val="20"/>
          <w:lang w:val="es-ES"/>
        </w:rPr>
        <w:t>muy cómodo y seguro; les llevaremos hacia los hoteles de la zona de Monteverde</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AD38C9" w:rsidRDefault="00AD38C9" w:rsidP="00AD38C9">
      <w:pPr>
        <w:jc w:val="both"/>
        <w:rPr>
          <w:sz w:val="20"/>
          <w:szCs w:val="20"/>
          <w:lang w:val="es-ES"/>
        </w:rPr>
      </w:pPr>
    </w:p>
    <w:p w:rsidR="00AD38C9" w:rsidRPr="00580BA3" w:rsidRDefault="00AD38C9" w:rsidP="00AD38C9">
      <w:pPr>
        <w:jc w:val="both"/>
        <w:rPr>
          <w:b/>
          <w:color w:val="FF0000"/>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Monteverde </w:t>
      </w:r>
      <w:r w:rsidRPr="00580BA3">
        <w:rPr>
          <w:b/>
          <w:color w:val="FF0000"/>
          <w:sz w:val="20"/>
          <w:szCs w:val="20"/>
          <w:lang w:val="es-ES"/>
        </w:rPr>
        <w:t xml:space="preserve">(Tour </w:t>
      </w:r>
      <w:r>
        <w:rPr>
          <w:b/>
          <w:color w:val="FF0000"/>
          <w:sz w:val="20"/>
          <w:szCs w:val="20"/>
          <w:lang w:val="es-ES"/>
        </w:rPr>
        <w:t>a la reserva Monteverde</w:t>
      </w:r>
      <w:r w:rsidRPr="00580BA3">
        <w:rPr>
          <w:b/>
          <w:color w:val="FF0000"/>
          <w:sz w:val="20"/>
          <w:szCs w:val="20"/>
          <w:lang w:val="es-ES"/>
        </w:rPr>
        <w:t>)</w:t>
      </w:r>
    </w:p>
    <w:p w:rsidR="00D9139B" w:rsidRPr="00D9139B" w:rsidRDefault="00AD38C9" w:rsidP="00D9139B">
      <w:pPr>
        <w:jc w:val="both"/>
        <w:rPr>
          <w:sz w:val="20"/>
          <w:szCs w:val="20"/>
          <w:lang w:val="es-ES"/>
        </w:rPr>
      </w:pPr>
      <w:r w:rsidRPr="00580BA3">
        <w:rPr>
          <w:b/>
          <w:bCs/>
          <w:sz w:val="20"/>
          <w:szCs w:val="20"/>
          <w:lang w:val="es-ES"/>
        </w:rPr>
        <w:t>Desayuno</w:t>
      </w:r>
      <w:r w:rsidRPr="00580BA3">
        <w:rPr>
          <w:sz w:val="20"/>
          <w:szCs w:val="20"/>
          <w:lang w:val="es-ES"/>
        </w:rPr>
        <w:t xml:space="preserve">. </w:t>
      </w:r>
      <w:r w:rsidR="00D9139B" w:rsidRPr="00D9139B">
        <w:rPr>
          <w:sz w:val="20"/>
          <w:szCs w:val="20"/>
          <w:lang w:val="es-ES"/>
        </w:rPr>
        <w:t>Esta mañana tienen programada la excursión a la Reserva Privada del Bosque Nuboso de Monteverde.</w:t>
      </w:r>
    </w:p>
    <w:p w:rsidR="00AD38C9" w:rsidRPr="00580BA3" w:rsidRDefault="00D9139B" w:rsidP="00D9139B">
      <w:pPr>
        <w:jc w:val="both"/>
        <w:rPr>
          <w:sz w:val="20"/>
          <w:szCs w:val="20"/>
          <w:lang w:val="es-ES"/>
        </w:rPr>
      </w:pPr>
      <w:r w:rsidRPr="00D9139B">
        <w:rPr>
          <w:sz w:val="20"/>
          <w:szCs w:val="20"/>
          <w:lang w:val="es-ES"/>
        </w:rPr>
        <w:t>Monteverde es reconocido mundialmente como el destino perfecto para aquellos que disfrutar de estar rodeados por la naturaleza. La Reserva Biológica Bosque Nuboso Monteverde tiene más de 10,500 hectáreas y se encuentra a 6 km del pueblo de Santa Elena. Ubicado a una altitud entre 1,200 y 1,600 m, este bosque nuboso le permite explorar un tipo diferente de bosque, con la oportunidad de poder hacer su propia comparación entre la biodiversidad de un bosque lluviosos y uno nuboso, confirmando una vez más que Costa Rica está lleno de tesoros naturales. Esta caminata le mostrará los diferentes tipos de ecosistemas que se pueden encontrar en esta región, mientras aprender más sobre la vida silvestre única y endémica de la zona. Igualmente, impresionante es la singular flora del bosque nuboso, como, por ejemplo, orquídeas y bromelias, por mencionar algunas.</w:t>
      </w:r>
      <w:r>
        <w:rPr>
          <w:sz w:val="20"/>
          <w:szCs w:val="20"/>
          <w:lang w:val="es-ES"/>
        </w:rPr>
        <w:t xml:space="preserve"> </w:t>
      </w:r>
      <w:r w:rsidRPr="00D9139B">
        <w:rPr>
          <w:sz w:val="20"/>
          <w:szCs w:val="20"/>
          <w:lang w:val="es-ES"/>
        </w:rPr>
        <w:t xml:space="preserve">Resto de la tarde libre. </w:t>
      </w:r>
      <w:r w:rsidR="00AD38C9" w:rsidRPr="00580BA3">
        <w:rPr>
          <w:b/>
          <w:bCs/>
          <w:sz w:val="20"/>
          <w:szCs w:val="20"/>
          <w:lang w:val="es-ES"/>
        </w:rPr>
        <w:t xml:space="preserve"> Alojamiento</w:t>
      </w:r>
      <w:r w:rsidR="00AD38C9" w:rsidRPr="00580BA3">
        <w:rPr>
          <w:sz w:val="20"/>
          <w:szCs w:val="20"/>
          <w:lang w:val="es-ES"/>
        </w:rPr>
        <w:t xml:space="preserve">.   </w:t>
      </w:r>
    </w:p>
    <w:p w:rsidR="00AD38C9" w:rsidRDefault="00AD38C9" w:rsidP="00AD38C9">
      <w:pPr>
        <w:jc w:val="both"/>
        <w:rPr>
          <w:sz w:val="20"/>
          <w:szCs w:val="20"/>
          <w:lang w:val="es-ES"/>
        </w:rPr>
      </w:pPr>
    </w:p>
    <w:p w:rsidR="00AD38C9" w:rsidRPr="00B56B0D" w:rsidRDefault="00AD38C9" w:rsidP="00AD38C9">
      <w:pPr>
        <w:jc w:val="both"/>
        <w:rPr>
          <w:b/>
          <w:sz w:val="20"/>
          <w:szCs w:val="20"/>
          <w:lang w:val="es-ES"/>
        </w:rPr>
      </w:pPr>
      <w:r w:rsidRPr="00B56B0D">
        <w:rPr>
          <w:b/>
          <w:sz w:val="20"/>
          <w:szCs w:val="20"/>
          <w:lang w:val="es-ES"/>
        </w:rPr>
        <w:t>Día</w:t>
      </w:r>
      <w:r>
        <w:rPr>
          <w:b/>
          <w:sz w:val="20"/>
          <w:szCs w:val="20"/>
          <w:lang w:val="es-ES"/>
        </w:rPr>
        <w:t xml:space="preserve"> 6. </w:t>
      </w:r>
      <w:r w:rsidRPr="00B56B0D">
        <w:rPr>
          <w:b/>
          <w:sz w:val="20"/>
          <w:szCs w:val="20"/>
          <w:lang w:val="es-ES"/>
        </w:rPr>
        <w:t xml:space="preserve"> </w:t>
      </w:r>
      <w:r>
        <w:rPr>
          <w:b/>
          <w:sz w:val="20"/>
          <w:szCs w:val="20"/>
          <w:lang w:val="es-ES"/>
        </w:rPr>
        <w:t xml:space="preserve">Monteverde  - Manuel Antonio   </w:t>
      </w:r>
    </w:p>
    <w:p w:rsidR="00AD38C9" w:rsidRDefault="00D9139B" w:rsidP="00AD38C9">
      <w:pPr>
        <w:jc w:val="both"/>
        <w:rPr>
          <w:b/>
          <w:bCs/>
          <w:sz w:val="20"/>
          <w:szCs w:val="20"/>
          <w:lang w:val="es-ES"/>
        </w:rPr>
      </w:pPr>
      <w:r w:rsidRPr="00D9139B">
        <w:rPr>
          <w:b/>
          <w:bCs/>
          <w:sz w:val="20"/>
          <w:szCs w:val="20"/>
          <w:lang w:val="es-ES"/>
        </w:rPr>
        <w:t>Desayuno.</w:t>
      </w:r>
      <w:r>
        <w:rPr>
          <w:sz w:val="20"/>
          <w:szCs w:val="20"/>
          <w:lang w:val="es-ES"/>
        </w:rPr>
        <w:t xml:space="preserve"> </w:t>
      </w:r>
      <w:r w:rsidR="00AD38C9" w:rsidRPr="00580BA3">
        <w:rPr>
          <w:sz w:val="20"/>
          <w:szCs w:val="20"/>
          <w:lang w:val="es-ES"/>
        </w:rPr>
        <w:t>A la hora indicada traslado regular hacia Manuel Antonio</w:t>
      </w:r>
      <w:r w:rsidR="00AD38C9" w:rsidRPr="00580BA3">
        <w:rPr>
          <w:b/>
          <w:bCs/>
          <w:sz w:val="20"/>
          <w:szCs w:val="20"/>
          <w:lang w:val="es-ES"/>
        </w:rPr>
        <w:t>.</w:t>
      </w:r>
      <w:r w:rsidR="00AD38C9">
        <w:rPr>
          <w:b/>
          <w:bCs/>
          <w:sz w:val="20"/>
          <w:szCs w:val="20"/>
          <w:lang w:val="es-ES"/>
        </w:rPr>
        <w:t xml:space="preserve"> Alojamiento </w:t>
      </w:r>
    </w:p>
    <w:p w:rsidR="00AD38C9" w:rsidRDefault="00AD38C9" w:rsidP="00AD38C9">
      <w:pPr>
        <w:jc w:val="both"/>
        <w:rPr>
          <w:b/>
          <w:bCs/>
          <w:sz w:val="20"/>
          <w:szCs w:val="20"/>
          <w:lang w:val="es-ES"/>
        </w:rPr>
      </w:pPr>
    </w:p>
    <w:p w:rsidR="00AD38C9" w:rsidRDefault="00AD38C9" w:rsidP="00AD38C9">
      <w:pPr>
        <w:jc w:val="both"/>
        <w:rPr>
          <w:b/>
          <w:bCs/>
          <w:color w:val="FF0000"/>
          <w:sz w:val="20"/>
          <w:szCs w:val="20"/>
          <w:lang w:val="es-ES"/>
        </w:rPr>
      </w:pPr>
      <w:r w:rsidRPr="00580BA3">
        <w:rPr>
          <w:b/>
          <w:bCs/>
          <w:sz w:val="20"/>
          <w:szCs w:val="20"/>
          <w:lang w:val="es-ES"/>
        </w:rPr>
        <w:t>Día</w:t>
      </w:r>
      <w:r>
        <w:rPr>
          <w:b/>
          <w:bCs/>
          <w:sz w:val="20"/>
          <w:szCs w:val="20"/>
          <w:lang w:val="es-ES"/>
        </w:rPr>
        <w:t xml:space="preserve"> 7</w:t>
      </w:r>
      <w:r w:rsidRPr="00580BA3">
        <w:rPr>
          <w:b/>
          <w:bCs/>
          <w:sz w:val="20"/>
          <w:szCs w:val="20"/>
          <w:lang w:val="es-ES"/>
        </w:rPr>
        <w:t xml:space="preserve"> . </w:t>
      </w:r>
      <w:r>
        <w:rPr>
          <w:b/>
          <w:bCs/>
          <w:sz w:val="20"/>
          <w:szCs w:val="20"/>
          <w:lang w:val="es-ES"/>
        </w:rPr>
        <w:t xml:space="preserve">Manuel Antonio </w:t>
      </w:r>
      <w:r w:rsidRPr="00580BA3">
        <w:rPr>
          <w:b/>
          <w:bCs/>
          <w:sz w:val="20"/>
          <w:szCs w:val="20"/>
          <w:lang w:val="es-ES"/>
        </w:rPr>
        <w:t xml:space="preserve">  </w:t>
      </w:r>
      <w:r w:rsidRPr="00580BA3">
        <w:rPr>
          <w:b/>
          <w:bCs/>
          <w:color w:val="FF0000"/>
          <w:sz w:val="20"/>
          <w:szCs w:val="20"/>
          <w:lang w:val="es-ES"/>
        </w:rPr>
        <w:t>(Tour Parque Nacional Manuel Antonio)</w:t>
      </w:r>
    </w:p>
    <w:p w:rsidR="00AD38C9" w:rsidRDefault="00AD38C9" w:rsidP="00D9139B">
      <w:pPr>
        <w:jc w:val="both"/>
        <w:rPr>
          <w:b/>
          <w:bCs/>
          <w:sz w:val="20"/>
          <w:szCs w:val="20"/>
          <w:lang w:val="es-ES"/>
        </w:rPr>
      </w:pPr>
      <w:r>
        <w:rPr>
          <w:b/>
          <w:bCs/>
          <w:sz w:val="20"/>
          <w:szCs w:val="20"/>
          <w:lang w:val="es-ES"/>
        </w:rPr>
        <w:t xml:space="preserve">Desayuno. </w:t>
      </w:r>
      <w:r w:rsidR="00D9139B" w:rsidRPr="00D9139B">
        <w:rPr>
          <w:sz w:val="20"/>
          <w:szCs w:val="20"/>
          <w:lang w:val="es-ES"/>
        </w:rPr>
        <w:t>Hoy disfrutaremos de una excursión de medio día al Parque Nacional Manuel Antonio (martes cerrado) que contiene una encantadora combinación de exuberante bosque tropical y bellísimas playas con aguas cristalinas catalogadas en Trip Advisor (Travellers Choice) como una de las mejores playas de Centroamérica. El parque a su vez ha sido reconocido por la Revista Forbes como uno de los doce parques nacionales más bellos del planeta. Dentro del parque hay una gran variedad de vegetación, lagunas, manglares, 109 especies de mamíferos y 184 especies de aves. Usted podrá observar varias especies de aves, reptiles y monos incluyendo el perezoso de tres dedos. Luego de la caminata por los senderos en el parque -si lo desea- puede permanecer por su cuenta un tiempo más para relajarse, disfrutar de la playa y tomar el sol. Además, el resto de del día es libre para disfrutar de las facilidades del hotel, o bien para explorar el área por su cuenta</w:t>
      </w:r>
      <w:r w:rsidRPr="00580BA3">
        <w:rPr>
          <w:sz w:val="20"/>
          <w:szCs w:val="20"/>
          <w:lang w:val="es-ES"/>
        </w:rPr>
        <w:t>.</w:t>
      </w:r>
      <w:r w:rsidRPr="00580BA3">
        <w:rPr>
          <w:b/>
          <w:bCs/>
          <w:sz w:val="20"/>
          <w:szCs w:val="20"/>
          <w:lang w:val="es-ES"/>
        </w:rPr>
        <w:t xml:space="preserve"> Alojamiento </w:t>
      </w:r>
    </w:p>
    <w:p w:rsidR="00AD38C9" w:rsidRDefault="00AD38C9" w:rsidP="00AD38C9">
      <w:pPr>
        <w:jc w:val="both"/>
        <w:rPr>
          <w:b/>
          <w:bCs/>
          <w:sz w:val="20"/>
          <w:szCs w:val="20"/>
          <w:lang w:val="es-ES"/>
        </w:rPr>
      </w:pPr>
    </w:p>
    <w:p w:rsidR="00AD38C9" w:rsidRPr="00580BA3" w:rsidRDefault="00AD38C9" w:rsidP="00AD38C9">
      <w:pPr>
        <w:jc w:val="both"/>
        <w:rPr>
          <w:b/>
          <w:sz w:val="20"/>
          <w:szCs w:val="20"/>
          <w:lang w:val="es-ES"/>
        </w:rPr>
      </w:pPr>
      <w:r w:rsidRPr="00580BA3">
        <w:rPr>
          <w:b/>
          <w:sz w:val="20"/>
          <w:szCs w:val="20"/>
          <w:lang w:val="es-ES"/>
        </w:rPr>
        <w:t>Día</w:t>
      </w:r>
      <w:r>
        <w:rPr>
          <w:b/>
          <w:sz w:val="20"/>
          <w:szCs w:val="20"/>
          <w:lang w:val="es-ES"/>
        </w:rPr>
        <w:t xml:space="preserve"> 8</w:t>
      </w:r>
      <w:r w:rsidRPr="00580BA3">
        <w:rPr>
          <w:b/>
          <w:sz w:val="20"/>
          <w:szCs w:val="20"/>
          <w:lang w:val="es-ES"/>
        </w:rPr>
        <w:t xml:space="preserve">.  Manuel Antonio  </w:t>
      </w:r>
      <w:r>
        <w:rPr>
          <w:b/>
          <w:sz w:val="20"/>
          <w:szCs w:val="20"/>
          <w:lang w:val="es-ES"/>
        </w:rPr>
        <w:t>-</w:t>
      </w:r>
      <w:r w:rsidRPr="00580BA3">
        <w:rPr>
          <w:b/>
          <w:sz w:val="20"/>
          <w:szCs w:val="20"/>
          <w:lang w:val="es-ES"/>
        </w:rPr>
        <w:t xml:space="preserve"> </w:t>
      </w:r>
      <w:r>
        <w:rPr>
          <w:b/>
          <w:sz w:val="20"/>
          <w:szCs w:val="20"/>
          <w:lang w:val="es-ES"/>
        </w:rPr>
        <w:t>San José</w:t>
      </w:r>
    </w:p>
    <w:p w:rsidR="00AD38C9" w:rsidRPr="00580BA3" w:rsidRDefault="00AD38C9" w:rsidP="00AD38C9">
      <w:pPr>
        <w:jc w:val="both"/>
        <w:rPr>
          <w:sz w:val="20"/>
          <w:szCs w:val="20"/>
          <w:lang w:val="es-ES"/>
        </w:rPr>
      </w:pPr>
      <w:r w:rsidRPr="00580BA3">
        <w:rPr>
          <w:sz w:val="20"/>
          <w:szCs w:val="20"/>
          <w:lang w:val="es-ES"/>
        </w:rPr>
        <w:t>A la hora indicada Traslado directo de la zona de Manuel Antonio al Aeropuerto para abordar vuelo con</w:t>
      </w:r>
      <w:r>
        <w:rPr>
          <w:sz w:val="20"/>
          <w:szCs w:val="20"/>
          <w:lang w:val="es-ES"/>
        </w:rPr>
        <w:t xml:space="preserve"> </w:t>
      </w:r>
      <w:r w:rsidRPr="00580BA3">
        <w:rPr>
          <w:sz w:val="20"/>
          <w:szCs w:val="20"/>
          <w:lang w:val="es-ES"/>
        </w:rPr>
        <w:t>destino a la Ciudad de México.</w:t>
      </w:r>
    </w:p>
    <w:p w:rsidR="00AD38C9" w:rsidRPr="00580BA3" w:rsidRDefault="00AD38C9" w:rsidP="00AD38C9">
      <w:pPr>
        <w:jc w:val="both"/>
        <w:rPr>
          <w:b/>
          <w:bCs/>
          <w:sz w:val="20"/>
          <w:szCs w:val="20"/>
          <w:lang w:val="es-ES"/>
        </w:rPr>
      </w:pPr>
    </w:p>
    <w:p w:rsidR="00AD38C9" w:rsidRDefault="00AD38C9" w:rsidP="00AD38C9">
      <w:pPr>
        <w:jc w:val="center"/>
        <w:rPr>
          <w:b/>
          <w:bCs/>
          <w:sz w:val="20"/>
          <w:szCs w:val="20"/>
          <w:lang w:val="es-ES"/>
        </w:rPr>
      </w:pPr>
      <w:r w:rsidRPr="00A032D8">
        <w:rPr>
          <w:b/>
          <w:bCs/>
          <w:sz w:val="20"/>
          <w:szCs w:val="20"/>
          <w:lang w:val="es-ES"/>
        </w:rPr>
        <w:t>FIN DE NUESTROS SERVICIOS</w:t>
      </w:r>
    </w:p>
    <w:p w:rsidR="00AD38C9" w:rsidRPr="00A032D8" w:rsidRDefault="00AD38C9" w:rsidP="00AD38C9">
      <w:pPr>
        <w:jc w:val="both"/>
        <w:rPr>
          <w:b/>
          <w:bCs/>
          <w:sz w:val="20"/>
          <w:szCs w:val="20"/>
          <w:lang w:val="es-ES"/>
        </w:rPr>
      </w:pPr>
    </w:p>
    <w:p w:rsidR="00AD38C9" w:rsidRDefault="00AD38C9" w:rsidP="00AD38C9">
      <w:pPr>
        <w:rPr>
          <w:sz w:val="20"/>
          <w:szCs w:val="20"/>
          <w:lang w:val="es-ES"/>
        </w:rPr>
      </w:pPr>
    </w:p>
    <w:p w:rsidR="00AD38C9" w:rsidRPr="00B56B0D" w:rsidRDefault="00AD38C9" w:rsidP="00AD38C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EB8603D" wp14:editId="1250ECB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D38C9" w:rsidRPr="00F74623" w:rsidRDefault="00AD38C9" w:rsidP="00AD38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8603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AD38C9" w:rsidRPr="00F74623" w:rsidRDefault="00AD38C9" w:rsidP="00AD38C9">
                      <w:pPr>
                        <w:jc w:val="center"/>
                        <w:rPr>
                          <w:b/>
                          <w:i/>
                          <w:lang w:val="es-ES"/>
                        </w:rPr>
                      </w:pPr>
                      <w:r w:rsidRPr="00F74623">
                        <w:rPr>
                          <w:b/>
                          <w:i/>
                          <w:lang w:val="es-ES"/>
                        </w:rPr>
                        <w:t>JULIÁ TOURS INCLUYE:</w:t>
                      </w:r>
                    </w:p>
                  </w:txbxContent>
                </v:textbox>
                <w10:wrap type="square"/>
              </v:rect>
            </w:pict>
          </mc:Fallback>
        </mc:AlternateContent>
      </w:r>
    </w:p>
    <w:p w:rsidR="00AD38C9" w:rsidRPr="00B56B0D" w:rsidRDefault="00AD38C9" w:rsidP="00AD38C9">
      <w:pPr>
        <w:rPr>
          <w:sz w:val="20"/>
          <w:szCs w:val="20"/>
          <w:lang w:val="es-ES"/>
        </w:rPr>
      </w:pPr>
    </w:p>
    <w:p w:rsidR="00AD38C9" w:rsidRPr="002C255C" w:rsidRDefault="00AD38C9" w:rsidP="00AD38C9">
      <w:pPr>
        <w:pStyle w:val="Prrafodelista"/>
        <w:numPr>
          <w:ilvl w:val="0"/>
          <w:numId w:val="3"/>
        </w:numPr>
        <w:tabs>
          <w:tab w:val="left" w:pos="851"/>
        </w:tabs>
        <w:spacing w:after="160" w:line="259" w:lineRule="auto"/>
        <w:rPr>
          <w:sz w:val="20"/>
          <w:szCs w:val="20"/>
        </w:rPr>
      </w:pPr>
      <w:r w:rsidRPr="002C255C">
        <w:rPr>
          <w:sz w:val="20"/>
          <w:szCs w:val="20"/>
        </w:rPr>
        <w:t xml:space="preserve">Traslados privados de entrada y salida del Aeropuerto Juan Santamaría a su hotel </w:t>
      </w:r>
    </w:p>
    <w:p w:rsidR="00AD38C9" w:rsidRDefault="00AD38C9" w:rsidP="00AD38C9">
      <w:pPr>
        <w:pStyle w:val="Prrafodelista"/>
        <w:numPr>
          <w:ilvl w:val="0"/>
          <w:numId w:val="3"/>
        </w:numPr>
        <w:tabs>
          <w:tab w:val="left" w:pos="851"/>
        </w:tabs>
        <w:spacing w:after="160" w:line="259" w:lineRule="auto"/>
        <w:rPr>
          <w:sz w:val="20"/>
          <w:szCs w:val="20"/>
        </w:rPr>
      </w:pPr>
      <w:r w:rsidRPr="002C255C">
        <w:rPr>
          <w:sz w:val="20"/>
          <w:szCs w:val="20"/>
        </w:rPr>
        <w:t>0</w:t>
      </w:r>
      <w:r>
        <w:rPr>
          <w:sz w:val="20"/>
          <w:szCs w:val="20"/>
        </w:rPr>
        <w:t>1</w:t>
      </w:r>
      <w:r w:rsidRPr="002C255C">
        <w:rPr>
          <w:sz w:val="20"/>
          <w:szCs w:val="20"/>
        </w:rPr>
        <w:t xml:space="preserve"> noches de alojamiento en San José con desayunos.</w:t>
      </w:r>
    </w:p>
    <w:p w:rsidR="00AD38C9" w:rsidRDefault="00AD38C9" w:rsidP="00AD38C9">
      <w:pPr>
        <w:pStyle w:val="Prrafodelista"/>
        <w:numPr>
          <w:ilvl w:val="0"/>
          <w:numId w:val="3"/>
        </w:numPr>
        <w:tabs>
          <w:tab w:val="left" w:pos="851"/>
        </w:tabs>
        <w:spacing w:after="160" w:line="259" w:lineRule="auto"/>
        <w:rPr>
          <w:sz w:val="20"/>
          <w:szCs w:val="20"/>
        </w:rPr>
      </w:pPr>
      <w:r>
        <w:rPr>
          <w:sz w:val="20"/>
          <w:szCs w:val="20"/>
        </w:rPr>
        <w:t xml:space="preserve">02 Noches en Arenal con Desayunos </w:t>
      </w:r>
    </w:p>
    <w:p w:rsidR="00AD38C9" w:rsidRDefault="00AD38C9" w:rsidP="00AD38C9">
      <w:pPr>
        <w:pStyle w:val="Prrafodelista"/>
        <w:numPr>
          <w:ilvl w:val="0"/>
          <w:numId w:val="3"/>
        </w:numPr>
        <w:tabs>
          <w:tab w:val="left" w:pos="851"/>
        </w:tabs>
        <w:spacing w:after="160" w:line="259" w:lineRule="auto"/>
        <w:rPr>
          <w:sz w:val="20"/>
          <w:szCs w:val="20"/>
        </w:rPr>
      </w:pPr>
      <w:r>
        <w:rPr>
          <w:sz w:val="20"/>
          <w:szCs w:val="20"/>
        </w:rPr>
        <w:t xml:space="preserve">02 Noches en Monteverde con Desayuno </w:t>
      </w:r>
    </w:p>
    <w:p w:rsidR="00AD38C9" w:rsidRPr="002C255C" w:rsidRDefault="00AD38C9" w:rsidP="00AD38C9">
      <w:pPr>
        <w:pStyle w:val="Prrafodelista"/>
        <w:numPr>
          <w:ilvl w:val="0"/>
          <w:numId w:val="3"/>
        </w:numPr>
        <w:tabs>
          <w:tab w:val="left" w:pos="851"/>
        </w:tabs>
        <w:spacing w:after="160" w:line="259" w:lineRule="auto"/>
        <w:rPr>
          <w:sz w:val="20"/>
          <w:szCs w:val="20"/>
        </w:rPr>
      </w:pPr>
      <w:r>
        <w:rPr>
          <w:sz w:val="20"/>
          <w:szCs w:val="20"/>
        </w:rPr>
        <w:t xml:space="preserve">02 Noches en Manuel Antonio con Desayuno </w:t>
      </w:r>
    </w:p>
    <w:p w:rsidR="00AD38C9" w:rsidRPr="00580BA3" w:rsidRDefault="00AD38C9" w:rsidP="00AD38C9">
      <w:pPr>
        <w:pStyle w:val="Prrafodelista"/>
        <w:numPr>
          <w:ilvl w:val="0"/>
          <w:numId w:val="3"/>
        </w:numPr>
        <w:tabs>
          <w:tab w:val="left" w:pos="851"/>
        </w:tabs>
        <w:spacing w:after="160" w:line="259" w:lineRule="auto"/>
        <w:rPr>
          <w:sz w:val="20"/>
          <w:szCs w:val="20"/>
        </w:rPr>
      </w:pPr>
      <w:r w:rsidRPr="00580BA3">
        <w:rPr>
          <w:sz w:val="20"/>
          <w:szCs w:val="20"/>
        </w:rPr>
        <w:t>Excursión Volcán Arenal y t</w:t>
      </w:r>
      <w:r>
        <w:rPr>
          <w:sz w:val="20"/>
          <w:szCs w:val="20"/>
        </w:rPr>
        <w:t>ermales</w:t>
      </w:r>
    </w:p>
    <w:p w:rsidR="00AD38C9" w:rsidRDefault="00AD38C9" w:rsidP="00AD38C9">
      <w:pPr>
        <w:pStyle w:val="Prrafodelista"/>
        <w:numPr>
          <w:ilvl w:val="0"/>
          <w:numId w:val="3"/>
        </w:numPr>
        <w:tabs>
          <w:tab w:val="left" w:pos="851"/>
        </w:tabs>
        <w:spacing w:after="160" w:line="259" w:lineRule="auto"/>
        <w:rPr>
          <w:sz w:val="20"/>
          <w:szCs w:val="20"/>
        </w:rPr>
      </w:pPr>
      <w:r>
        <w:rPr>
          <w:sz w:val="20"/>
          <w:szCs w:val="20"/>
        </w:rPr>
        <w:t xml:space="preserve">Tour de Tirolesa y Góndolas </w:t>
      </w:r>
    </w:p>
    <w:p w:rsidR="00AD38C9" w:rsidRDefault="00AD38C9" w:rsidP="00AD38C9">
      <w:pPr>
        <w:pStyle w:val="Prrafodelista"/>
        <w:numPr>
          <w:ilvl w:val="0"/>
          <w:numId w:val="3"/>
        </w:numPr>
        <w:tabs>
          <w:tab w:val="left" w:pos="851"/>
        </w:tabs>
        <w:spacing w:after="160" w:line="259" w:lineRule="auto"/>
        <w:rPr>
          <w:sz w:val="20"/>
          <w:szCs w:val="20"/>
        </w:rPr>
      </w:pPr>
      <w:r>
        <w:rPr>
          <w:sz w:val="20"/>
          <w:szCs w:val="20"/>
        </w:rPr>
        <w:t xml:space="preserve">Tour Reserva Monteverde </w:t>
      </w:r>
    </w:p>
    <w:p w:rsidR="00AD38C9" w:rsidRDefault="00AD38C9" w:rsidP="00AD38C9">
      <w:pPr>
        <w:pStyle w:val="Prrafodelista"/>
        <w:numPr>
          <w:ilvl w:val="0"/>
          <w:numId w:val="3"/>
        </w:numPr>
        <w:tabs>
          <w:tab w:val="left" w:pos="851"/>
        </w:tabs>
        <w:spacing w:after="160" w:line="259" w:lineRule="auto"/>
        <w:rPr>
          <w:sz w:val="20"/>
          <w:szCs w:val="20"/>
        </w:rPr>
      </w:pPr>
      <w:r>
        <w:rPr>
          <w:sz w:val="20"/>
          <w:szCs w:val="20"/>
        </w:rPr>
        <w:t>Tour al Parque Nacional Manuel Antonio ( no opera martes)</w:t>
      </w:r>
    </w:p>
    <w:p w:rsidR="00AD38C9" w:rsidRPr="00A07233" w:rsidRDefault="00AD38C9" w:rsidP="00AD38C9">
      <w:pPr>
        <w:pStyle w:val="Prrafodelista"/>
        <w:numPr>
          <w:ilvl w:val="0"/>
          <w:numId w:val="3"/>
        </w:numPr>
        <w:tabs>
          <w:tab w:val="left" w:pos="851"/>
        </w:tabs>
        <w:spacing w:line="259" w:lineRule="auto"/>
        <w:rPr>
          <w:sz w:val="20"/>
          <w:szCs w:val="20"/>
        </w:rPr>
      </w:pPr>
      <w:r w:rsidRPr="00A07233">
        <w:rPr>
          <w:sz w:val="20"/>
          <w:szCs w:val="20"/>
        </w:rPr>
        <w:t xml:space="preserve">Seguro de Asistencia en Viaje Cobertura COVID. </w:t>
      </w:r>
    </w:p>
    <w:p w:rsidR="00AD38C9" w:rsidRPr="00580BA3" w:rsidRDefault="00AD38C9" w:rsidP="00AD38C9">
      <w:pPr>
        <w:tabs>
          <w:tab w:val="left" w:pos="851"/>
        </w:tabs>
        <w:ind w:left="720"/>
        <w:rPr>
          <w:sz w:val="20"/>
          <w:szCs w:val="20"/>
        </w:rPr>
      </w:pPr>
    </w:p>
    <w:p w:rsidR="00AD38C9" w:rsidRPr="00AF0ED0" w:rsidRDefault="00AD38C9" w:rsidP="00AD38C9">
      <w:pPr>
        <w:tabs>
          <w:tab w:val="left" w:pos="851"/>
        </w:tabs>
        <w:ind w:left="360"/>
        <w:rPr>
          <w:sz w:val="20"/>
          <w:szCs w:val="20"/>
        </w:rPr>
      </w:pPr>
    </w:p>
    <w:p w:rsidR="00AD38C9" w:rsidRPr="00F6257A" w:rsidRDefault="00AD38C9" w:rsidP="00AD38C9">
      <w:pPr>
        <w:tabs>
          <w:tab w:val="left" w:pos="851"/>
        </w:tabs>
        <w:rPr>
          <w:sz w:val="20"/>
          <w:szCs w:val="20"/>
        </w:rPr>
      </w:pPr>
    </w:p>
    <w:p w:rsidR="00AD38C9" w:rsidRPr="00B56B0D" w:rsidRDefault="00AD38C9" w:rsidP="00AD38C9">
      <w:pPr>
        <w:ind w:left="567"/>
        <w:rPr>
          <w:b/>
        </w:rPr>
      </w:pPr>
      <w:r w:rsidRPr="00B56B0D">
        <w:rPr>
          <w:b/>
        </w:rPr>
        <w:t>NO Incluye</w:t>
      </w:r>
    </w:p>
    <w:p w:rsidR="00AD38C9" w:rsidRPr="007A1834" w:rsidRDefault="00AD38C9" w:rsidP="00AD38C9">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AD38C9" w:rsidRDefault="00AD38C9" w:rsidP="00AD38C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AD38C9" w:rsidRPr="00B56B0D" w:rsidRDefault="00AD38C9" w:rsidP="00AD38C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AD38C9" w:rsidRPr="00B56B0D" w:rsidRDefault="00AD38C9" w:rsidP="00AD38C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AD38C9" w:rsidRDefault="00AD38C9" w:rsidP="00AD38C9">
      <w:pPr>
        <w:pStyle w:val="Prrafodelista"/>
        <w:numPr>
          <w:ilvl w:val="0"/>
          <w:numId w:val="1"/>
        </w:numPr>
        <w:tabs>
          <w:tab w:val="left" w:pos="851"/>
        </w:tabs>
        <w:spacing w:line="259" w:lineRule="auto"/>
        <w:ind w:left="927"/>
        <w:rPr>
          <w:sz w:val="20"/>
          <w:szCs w:val="20"/>
        </w:rPr>
      </w:pPr>
      <w:r w:rsidRPr="00B56B0D">
        <w:rPr>
          <w:sz w:val="20"/>
          <w:szCs w:val="20"/>
        </w:rPr>
        <w:t>Propinas</w:t>
      </w:r>
    </w:p>
    <w:p w:rsidR="00AD38C9" w:rsidRDefault="00AD38C9" w:rsidP="00AD38C9">
      <w:pPr>
        <w:tabs>
          <w:tab w:val="left" w:pos="851"/>
        </w:tabs>
        <w:rPr>
          <w:sz w:val="20"/>
          <w:szCs w:val="20"/>
        </w:rPr>
      </w:pPr>
    </w:p>
    <w:p w:rsidR="00AD38C9" w:rsidRDefault="00AD38C9" w:rsidP="00AD38C9">
      <w:pPr>
        <w:tabs>
          <w:tab w:val="left" w:pos="851"/>
        </w:tabs>
        <w:rPr>
          <w:sz w:val="20"/>
          <w:szCs w:val="20"/>
        </w:rPr>
      </w:pPr>
    </w:p>
    <w:tbl>
      <w:tblPr>
        <w:tblW w:w="6928" w:type="dxa"/>
        <w:jc w:val="center"/>
        <w:tblCellMar>
          <w:left w:w="70" w:type="dxa"/>
          <w:right w:w="70" w:type="dxa"/>
        </w:tblCellMar>
        <w:tblLook w:val="04A0" w:firstRow="1" w:lastRow="0" w:firstColumn="1" w:lastColumn="0" w:noHBand="0" w:noVBand="1"/>
      </w:tblPr>
      <w:tblGrid>
        <w:gridCol w:w="2386"/>
        <w:gridCol w:w="607"/>
        <w:gridCol w:w="606"/>
        <w:gridCol w:w="606"/>
        <w:gridCol w:w="2723"/>
      </w:tblGrid>
      <w:tr w:rsidR="006A7C68" w:rsidRPr="006A7C68" w:rsidTr="006A7C68">
        <w:trPr>
          <w:trHeight w:val="315"/>
          <w:jc w:val="center"/>
        </w:trPr>
        <w:tc>
          <w:tcPr>
            <w:tcW w:w="6928" w:type="dxa"/>
            <w:gridSpan w:val="5"/>
            <w:tcBorders>
              <w:top w:val="nil"/>
              <w:left w:val="single" w:sz="8" w:space="0" w:color="auto"/>
              <w:bottom w:val="single" w:sz="8" w:space="0" w:color="000000"/>
              <w:right w:val="nil"/>
            </w:tcBorders>
            <w:shd w:val="clear" w:color="000000" w:fill="000000"/>
            <w:noWrap/>
            <w:vAlign w:val="center"/>
            <w:hideMark/>
          </w:tcPr>
          <w:p w:rsidR="006A7C68" w:rsidRPr="006A7C68" w:rsidRDefault="006A7C68" w:rsidP="006A7C68">
            <w:pPr>
              <w:jc w:val="cente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 xml:space="preserve">TARIFAS EN USD POR PERSONA </w:t>
            </w:r>
          </w:p>
        </w:tc>
      </w:tr>
      <w:tr w:rsidR="006A7C68" w:rsidRPr="006A7C68" w:rsidTr="006A7C68">
        <w:trPr>
          <w:trHeight w:val="288"/>
          <w:jc w:val="center"/>
        </w:trPr>
        <w:tc>
          <w:tcPr>
            <w:tcW w:w="4205" w:type="dxa"/>
            <w:gridSpan w:val="4"/>
            <w:tcBorders>
              <w:top w:val="single" w:sz="4" w:space="0" w:color="auto"/>
              <w:left w:val="single" w:sz="4" w:space="0" w:color="auto"/>
              <w:bottom w:val="single" w:sz="4" w:space="0" w:color="auto"/>
              <w:right w:val="single" w:sz="4" w:space="0" w:color="auto"/>
            </w:tcBorders>
            <w:noWrap/>
            <w:vAlign w:val="center"/>
            <w:hideMark/>
          </w:tcPr>
          <w:p w:rsidR="006A7C68" w:rsidRPr="006A7C68" w:rsidRDefault="006A7C68" w:rsidP="006A7C68">
            <w:pPr>
              <w:rPr>
                <w:rFonts w:ascii="Calibri" w:eastAsia="Times New Roman" w:hAnsi="Calibri" w:cs="Calibri"/>
                <w:b/>
                <w:bCs/>
                <w:color w:val="000000"/>
                <w:sz w:val="18"/>
                <w:szCs w:val="18"/>
                <w:lang w:val="es-MX" w:eastAsia="es-MX"/>
              </w:rPr>
            </w:pPr>
            <w:r w:rsidRPr="006A7C68">
              <w:rPr>
                <w:rFonts w:ascii="Calibri" w:eastAsia="Times New Roman" w:hAnsi="Calibri" w:cs="Calibri"/>
                <w:b/>
                <w:bCs/>
                <w:color w:val="000000"/>
                <w:sz w:val="18"/>
                <w:szCs w:val="18"/>
                <w:lang w:val="es-MX" w:eastAsia="es-MX"/>
              </w:rPr>
              <w:t xml:space="preserve">SERVICIOS TERRESTRES EXCLUSIVAMENTE </w:t>
            </w:r>
          </w:p>
        </w:tc>
        <w:tc>
          <w:tcPr>
            <w:tcW w:w="2723" w:type="dxa"/>
            <w:tcBorders>
              <w:top w:val="nil"/>
              <w:left w:val="nil"/>
              <w:bottom w:val="single" w:sz="4" w:space="0" w:color="auto"/>
              <w:right w:val="nil"/>
            </w:tcBorders>
            <w:noWrap/>
            <w:vAlign w:val="center"/>
            <w:hideMark/>
          </w:tcPr>
          <w:p w:rsidR="006A7C68" w:rsidRPr="006A7C68" w:rsidRDefault="006A7C68" w:rsidP="006A7C68">
            <w:pPr>
              <w:jc w:val="right"/>
              <w:rPr>
                <w:rFonts w:ascii="Calibri" w:eastAsia="Times New Roman" w:hAnsi="Calibri" w:cs="Calibri"/>
                <w:b/>
                <w:bCs/>
                <w:color w:val="000000"/>
                <w:sz w:val="18"/>
                <w:szCs w:val="18"/>
                <w:lang w:val="es-MX" w:eastAsia="es-MX"/>
              </w:rPr>
            </w:pPr>
            <w:r w:rsidRPr="006A7C68">
              <w:rPr>
                <w:rFonts w:ascii="Calibri" w:eastAsia="Times New Roman" w:hAnsi="Calibri" w:cs="Calibri"/>
                <w:b/>
                <w:bCs/>
                <w:color w:val="000000"/>
                <w:sz w:val="18"/>
                <w:szCs w:val="18"/>
                <w:lang w:val="es-MX" w:eastAsia="es-MX"/>
              </w:rPr>
              <w:t xml:space="preserve">MINIMO 2 PASAJEROS </w:t>
            </w:r>
          </w:p>
        </w:tc>
      </w:tr>
      <w:tr w:rsidR="006A7C68" w:rsidRPr="006A7C68" w:rsidTr="006A7C68">
        <w:trPr>
          <w:trHeight w:val="240"/>
          <w:jc w:val="center"/>
        </w:trPr>
        <w:tc>
          <w:tcPr>
            <w:tcW w:w="6928" w:type="dxa"/>
            <w:gridSpan w:val="5"/>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A7C68" w:rsidRPr="006A7C68" w:rsidRDefault="006A7C68" w:rsidP="006A7C68">
            <w:pPr>
              <w:jc w:val="cente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05 ENE - 30 NOV 2025</w:t>
            </w:r>
          </w:p>
        </w:tc>
      </w:tr>
      <w:tr w:rsidR="006A7C68" w:rsidRPr="006A7C68" w:rsidTr="006A7C68">
        <w:trPr>
          <w:trHeight w:val="240"/>
          <w:jc w:val="center"/>
        </w:trPr>
        <w:tc>
          <w:tcPr>
            <w:tcW w:w="238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A7C68" w:rsidRPr="006A7C68" w:rsidRDefault="006A7C68" w:rsidP="006A7C68">
            <w:pP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CATEGORIA</w:t>
            </w:r>
          </w:p>
        </w:tc>
        <w:tc>
          <w:tcPr>
            <w:tcW w:w="607" w:type="dxa"/>
            <w:tcBorders>
              <w:top w:val="nil"/>
              <w:left w:val="nil"/>
              <w:bottom w:val="single" w:sz="4" w:space="0" w:color="auto"/>
              <w:right w:val="single" w:sz="4" w:space="0" w:color="auto"/>
            </w:tcBorders>
            <w:shd w:val="clear" w:color="000000" w:fill="000000"/>
            <w:noWrap/>
            <w:vAlign w:val="center"/>
            <w:hideMark/>
          </w:tcPr>
          <w:p w:rsidR="006A7C68" w:rsidRPr="006A7C68" w:rsidRDefault="006A7C68" w:rsidP="006A7C68">
            <w:pPr>
              <w:jc w:val="cente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 xml:space="preserve">DBL </w:t>
            </w:r>
          </w:p>
        </w:tc>
        <w:tc>
          <w:tcPr>
            <w:tcW w:w="606" w:type="dxa"/>
            <w:tcBorders>
              <w:top w:val="nil"/>
              <w:left w:val="nil"/>
              <w:bottom w:val="single" w:sz="4" w:space="0" w:color="auto"/>
              <w:right w:val="single" w:sz="4" w:space="0" w:color="auto"/>
            </w:tcBorders>
            <w:shd w:val="clear" w:color="000000" w:fill="000000"/>
            <w:noWrap/>
            <w:vAlign w:val="center"/>
            <w:hideMark/>
          </w:tcPr>
          <w:p w:rsidR="006A7C68" w:rsidRPr="006A7C68" w:rsidRDefault="006A7C68" w:rsidP="006A7C68">
            <w:pPr>
              <w:jc w:val="cente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TPL</w:t>
            </w:r>
          </w:p>
        </w:tc>
        <w:tc>
          <w:tcPr>
            <w:tcW w:w="606" w:type="dxa"/>
            <w:tcBorders>
              <w:top w:val="nil"/>
              <w:left w:val="nil"/>
              <w:bottom w:val="single" w:sz="4" w:space="0" w:color="auto"/>
              <w:right w:val="single" w:sz="4" w:space="0" w:color="auto"/>
            </w:tcBorders>
            <w:shd w:val="clear" w:color="000000" w:fill="000000"/>
            <w:noWrap/>
            <w:vAlign w:val="center"/>
            <w:hideMark/>
          </w:tcPr>
          <w:p w:rsidR="006A7C68" w:rsidRPr="006A7C68" w:rsidRDefault="006A7C68" w:rsidP="006A7C68">
            <w:pPr>
              <w:jc w:val="cente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SGL</w:t>
            </w:r>
          </w:p>
        </w:tc>
        <w:tc>
          <w:tcPr>
            <w:tcW w:w="2723" w:type="dxa"/>
            <w:tcBorders>
              <w:top w:val="nil"/>
              <w:left w:val="nil"/>
              <w:bottom w:val="single" w:sz="4" w:space="0" w:color="auto"/>
              <w:right w:val="single" w:sz="4" w:space="0" w:color="auto"/>
            </w:tcBorders>
            <w:shd w:val="clear" w:color="000000" w:fill="000000"/>
            <w:noWrap/>
            <w:vAlign w:val="center"/>
            <w:hideMark/>
          </w:tcPr>
          <w:p w:rsidR="006A7C68" w:rsidRPr="006A7C68" w:rsidRDefault="006A7C68" w:rsidP="006A7C68">
            <w:pPr>
              <w:jc w:val="center"/>
              <w:rPr>
                <w:rFonts w:ascii="Calibri" w:eastAsia="Times New Roman" w:hAnsi="Calibri" w:cs="Calibri"/>
                <w:b/>
                <w:bCs/>
                <w:color w:val="FFFFFF"/>
                <w:sz w:val="18"/>
                <w:szCs w:val="18"/>
                <w:lang w:val="es-MX" w:eastAsia="es-MX"/>
              </w:rPr>
            </w:pPr>
            <w:r w:rsidRPr="006A7C68">
              <w:rPr>
                <w:rFonts w:ascii="Calibri" w:eastAsia="Times New Roman" w:hAnsi="Calibri" w:cs="Calibri"/>
                <w:b/>
                <w:bCs/>
                <w:color w:val="FFFFFF"/>
                <w:sz w:val="18"/>
                <w:szCs w:val="18"/>
                <w:lang w:val="es-MX" w:eastAsia="es-MX"/>
              </w:rPr>
              <w:t>MNR</w:t>
            </w:r>
          </w:p>
        </w:tc>
      </w:tr>
      <w:tr w:rsidR="006A7C68" w:rsidRPr="006A7C68" w:rsidTr="006A7C68">
        <w:trPr>
          <w:trHeight w:val="240"/>
          <w:jc w:val="center"/>
        </w:trPr>
        <w:tc>
          <w:tcPr>
            <w:tcW w:w="2386" w:type="dxa"/>
            <w:tcBorders>
              <w:top w:val="single" w:sz="4" w:space="0" w:color="auto"/>
              <w:left w:val="single" w:sz="8" w:space="0" w:color="auto"/>
              <w:bottom w:val="single" w:sz="4" w:space="0" w:color="auto"/>
              <w:right w:val="single" w:sz="4" w:space="0" w:color="auto"/>
            </w:tcBorders>
            <w:noWrap/>
            <w:vAlign w:val="center"/>
            <w:hideMark/>
          </w:tcPr>
          <w:p w:rsidR="006A7C68" w:rsidRPr="006A7C68" w:rsidRDefault="006A7C68" w:rsidP="006A7C68">
            <w:pP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 xml:space="preserve">TURISTA </w:t>
            </w:r>
          </w:p>
        </w:tc>
        <w:tc>
          <w:tcPr>
            <w:tcW w:w="607"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1815</w:t>
            </w:r>
          </w:p>
        </w:tc>
        <w:tc>
          <w:tcPr>
            <w:tcW w:w="606"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1658</w:t>
            </w:r>
          </w:p>
        </w:tc>
        <w:tc>
          <w:tcPr>
            <w:tcW w:w="606"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2540</w:t>
            </w:r>
          </w:p>
        </w:tc>
        <w:tc>
          <w:tcPr>
            <w:tcW w:w="2723"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848</w:t>
            </w:r>
          </w:p>
        </w:tc>
      </w:tr>
      <w:tr w:rsidR="006A7C68" w:rsidRPr="006A7C68" w:rsidTr="006A7C68">
        <w:trPr>
          <w:trHeight w:val="240"/>
          <w:jc w:val="center"/>
        </w:trPr>
        <w:tc>
          <w:tcPr>
            <w:tcW w:w="2386" w:type="dxa"/>
            <w:tcBorders>
              <w:top w:val="single" w:sz="4" w:space="0" w:color="auto"/>
              <w:left w:val="single" w:sz="8" w:space="0" w:color="auto"/>
              <w:bottom w:val="single" w:sz="4" w:space="0" w:color="auto"/>
              <w:right w:val="single" w:sz="4" w:space="0" w:color="auto"/>
            </w:tcBorders>
            <w:noWrap/>
            <w:vAlign w:val="center"/>
            <w:hideMark/>
          </w:tcPr>
          <w:p w:rsidR="006A7C68" w:rsidRPr="006A7C68" w:rsidRDefault="006A7C68" w:rsidP="006A7C68">
            <w:pP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 xml:space="preserve">PRIMERA </w:t>
            </w:r>
          </w:p>
        </w:tc>
        <w:tc>
          <w:tcPr>
            <w:tcW w:w="607"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1947</w:t>
            </w:r>
          </w:p>
        </w:tc>
        <w:tc>
          <w:tcPr>
            <w:tcW w:w="606"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1764</w:t>
            </w:r>
          </w:p>
        </w:tc>
        <w:tc>
          <w:tcPr>
            <w:tcW w:w="606"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2753</w:t>
            </w:r>
          </w:p>
        </w:tc>
        <w:tc>
          <w:tcPr>
            <w:tcW w:w="2723"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color w:val="000000"/>
                <w:sz w:val="18"/>
                <w:szCs w:val="18"/>
                <w:lang w:val="es-MX" w:eastAsia="es-MX"/>
              </w:rPr>
            </w:pPr>
            <w:r w:rsidRPr="006A7C68">
              <w:rPr>
                <w:rFonts w:ascii="Calibri" w:eastAsia="Times New Roman" w:hAnsi="Calibri" w:cs="Calibri"/>
                <w:color w:val="000000"/>
                <w:sz w:val="18"/>
                <w:szCs w:val="18"/>
                <w:lang w:val="es-MX" w:eastAsia="es-MX"/>
              </w:rPr>
              <w:t>958</w:t>
            </w:r>
          </w:p>
        </w:tc>
      </w:tr>
      <w:tr w:rsidR="006A7C68" w:rsidRPr="006A7C68" w:rsidTr="006A7C68">
        <w:trPr>
          <w:trHeight w:val="240"/>
          <w:jc w:val="center"/>
        </w:trPr>
        <w:tc>
          <w:tcPr>
            <w:tcW w:w="2386" w:type="dxa"/>
            <w:tcBorders>
              <w:top w:val="single" w:sz="4" w:space="0" w:color="auto"/>
              <w:left w:val="single" w:sz="8" w:space="0" w:color="auto"/>
              <w:bottom w:val="single" w:sz="4" w:space="0" w:color="auto"/>
              <w:right w:val="single" w:sz="4" w:space="0" w:color="000000"/>
            </w:tcBorders>
            <w:noWrap/>
            <w:vAlign w:val="center"/>
            <w:hideMark/>
          </w:tcPr>
          <w:p w:rsidR="006A7C68" w:rsidRPr="006A7C68" w:rsidRDefault="006A7C68" w:rsidP="006A7C68">
            <w:pPr>
              <w:rPr>
                <w:rFonts w:ascii="Calibri" w:eastAsia="Times New Roman" w:hAnsi="Calibri" w:cs="Calibri"/>
                <w:sz w:val="18"/>
                <w:szCs w:val="18"/>
                <w:lang w:val="es-MX" w:eastAsia="es-MX"/>
              </w:rPr>
            </w:pPr>
            <w:r w:rsidRPr="006A7C68">
              <w:rPr>
                <w:rFonts w:ascii="Calibri" w:eastAsia="Times New Roman" w:hAnsi="Calibri" w:cs="Calibri"/>
                <w:sz w:val="18"/>
                <w:szCs w:val="18"/>
                <w:lang w:val="es-MX" w:eastAsia="es-MX"/>
              </w:rPr>
              <w:t>PRIMERA SUPERIOR</w:t>
            </w:r>
          </w:p>
        </w:tc>
        <w:tc>
          <w:tcPr>
            <w:tcW w:w="607"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sz w:val="18"/>
                <w:szCs w:val="18"/>
                <w:lang w:val="es-MX" w:eastAsia="es-MX"/>
              </w:rPr>
            </w:pPr>
            <w:r w:rsidRPr="006A7C68">
              <w:rPr>
                <w:rFonts w:ascii="Calibri" w:eastAsia="Times New Roman" w:hAnsi="Calibri" w:cs="Calibri"/>
                <w:sz w:val="18"/>
                <w:szCs w:val="18"/>
                <w:lang w:val="es-MX" w:eastAsia="es-MX"/>
              </w:rPr>
              <w:t>2205</w:t>
            </w:r>
          </w:p>
        </w:tc>
        <w:tc>
          <w:tcPr>
            <w:tcW w:w="606"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sz w:val="18"/>
                <w:szCs w:val="18"/>
                <w:lang w:val="es-MX" w:eastAsia="es-MX"/>
              </w:rPr>
            </w:pPr>
            <w:r w:rsidRPr="006A7C68">
              <w:rPr>
                <w:rFonts w:ascii="Calibri" w:eastAsia="Times New Roman" w:hAnsi="Calibri" w:cs="Calibri"/>
                <w:sz w:val="18"/>
                <w:szCs w:val="18"/>
                <w:lang w:val="es-MX" w:eastAsia="es-MX"/>
              </w:rPr>
              <w:t>1930</w:t>
            </w:r>
          </w:p>
        </w:tc>
        <w:tc>
          <w:tcPr>
            <w:tcW w:w="606"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sz w:val="18"/>
                <w:szCs w:val="18"/>
                <w:lang w:val="es-MX" w:eastAsia="es-MX"/>
              </w:rPr>
            </w:pPr>
            <w:r w:rsidRPr="006A7C68">
              <w:rPr>
                <w:rFonts w:ascii="Calibri" w:eastAsia="Times New Roman" w:hAnsi="Calibri" w:cs="Calibri"/>
                <w:sz w:val="18"/>
                <w:szCs w:val="18"/>
                <w:lang w:val="es-MX" w:eastAsia="es-MX"/>
              </w:rPr>
              <w:t>3322</w:t>
            </w:r>
          </w:p>
        </w:tc>
        <w:tc>
          <w:tcPr>
            <w:tcW w:w="2723" w:type="dxa"/>
            <w:tcBorders>
              <w:top w:val="nil"/>
              <w:left w:val="nil"/>
              <w:bottom w:val="single" w:sz="4" w:space="0" w:color="auto"/>
              <w:right w:val="single" w:sz="4" w:space="0" w:color="auto"/>
            </w:tcBorders>
            <w:noWrap/>
            <w:vAlign w:val="center"/>
            <w:hideMark/>
          </w:tcPr>
          <w:p w:rsidR="006A7C68" w:rsidRPr="006A7C68" w:rsidRDefault="006A7C68" w:rsidP="006A7C68">
            <w:pPr>
              <w:jc w:val="center"/>
              <w:rPr>
                <w:rFonts w:ascii="Calibri" w:eastAsia="Times New Roman" w:hAnsi="Calibri" w:cs="Calibri"/>
                <w:sz w:val="18"/>
                <w:szCs w:val="18"/>
                <w:lang w:val="es-MX" w:eastAsia="es-MX"/>
              </w:rPr>
            </w:pPr>
            <w:r w:rsidRPr="006A7C68">
              <w:rPr>
                <w:rFonts w:ascii="Calibri" w:eastAsia="Times New Roman" w:hAnsi="Calibri" w:cs="Calibri"/>
                <w:sz w:val="18"/>
                <w:szCs w:val="18"/>
                <w:lang w:val="es-MX" w:eastAsia="es-MX"/>
              </w:rPr>
              <w:t>742</w:t>
            </w:r>
          </w:p>
        </w:tc>
      </w:tr>
      <w:tr w:rsidR="006A7C68" w:rsidRPr="006A7C68" w:rsidTr="006A7C68">
        <w:trPr>
          <w:trHeight w:val="315"/>
          <w:jc w:val="center"/>
        </w:trPr>
        <w:tc>
          <w:tcPr>
            <w:tcW w:w="6928" w:type="dxa"/>
            <w:gridSpan w:val="5"/>
            <w:tcBorders>
              <w:top w:val="single" w:sz="4" w:space="0" w:color="auto"/>
              <w:left w:val="single" w:sz="8" w:space="0" w:color="auto"/>
              <w:bottom w:val="single" w:sz="4" w:space="0" w:color="auto"/>
              <w:right w:val="nil"/>
            </w:tcBorders>
            <w:noWrap/>
            <w:vAlign w:val="center"/>
            <w:hideMark/>
          </w:tcPr>
          <w:p w:rsidR="006A7C68" w:rsidRPr="006A7C68" w:rsidRDefault="006A7C68" w:rsidP="006A7C68">
            <w:pPr>
              <w:jc w:val="center"/>
              <w:rPr>
                <w:rFonts w:ascii="Calibri" w:eastAsia="Times New Roman" w:hAnsi="Calibri" w:cs="Calibri"/>
                <w:b/>
                <w:bCs/>
                <w:sz w:val="18"/>
                <w:szCs w:val="18"/>
                <w:lang w:val="es-MX" w:eastAsia="es-MX"/>
              </w:rPr>
            </w:pPr>
            <w:r w:rsidRPr="006A7C68">
              <w:rPr>
                <w:rFonts w:ascii="Calibri" w:eastAsia="Times New Roman" w:hAnsi="Calibri" w:cs="Calibri"/>
                <w:b/>
                <w:bCs/>
                <w:sz w:val="18"/>
                <w:szCs w:val="18"/>
                <w:lang w:val="es-MX" w:eastAsia="es-MX"/>
              </w:rPr>
              <w:t>SE CONSIDERA MENOR HASTA LOS 9 AÑOS. MAXIMO 01 MENOR POR HABITACION</w:t>
            </w:r>
          </w:p>
        </w:tc>
      </w:tr>
      <w:tr w:rsidR="006A7C68" w:rsidRPr="006A7C68" w:rsidTr="006A7C68">
        <w:trPr>
          <w:trHeight w:val="315"/>
          <w:jc w:val="center"/>
        </w:trPr>
        <w:tc>
          <w:tcPr>
            <w:tcW w:w="6928" w:type="dxa"/>
            <w:gridSpan w:val="5"/>
            <w:tcBorders>
              <w:top w:val="single" w:sz="4" w:space="0" w:color="auto"/>
              <w:left w:val="single" w:sz="8" w:space="0" w:color="auto"/>
              <w:bottom w:val="single" w:sz="4" w:space="0" w:color="auto"/>
              <w:right w:val="nil"/>
            </w:tcBorders>
            <w:noWrap/>
            <w:vAlign w:val="center"/>
            <w:hideMark/>
          </w:tcPr>
          <w:p w:rsidR="006A7C68" w:rsidRPr="006A7C68" w:rsidRDefault="006A7C68" w:rsidP="006A7C68">
            <w:pPr>
              <w:jc w:val="center"/>
              <w:rPr>
                <w:rFonts w:ascii="Calibri" w:eastAsia="Times New Roman" w:hAnsi="Calibri" w:cs="Calibri"/>
                <w:b/>
                <w:bCs/>
                <w:sz w:val="18"/>
                <w:szCs w:val="18"/>
                <w:lang w:val="es-MX" w:eastAsia="es-MX"/>
              </w:rPr>
            </w:pPr>
            <w:r w:rsidRPr="006A7C68">
              <w:rPr>
                <w:rFonts w:ascii="Calibri" w:eastAsia="Times New Roman" w:hAnsi="Calibri" w:cs="Calibri"/>
                <w:b/>
                <w:bCs/>
                <w:sz w:val="18"/>
                <w:szCs w:val="18"/>
                <w:lang w:val="es-MX" w:eastAsia="es-MX"/>
              </w:rPr>
              <w:t xml:space="preserve">NO APLICA EN EVENTOS ESPECIALES, SEMANA SANTA, VERANO, NAVIDAD Y FIN DE AÑO </w:t>
            </w:r>
          </w:p>
        </w:tc>
      </w:tr>
      <w:tr w:rsidR="006A7C68" w:rsidRPr="006A7C68" w:rsidTr="006A7C68">
        <w:trPr>
          <w:trHeight w:val="315"/>
          <w:jc w:val="center"/>
        </w:trPr>
        <w:tc>
          <w:tcPr>
            <w:tcW w:w="6928" w:type="dxa"/>
            <w:gridSpan w:val="5"/>
            <w:tcBorders>
              <w:top w:val="single" w:sz="4" w:space="0" w:color="auto"/>
              <w:left w:val="single" w:sz="8" w:space="0" w:color="auto"/>
              <w:bottom w:val="single" w:sz="8" w:space="0" w:color="auto"/>
              <w:right w:val="nil"/>
            </w:tcBorders>
            <w:noWrap/>
            <w:vAlign w:val="center"/>
            <w:hideMark/>
          </w:tcPr>
          <w:p w:rsidR="006A7C68" w:rsidRPr="006A7C68" w:rsidRDefault="006A7C68" w:rsidP="006A7C68">
            <w:pPr>
              <w:jc w:val="center"/>
              <w:rPr>
                <w:rFonts w:ascii="Calibri" w:eastAsia="Times New Roman" w:hAnsi="Calibri" w:cs="Calibri"/>
                <w:b/>
                <w:bCs/>
                <w:color w:val="000000"/>
                <w:sz w:val="18"/>
                <w:szCs w:val="18"/>
                <w:lang w:val="es-MX" w:eastAsia="es-MX"/>
              </w:rPr>
            </w:pPr>
            <w:r w:rsidRPr="006A7C68">
              <w:rPr>
                <w:rFonts w:ascii="Calibri" w:eastAsia="Times New Roman" w:hAnsi="Calibri" w:cs="Calibri"/>
                <w:b/>
                <w:bCs/>
                <w:color w:val="000000"/>
                <w:sz w:val="18"/>
                <w:szCs w:val="18"/>
                <w:lang w:val="es-MX" w:eastAsia="es-MX"/>
              </w:rPr>
              <w:t xml:space="preserve">TARIFAS SUJETAS A DISPONIBILIDAD Y CAMBIO SIN PREVIO AVISO </w:t>
            </w:r>
          </w:p>
        </w:tc>
      </w:tr>
    </w:tbl>
    <w:p w:rsidR="00AD38C9" w:rsidRPr="00CF1A05" w:rsidRDefault="00AD38C9" w:rsidP="00AD38C9">
      <w:pPr>
        <w:tabs>
          <w:tab w:val="left" w:pos="851"/>
        </w:tabs>
        <w:rPr>
          <w:sz w:val="20"/>
          <w:szCs w:val="20"/>
          <w:lang w:val="es-MX"/>
        </w:rPr>
      </w:pPr>
    </w:p>
    <w:p w:rsidR="00AD38C9" w:rsidRDefault="00AD38C9" w:rsidP="00AD38C9">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181"/>
        <w:gridCol w:w="1768"/>
        <w:gridCol w:w="2791"/>
      </w:tblGrid>
      <w:tr w:rsidR="00AD38C9" w:rsidRPr="00AD38C9" w:rsidTr="00AD38C9">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D38C9" w:rsidRPr="00AD38C9" w:rsidRDefault="00AD38C9" w:rsidP="00AD38C9">
            <w:pPr>
              <w:jc w:val="center"/>
              <w:rPr>
                <w:rFonts w:ascii="Calibri" w:eastAsia="Times New Roman" w:hAnsi="Calibri" w:cs="Calibri"/>
                <w:b/>
                <w:bCs/>
                <w:color w:val="FFFFFF"/>
                <w:sz w:val="18"/>
                <w:szCs w:val="18"/>
                <w:lang w:val="es-MX" w:eastAsia="es-MX"/>
              </w:rPr>
            </w:pPr>
            <w:r w:rsidRPr="00AD38C9">
              <w:rPr>
                <w:rFonts w:ascii="Calibri" w:eastAsia="Times New Roman" w:hAnsi="Calibri" w:cs="Calibri"/>
                <w:b/>
                <w:bCs/>
                <w:color w:val="FFFFFF"/>
                <w:sz w:val="18"/>
                <w:szCs w:val="18"/>
                <w:lang w:val="es-MX" w:eastAsia="es-MX"/>
              </w:rPr>
              <w:t xml:space="preserve">HOTELES PREVISTOS O SIMILARES </w:t>
            </w:r>
          </w:p>
        </w:tc>
      </w:tr>
      <w:tr w:rsidR="00AD38C9" w:rsidRPr="00AD38C9" w:rsidTr="00AD38C9">
        <w:trPr>
          <w:trHeight w:val="240"/>
          <w:jc w:val="center"/>
        </w:trPr>
        <w:tc>
          <w:tcPr>
            <w:tcW w:w="2181" w:type="dxa"/>
            <w:tcBorders>
              <w:top w:val="nil"/>
              <w:left w:val="single" w:sz="8" w:space="0" w:color="auto"/>
              <w:bottom w:val="single" w:sz="4" w:space="0" w:color="auto"/>
              <w:right w:val="single" w:sz="4" w:space="0" w:color="auto"/>
            </w:tcBorders>
            <w:shd w:val="clear" w:color="000000" w:fill="000000"/>
            <w:noWrap/>
            <w:vAlign w:val="center"/>
            <w:hideMark/>
          </w:tcPr>
          <w:p w:rsidR="00AD38C9" w:rsidRPr="00AD38C9" w:rsidRDefault="00AD38C9" w:rsidP="00AD38C9">
            <w:pPr>
              <w:jc w:val="center"/>
              <w:rPr>
                <w:rFonts w:ascii="Calibri" w:eastAsia="Times New Roman" w:hAnsi="Calibri" w:cs="Calibri"/>
                <w:b/>
                <w:bCs/>
                <w:color w:val="FFFFFF"/>
                <w:sz w:val="18"/>
                <w:szCs w:val="18"/>
                <w:lang w:val="es-MX" w:eastAsia="es-MX"/>
              </w:rPr>
            </w:pPr>
            <w:r w:rsidRPr="00AD38C9">
              <w:rPr>
                <w:rFonts w:ascii="Calibri" w:eastAsia="Times New Roman" w:hAnsi="Calibri" w:cs="Calibri"/>
                <w:b/>
                <w:bCs/>
                <w:color w:val="FFFFFF"/>
                <w:sz w:val="18"/>
                <w:szCs w:val="18"/>
                <w:lang w:val="es-MX" w:eastAsia="es-MX"/>
              </w:rPr>
              <w:t>Categoría</w:t>
            </w:r>
          </w:p>
        </w:tc>
        <w:tc>
          <w:tcPr>
            <w:tcW w:w="1768" w:type="dxa"/>
            <w:tcBorders>
              <w:top w:val="nil"/>
              <w:left w:val="nil"/>
              <w:bottom w:val="single" w:sz="4" w:space="0" w:color="auto"/>
              <w:right w:val="single" w:sz="4" w:space="0" w:color="auto"/>
            </w:tcBorders>
            <w:shd w:val="clear" w:color="000000" w:fill="000000"/>
            <w:noWrap/>
            <w:vAlign w:val="center"/>
            <w:hideMark/>
          </w:tcPr>
          <w:p w:rsidR="00AD38C9" w:rsidRPr="00AD38C9" w:rsidRDefault="00AD38C9" w:rsidP="00AD38C9">
            <w:pPr>
              <w:jc w:val="center"/>
              <w:rPr>
                <w:rFonts w:ascii="Calibri" w:eastAsia="Times New Roman" w:hAnsi="Calibri" w:cs="Calibri"/>
                <w:b/>
                <w:bCs/>
                <w:color w:val="FFFFFF"/>
                <w:sz w:val="18"/>
                <w:szCs w:val="18"/>
                <w:lang w:val="es-MX" w:eastAsia="es-MX"/>
              </w:rPr>
            </w:pPr>
            <w:r w:rsidRPr="00AD38C9">
              <w:rPr>
                <w:rFonts w:ascii="Calibri" w:eastAsia="Times New Roman" w:hAnsi="Calibri" w:cs="Calibri"/>
                <w:b/>
                <w:bCs/>
                <w:color w:val="FFFFFF"/>
                <w:sz w:val="18"/>
                <w:szCs w:val="18"/>
                <w:lang w:val="es-MX" w:eastAsia="es-MX"/>
              </w:rPr>
              <w:t>Ciudad</w:t>
            </w:r>
          </w:p>
        </w:tc>
        <w:tc>
          <w:tcPr>
            <w:tcW w:w="2791" w:type="dxa"/>
            <w:tcBorders>
              <w:top w:val="nil"/>
              <w:left w:val="nil"/>
              <w:bottom w:val="single" w:sz="4" w:space="0" w:color="auto"/>
              <w:right w:val="single" w:sz="8" w:space="0" w:color="auto"/>
            </w:tcBorders>
            <w:shd w:val="clear" w:color="000000" w:fill="000000"/>
            <w:noWrap/>
            <w:vAlign w:val="center"/>
            <w:hideMark/>
          </w:tcPr>
          <w:p w:rsidR="00AD38C9" w:rsidRPr="00AD38C9" w:rsidRDefault="00AD38C9" w:rsidP="00AD38C9">
            <w:pPr>
              <w:jc w:val="center"/>
              <w:rPr>
                <w:rFonts w:ascii="Calibri" w:eastAsia="Times New Roman" w:hAnsi="Calibri" w:cs="Calibri"/>
                <w:b/>
                <w:bCs/>
                <w:color w:val="FFFFFF"/>
                <w:sz w:val="18"/>
                <w:szCs w:val="18"/>
                <w:lang w:val="es-MX" w:eastAsia="es-MX"/>
              </w:rPr>
            </w:pPr>
            <w:r w:rsidRPr="00AD38C9">
              <w:rPr>
                <w:rFonts w:ascii="Calibri" w:eastAsia="Times New Roman" w:hAnsi="Calibri" w:cs="Calibri"/>
                <w:b/>
                <w:bCs/>
                <w:color w:val="FFFFFF"/>
                <w:sz w:val="18"/>
                <w:szCs w:val="18"/>
                <w:lang w:val="es-MX" w:eastAsia="es-MX"/>
              </w:rPr>
              <w:t>Hotel</w:t>
            </w:r>
          </w:p>
        </w:tc>
      </w:tr>
      <w:tr w:rsidR="00AD38C9" w:rsidRPr="00AD38C9" w:rsidTr="00AD38C9">
        <w:trPr>
          <w:trHeight w:val="240"/>
          <w:jc w:val="center"/>
        </w:trPr>
        <w:tc>
          <w:tcPr>
            <w:tcW w:w="2181" w:type="dxa"/>
            <w:vMerge w:val="restart"/>
            <w:tcBorders>
              <w:top w:val="nil"/>
              <w:left w:val="single" w:sz="8" w:space="0" w:color="auto"/>
              <w:bottom w:val="single" w:sz="4" w:space="0" w:color="000000"/>
              <w:right w:val="single" w:sz="4" w:space="0" w:color="auto"/>
            </w:tcBorders>
            <w:noWrap/>
            <w:vAlign w:val="center"/>
            <w:hideMark/>
          </w:tcPr>
          <w:p w:rsidR="00AD38C9" w:rsidRPr="00AD38C9" w:rsidRDefault="00AD38C9" w:rsidP="00AD38C9">
            <w:pPr>
              <w:jc w:val="cente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TURISTA</w:t>
            </w: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 xml:space="preserve">San José </w:t>
            </w:r>
          </w:p>
        </w:tc>
        <w:tc>
          <w:tcPr>
            <w:tcW w:w="2791" w:type="dxa"/>
            <w:tcBorders>
              <w:top w:val="nil"/>
              <w:left w:val="nil"/>
              <w:bottom w:val="single" w:sz="4"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Hotel Country Inn</w:t>
            </w:r>
          </w:p>
        </w:tc>
      </w:tr>
      <w:tr w:rsidR="00AD38C9" w:rsidRPr="00AD38C9" w:rsidTr="00AD38C9">
        <w:trPr>
          <w:trHeight w:val="240"/>
          <w:jc w:val="center"/>
        </w:trPr>
        <w:tc>
          <w:tcPr>
            <w:tcW w:w="2181" w:type="dxa"/>
            <w:vMerge/>
            <w:tcBorders>
              <w:top w:val="nil"/>
              <w:left w:val="single" w:sz="8" w:space="0" w:color="auto"/>
              <w:bottom w:val="single" w:sz="4"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Arenal</w:t>
            </w:r>
          </w:p>
        </w:tc>
        <w:tc>
          <w:tcPr>
            <w:tcW w:w="2791" w:type="dxa"/>
            <w:tcBorders>
              <w:top w:val="nil"/>
              <w:left w:val="nil"/>
              <w:bottom w:val="single" w:sz="4"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Arenal Paraíso</w:t>
            </w:r>
          </w:p>
        </w:tc>
      </w:tr>
      <w:tr w:rsidR="00AD38C9" w:rsidRPr="00AD38C9" w:rsidTr="00AD38C9">
        <w:trPr>
          <w:trHeight w:val="240"/>
          <w:jc w:val="center"/>
        </w:trPr>
        <w:tc>
          <w:tcPr>
            <w:tcW w:w="2181" w:type="dxa"/>
            <w:vMerge/>
            <w:tcBorders>
              <w:top w:val="nil"/>
              <w:left w:val="single" w:sz="8" w:space="0" w:color="auto"/>
              <w:bottom w:val="single" w:sz="4"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Monteverde</w:t>
            </w:r>
          </w:p>
        </w:tc>
        <w:tc>
          <w:tcPr>
            <w:tcW w:w="2791" w:type="dxa"/>
            <w:tcBorders>
              <w:top w:val="nil"/>
              <w:left w:val="nil"/>
              <w:bottom w:val="single" w:sz="4"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Monteverde Country</w:t>
            </w:r>
          </w:p>
        </w:tc>
      </w:tr>
      <w:tr w:rsidR="00AD38C9" w:rsidRPr="00AD38C9" w:rsidTr="00AD38C9">
        <w:trPr>
          <w:trHeight w:val="240"/>
          <w:jc w:val="center"/>
        </w:trPr>
        <w:tc>
          <w:tcPr>
            <w:tcW w:w="2181" w:type="dxa"/>
            <w:vMerge/>
            <w:tcBorders>
              <w:top w:val="nil"/>
              <w:left w:val="single" w:sz="8" w:space="0" w:color="auto"/>
              <w:bottom w:val="single" w:sz="4"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Manuel Antonio</w:t>
            </w:r>
          </w:p>
        </w:tc>
        <w:tc>
          <w:tcPr>
            <w:tcW w:w="2791" w:type="dxa"/>
            <w:tcBorders>
              <w:top w:val="nil"/>
              <w:left w:val="nil"/>
              <w:bottom w:val="single" w:sz="4"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Villas Lirio</w:t>
            </w:r>
          </w:p>
        </w:tc>
      </w:tr>
      <w:tr w:rsidR="00AD38C9" w:rsidRPr="00AD38C9" w:rsidTr="00AD38C9">
        <w:trPr>
          <w:trHeight w:val="252"/>
          <w:jc w:val="center"/>
        </w:trPr>
        <w:tc>
          <w:tcPr>
            <w:tcW w:w="2181" w:type="dxa"/>
            <w:vMerge w:val="restart"/>
            <w:tcBorders>
              <w:top w:val="nil"/>
              <w:left w:val="single" w:sz="8" w:space="0" w:color="auto"/>
              <w:bottom w:val="single" w:sz="8" w:space="0" w:color="000000"/>
              <w:right w:val="single" w:sz="4" w:space="0" w:color="auto"/>
            </w:tcBorders>
            <w:noWrap/>
            <w:vAlign w:val="center"/>
            <w:hideMark/>
          </w:tcPr>
          <w:p w:rsidR="00AD38C9" w:rsidRPr="00AD38C9" w:rsidRDefault="00AD38C9" w:rsidP="00AD38C9">
            <w:pPr>
              <w:jc w:val="cente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PRIMERA</w:t>
            </w: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 xml:space="preserve">San José </w:t>
            </w:r>
          </w:p>
        </w:tc>
        <w:tc>
          <w:tcPr>
            <w:tcW w:w="2791" w:type="dxa"/>
            <w:tcBorders>
              <w:top w:val="nil"/>
              <w:left w:val="nil"/>
              <w:bottom w:val="single" w:sz="4"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Hotel Radisson</w:t>
            </w:r>
          </w:p>
        </w:tc>
      </w:tr>
      <w:tr w:rsidR="00AD38C9" w:rsidRPr="00AD38C9" w:rsidTr="00AD38C9">
        <w:trPr>
          <w:trHeight w:val="315"/>
          <w:jc w:val="center"/>
        </w:trPr>
        <w:tc>
          <w:tcPr>
            <w:tcW w:w="2181" w:type="dxa"/>
            <w:vMerge/>
            <w:tcBorders>
              <w:top w:val="nil"/>
              <w:left w:val="single" w:sz="8" w:space="0" w:color="auto"/>
              <w:bottom w:val="single" w:sz="8"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Arenal</w:t>
            </w:r>
          </w:p>
        </w:tc>
        <w:tc>
          <w:tcPr>
            <w:tcW w:w="2791" w:type="dxa"/>
            <w:tcBorders>
              <w:top w:val="nil"/>
              <w:left w:val="nil"/>
              <w:bottom w:val="nil"/>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Magic Mountain</w:t>
            </w:r>
          </w:p>
        </w:tc>
      </w:tr>
      <w:tr w:rsidR="00AD38C9" w:rsidRPr="00AD38C9" w:rsidTr="00AD38C9">
        <w:trPr>
          <w:trHeight w:val="315"/>
          <w:jc w:val="center"/>
        </w:trPr>
        <w:tc>
          <w:tcPr>
            <w:tcW w:w="2181" w:type="dxa"/>
            <w:vMerge/>
            <w:tcBorders>
              <w:top w:val="nil"/>
              <w:left w:val="single" w:sz="8" w:space="0" w:color="auto"/>
              <w:bottom w:val="single" w:sz="8"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Monteverde</w:t>
            </w:r>
          </w:p>
        </w:tc>
        <w:tc>
          <w:tcPr>
            <w:tcW w:w="2791" w:type="dxa"/>
            <w:tcBorders>
              <w:top w:val="single" w:sz="4" w:space="0" w:color="auto"/>
              <w:left w:val="nil"/>
              <w:bottom w:val="nil"/>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Trapp Family</w:t>
            </w:r>
          </w:p>
        </w:tc>
      </w:tr>
      <w:tr w:rsidR="00AD38C9" w:rsidRPr="00AD38C9" w:rsidTr="00AD38C9">
        <w:trPr>
          <w:trHeight w:val="315"/>
          <w:jc w:val="center"/>
        </w:trPr>
        <w:tc>
          <w:tcPr>
            <w:tcW w:w="2181" w:type="dxa"/>
            <w:vMerge/>
            <w:tcBorders>
              <w:top w:val="nil"/>
              <w:left w:val="single" w:sz="8" w:space="0" w:color="auto"/>
              <w:bottom w:val="single" w:sz="8"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Manuel Antonio</w:t>
            </w:r>
          </w:p>
        </w:tc>
        <w:tc>
          <w:tcPr>
            <w:tcW w:w="2791" w:type="dxa"/>
            <w:tcBorders>
              <w:top w:val="single" w:sz="4" w:space="0" w:color="auto"/>
              <w:left w:val="nil"/>
              <w:bottom w:val="single" w:sz="8"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San Beda</w:t>
            </w:r>
          </w:p>
        </w:tc>
      </w:tr>
      <w:tr w:rsidR="00AD38C9" w:rsidRPr="00AD38C9" w:rsidTr="00AD38C9">
        <w:trPr>
          <w:trHeight w:val="315"/>
          <w:jc w:val="center"/>
        </w:trPr>
        <w:tc>
          <w:tcPr>
            <w:tcW w:w="2181" w:type="dxa"/>
            <w:vMerge w:val="restart"/>
            <w:tcBorders>
              <w:top w:val="nil"/>
              <w:left w:val="single" w:sz="8" w:space="0" w:color="auto"/>
              <w:bottom w:val="single" w:sz="8" w:space="0" w:color="000000"/>
              <w:right w:val="single" w:sz="4" w:space="0" w:color="auto"/>
            </w:tcBorders>
            <w:noWrap/>
            <w:vAlign w:val="center"/>
            <w:hideMark/>
          </w:tcPr>
          <w:p w:rsidR="00AD38C9" w:rsidRPr="00AD38C9" w:rsidRDefault="00AD38C9" w:rsidP="00AD38C9">
            <w:pPr>
              <w:jc w:val="cente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PRIMERA SUPERIOR</w:t>
            </w: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 xml:space="preserve">San José </w:t>
            </w:r>
          </w:p>
        </w:tc>
        <w:tc>
          <w:tcPr>
            <w:tcW w:w="2791" w:type="dxa"/>
            <w:tcBorders>
              <w:top w:val="single" w:sz="4" w:space="0" w:color="auto"/>
              <w:left w:val="nil"/>
              <w:bottom w:val="single" w:sz="4"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Hilton Garden Inn Sabana</w:t>
            </w:r>
          </w:p>
        </w:tc>
      </w:tr>
      <w:tr w:rsidR="00AD38C9" w:rsidRPr="00AD38C9" w:rsidTr="00AD38C9">
        <w:trPr>
          <w:trHeight w:val="300"/>
          <w:jc w:val="center"/>
        </w:trPr>
        <w:tc>
          <w:tcPr>
            <w:tcW w:w="2181" w:type="dxa"/>
            <w:vMerge/>
            <w:tcBorders>
              <w:top w:val="nil"/>
              <w:left w:val="single" w:sz="8" w:space="0" w:color="auto"/>
              <w:bottom w:val="single" w:sz="8"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Arenal</w:t>
            </w:r>
          </w:p>
        </w:tc>
        <w:tc>
          <w:tcPr>
            <w:tcW w:w="2791" w:type="dxa"/>
            <w:tcBorders>
              <w:top w:val="nil"/>
              <w:left w:val="nil"/>
              <w:bottom w:val="nil"/>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Arenal Manoa</w:t>
            </w:r>
          </w:p>
        </w:tc>
      </w:tr>
      <w:tr w:rsidR="00AD38C9" w:rsidRPr="00AD38C9" w:rsidTr="00AD38C9">
        <w:trPr>
          <w:trHeight w:val="315"/>
          <w:jc w:val="center"/>
        </w:trPr>
        <w:tc>
          <w:tcPr>
            <w:tcW w:w="2181" w:type="dxa"/>
            <w:vMerge/>
            <w:tcBorders>
              <w:top w:val="nil"/>
              <w:left w:val="single" w:sz="8" w:space="0" w:color="auto"/>
              <w:bottom w:val="single" w:sz="8"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Monteverde</w:t>
            </w:r>
          </w:p>
        </w:tc>
        <w:tc>
          <w:tcPr>
            <w:tcW w:w="2791" w:type="dxa"/>
            <w:tcBorders>
              <w:top w:val="single" w:sz="4" w:space="0" w:color="auto"/>
              <w:left w:val="nil"/>
              <w:bottom w:val="nil"/>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El establo</w:t>
            </w:r>
          </w:p>
        </w:tc>
      </w:tr>
      <w:tr w:rsidR="00AD38C9" w:rsidRPr="00AD38C9" w:rsidTr="00AD38C9">
        <w:trPr>
          <w:trHeight w:val="300"/>
          <w:jc w:val="center"/>
        </w:trPr>
        <w:tc>
          <w:tcPr>
            <w:tcW w:w="2181" w:type="dxa"/>
            <w:vMerge/>
            <w:tcBorders>
              <w:top w:val="nil"/>
              <w:left w:val="single" w:sz="8" w:space="0" w:color="auto"/>
              <w:bottom w:val="single" w:sz="8" w:space="0" w:color="000000"/>
              <w:right w:val="single" w:sz="4" w:space="0" w:color="auto"/>
            </w:tcBorders>
            <w:vAlign w:val="center"/>
            <w:hideMark/>
          </w:tcPr>
          <w:p w:rsidR="00AD38C9" w:rsidRPr="00AD38C9" w:rsidRDefault="00AD38C9" w:rsidP="00AD38C9">
            <w:pPr>
              <w:rPr>
                <w:rFonts w:ascii="Calibri" w:eastAsia="Times New Roman" w:hAnsi="Calibri" w:cs="Calibri"/>
                <w:color w:val="000000"/>
                <w:sz w:val="18"/>
                <w:szCs w:val="18"/>
                <w:lang w:val="es-MX" w:eastAsia="es-MX"/>
              </w:rPr>
            </w:pPr>
          </w:p>
        </w:tc>
        <w:tc>
          <w:tcPr>
            <w:tcW w:w="1768" w:type="dxa"/>
            <w:tcBorders>
              <w:top w:val="nil"/>
              <w:left w:val="nil"/>
              <w:bottom w:val="single" w:sz="4" w:space="0" w:color="auto"/>
              <w:right w:val="single" w:sz="4"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Manuel Antonio</w:t>
            </w:r>
          </w:p>
        </w:tc>
        <w:tc>
          <w:tcPr>
            <w:tcW w:w="2791" w:type="dxa"/>
            <w:tcBorders>
              <w:top w:val="single" w:sz="4" w:space="0" w:color="auto"/>
              <w:left w:val="nil"/>
              <w:bottom w:val="single" w:sz="8" w:space="0" w:color="auto"/>
              <w:right w:val="single" w:sz="8" w:space="0" w:color="auto"/>
            </w:tcBorders>
            <w:noWrap/>
            <w:vAlign w:val="center"/>
            <w:hideMark/>
          </w:tcPr>
          <w:p w:rsidR="00AD38C9" w:rsidRPr="00AD38C9" w:rsidRDefault="00AD38C9" w:rsidP="00AD38C9">
            <w:pPr>
              <w:rPr>
                <w:rFonts w:ascii="Calibri" w:eastAsia="Times New Roman" w:hAnsi="Calibri" w:cs="Calibri"/>
                <w:color w:val="000000"/>
                <w:sz w:val="18"/>
                <w:szCs w:val="18"/>
                <w:lang w:val="es-MX" w:eastAsia="es-MX"/>
              </w:rPr>
            </w:pPr>
            <w:r w:rsidRPr="00AD38C9">
              <w:rPr>
                <w:rFonts w:ascii="Calibri" w:eastAsia="Times New Roman" w:hAnsi="Calibri" w:cs="Calibri"/>
                <w:color w:val="000000"/>
                <w:sz w:val="18"/>
                <w:szCs w:val="18"/>
                <w:lang w:val="es-MX" w:eastAsia="es-MX"/>
              </w:rPr>
              <w:t xml:space="preserve">Jungle Vista </w:t>
            </w:r>
          </w:p>
        </w:tc>
      </w:tr>
    </w:tbl>
    <w:p w:rsidR="00AD38C9" w:rsidRDefault="00AD38C9" w:rsidP="00AD38C9">
      <w:pPr>
        <w:rPr>
          <w:sz w:val="20"/>
          <w:szCs w:val="20"/>
          <w:lang w:val="es-MX"/>
        </w:rPr>
      </w:pPr>
    </w:p>
    <w:p w:rsidR="00AD38C9" w:rsidRDefault="00AD38C9" w:rsidP="00AD38C9">
      <w:pPr>
        <w:rPr>
          <w:sz w:val="20"/>
          <w:szCs w:val="20"/>
          <w:lang w:val="es-MX"/>
        </w:rPr>
      </w:pPr>
    </w:p>
    <w:p w:rsidR="00AD38C9" w:rsidRPr="00173D5B" w:rsidRDefault="00AD38C9" w:rsidP="00AD38C9">
      <w:pPr>
        <w:rPr>
          <w:rFonts w:eastAsia="Calibri" w:cs="Tahoma"/>
          <w:color w:val="000000" w:themeColor="text1"/>
        </w:rPr>
      </w:pPr>
      <w:r w:rsidRPr="00173D5B">
        <w:rPr>
          <w:rFonts w:eastAsia="Calibri" w:cs="Tahoma"/>
          <w:b/>
          <w:color w:val="000000" w:themeColor="text1"/>
        </w:rPr>
        <w:t>NOTAS IMPORTANTES:</w:t>
      </w:r>
    </w:p>
    <w:p w:rsidR="00AD38C9" w:rsidRPr="006E1AF1" w:rsidRDefault="00AD38C9" w:rsidP="00AD38C9">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AD38C9" w:rsidRPr="006E1AF1" w:rsidRDefault="00AD38C9" w:rsidP="00AD38C9">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AD38C9" w:rsidRPr="006E1AF1" w:rsidRDefault="00AD38C9" w:rsidP="00AD38C9">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AD38C9" w:rsidRDefault="00AD38C9" w:rsidP="00AD38C9">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AD38C9" w:rsidRDefault="00AD38C9" w:rsidP="00AD38C9">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AD38C9" w:rsidRPr="006E1AF1" w:rsidRDefault="00AD38C9" w:rsidP="00AD38C9">
      <w:pPr>
        <w:tabs>
          <w:tab w:val="left" w:pos="851"/>
        </w:tabs>
        <w:rPr>
          <w:sz w:val="20"/>
          <w:szCs w:val="20"/>
        </w:rPr>
      </w:pPr>
    </w:p>
    <w:p w:rsidR="00AD38C9" w:rsidRPr="002C255C" w:rsidRDefault="00AD38C9" w:rsidP="00AD38C9"/>
    <w:p w:rsidR="008A668C" w:rsidRPr="00AD38C9" w:rsidRDefault="008A668C" w:rsidP="00AD38C9"/>
    <w:sectPr w:rsidR="008A668C" w:rsidRPr="00AD38C9" w:rsidSect="00784A40">
      <w:headerReference w:type="default" r:id="rId8"/>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40F7" w:rsidRDefault="004D40F7" w:rsidP="00784A40">
      <w:r>
        <w:separator/>
      </w:r>
    </w:p>
  </w:endnote>
  <w:endnote w:type="continuationSeparator" w:id="0">
    <w:p w:rsidR="004D40F7" w:rsidRDefault="004D40F7"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40F7" w:rsidRDefault="004D40F7" w:rsidP="00784A40">
      <w:r>
        <w:separator/>
      </w:r>
    </w:p>
  </w:footnote>
  <w:footnote w:type="continuationSeparator" w:id="0">
    <w:p w:rsidR="004D40F7" w:rsidRDefault="004D40F7"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B1245"/>
    <w:multiLevelType w:val="hybridMultilevel"/>
    <w:tmpl w:val="296C58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1"/>
  </w:num>
  <w:num w:numId="4" w16cid:durableId="2134322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9620B"/>
    <w:rsid w:val="00107433"/>
    <w:rsid w:val="00126743"/>
    <w:rsid w:val="00225C6C"/>
    <w:rsid w:val="003F3AF9"/>
    <w:rsid w:val="003F4494"/>
    <w:rsid w:val="004638EE"/>
    <w:rsid w:val="004A7654"/>
    <w:rsid w:val="004D40F7"/>
    <w:rsid w:val="005D357F"/>
    <w:rsid w:val="00672188"/>
    <w:rsid w:val="006A7C68"/>
    <w:rsid w:val="00784A40"/>
    <w:rsid w:val="00850AAD"/>
    <w:rsid w:val="008A668C"/>
    <w:rsid w:val="00940C6A"/>
    <w:rsid w:val="009A61B8"/>
    <w:rsid w:val="00A857E9"/>
    <w:rsid w:val="00AC399B"/>
    <w:rsid w:val="00AD38C9"/>
    <w:rsid w:val="00B3076F"/>
    <w:rsid w:val="00B30FAB"/>
    <w:rsid w:val="00B830CD"/>
    <w:rsid w:val="00BC70F8"/>
    <w:rsid w:val="00BF6137"/>
    <w:rsid w:val="00CF1A05"/>
    <w:rsid w:val="00D05D7B"/>
    <w:rsid w:val="00D4712A"/>
    <w:rsid w:val="00D645FD"/>
    <w:rsid w:val="00D77951"/>
    <w:rsid w:val="00D854FD"/>
    <w:rsid w:val="00D9139B"/>
    <w:rsid w:val="00DA29F1"/>
    <w:rsid w:val="00DF5033"/>
    <w:rsid w:val="00E20814"/>
    <w:rsid w:val="00EC08DB"/>
    <w:rsid w:val="00EC4706"/>
    <w:rsid w:val="00F07F08"/>
    <w:rsid w:val="00F745AF"/>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0621">
      <w:bodyDiv w:val="1"/>
      <w:marLeft w:val="0"/>
      <w:marRight w:val="0"/>
      <w:marTop w:val="0"/>
      <w:marBottom w:val="0"/>
      <w:divBdr>
        <w:top w:val="none" w:sz="0" w:space="0" w:color="auto"/>
        <w:left w:val="none" w:sz="0" w:space="0" w:color="auto"/>
        <w:bottom w:val="none" w:sz="0" w:space="0" w:color="auto"/>
        <w:right w:val="none" w:sz="0" w:space="0" w:color="auto"/>
      </w:divBdr>
    </w:div>
    <w:div w:id="70196767">
      <w:bodyDiv w:val="1"/>
      <w:marLeft w:val="0"/>
      <w:marRight w:val="0"/>
      <w:marTop w:val="0"/>
      <w:marBottom w:val="0"/>
      <w:divBdr>
        <w:top w:val="none" w:sz="0" w:space="0" w:color="auto"/>
        <w:left w:val="none" w:sz="0" w:space="0" w:color="auto"/>
        <w:bottom w:val="none" w:sz="0" w:space="0" w:color="auto"/>
        <w:right w:val="none" w:sz="0" w:space="0" w:color="auto"/>
      </w:divBdr>
    </w:div>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560091663">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 w:id="1029836030">
      <w:bodyDiv w:val="1"/>
      <w:marLeft w:val="0"/>
      <w:marRight w:val="0"/>
      <w:marTop w:val="0"/>
      <w:marBottom w:val="0"/>
      <w:divBdr>
        <w:top w:val="none" w:sz="0" w:space="0" w:color="auto"/>
        <w:left w:val="none" w:sz="0" w:space="0" w:color="auto"/>
        <w:bottom w:val="none" w:sz="0" w:space="0" w:color="auto"/>
        <w:right w:val="none" w:sz="0" w:space="0" w:color="auto"/>
      </w:divBdr>
    </w:div>
    <w:div w:id="1179084677">
      <w:bodyDiv w:val="1"/>
      <w:marLeft w:val="0"/>
      <w:marRight w:val="0"/>
      <w:marTop w:val="0"/>
      <w:marBottom w:val="0"/>
      <w:divBdr>
        <w:top w:val="none" w:sz="0" w:space="0" w:color="auto"/>
        <w:left w:val="none" w:sz="0" w:space="0" w:color="auto"/>
        <w:bottom w:val="none" w:sz="0" w:space="0" w:color="auto"/>
        <w:right w:val="none" w:sz="0" w:space="0" w:color="auto"/>
      </w:divBdr>
    </w:div>
    <w:div w:id="201433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D7731-0781-4E44-9239-1F5D5480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1061</Words>
  <Characters>5837</Characters>
  <Application>Microsoft Office Word</Application>
  <DocSecurity>0</DocSecurity>
  <Lines>48</Lines>
  <Paragraphs>13</Paragraphs>
  <ScaleCrop>false</ScaleCrop>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2025-11-03T20:26:00Z</dcterms:created>
  <dcterms:modified xsi:type="dcterms:W3CDTF">2025-11-03T20:26:00Z</dcterms:modified>
</cp:coreProperties>
</file>