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F5314" w:rsidRPr="00EF5314" w:rsidRDefault="003B15E1" w:rsidP="00EF5314">
      <w:pPr>
        <w:jc w:val="center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Conociendo Alaska</w:t>
      </w:r>
    </w:p>
    <w:p w:rsidR="00EF5314" w:rsidRPr="00EF5314" w:rsidRDefault="00EF5314" w:rsidP="00EF5314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EF5314">
        <w:rPr>
          <w:rFonts w:ascii="Calibri" w:hAnsi="Calibri" w:cs="Calibri"/>
          <w:b/>
          <w:sz w:val="32"/>
          <w:szCs w:val="32"/>
          <w:lang w:val="es-ES"/>
        </w:rPr>
        <w:t>0</w:t>
      </w:r>
      <w:r w:rsidR="003B15E1">
        <w:rPr>
          <w:rFonts w:ascii="Calibri" w:hAnsi="Calibri" w:cs="Calibri"/>
          <w:b/>
          <w:sz w:val="32"/>
          <w:szCs w:val="32"/>
          <w:lang w:val="es-ES"/>
        </w:rPr>
        <w:t>7</w:t>
      </w:r>
      <w:r w:rsidRPr="00EF5314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3B15E1">
        <w:rPr>
          <w:rFonts w:ascii="Calibri" w:hAnsi="Calibri" w:cs="Calibri"/>
          <w:b/>
          <w:sz w:val="32"/>
          <w:szCs w:val="32"/>
          <w:lang w:val="es-ES"/>
        </w:rPr>
        <w:t>6</w:t>
      </w:r>
      <w:r w:rsidRPr="00EF5314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EF5314" w:rsidRPr="00EF5314" w:rsidRDefault="00EF5314" w:rsidP="00EF5314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  <w:lang w:val="es-ES"/>
        </w:rPr>
      </w:pPr>
      <w:r w:rsidRPr="00EF5314">
        <w:rPr>
          <w:rFonts w:ascii="Calibri" w:hAnsi="Calibri" w:cs="Calibri"/>
          <w:sz w:val="20"/>
          <w:szCs w:val="20"/>
          <w:lang w:val="es-ES"/>
        </w:rPr>
        <w:t xml:space="preserve">Llegadas: </w:t>
      </w:r>
      <w:r w:rsidR="003B15E1">
        <w:rPr>
          <w:rFonts w:ascii="Calibri" w:hAnsi="Calibri" w:cs="Calibri"/>
          <w:sz w:val="20"/>
          <w:szCs w:val="20"/>
          <w:lang w:val="es-ES"/>
        </w:rPr>
        <w:t>específicas</w:t>
      </w: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EF5314" w:rsidRPr="00EF5314" w:rsidRDefault="00EF5314" w:rsidP="00EF5314">
      <w:pPr>
        <w:rPr>
          <w:rFonts w:ascii="Calibri" w:hAnsi="Calibri" w:cs="Calibri"/>
          <w:b/>
          <w:sz w:val="20"/>
          <w:szCs w:val="20"/>
          <w:lang w:val="es-ES"/>
        </w:rPr>
      </w:pPr>
      <w:r w:rsidRPr="00EF5314">
        <w:rPr>
          <w:rFonts w:ascii="Calibri" w:hAnsi="Calibri" w:cs="Calibri"/>
          <w:b/>
          <w:sz w:val="20"/>
          <w:szCs w:val="20"/>
          <w:lang w:val="es-ES"/>
        </w:rPr>
        <w:t xml:space="preserve">Día 1. Anchorage </w:t>
      </w:r>
    </w:p>
    <w:p w:rsidR="00EF5314" w:rsidRPr="003B15E1" w:rsidRDefault="003B15E1" w:rsidP="003B15E1">
      <w:pPr>
        <w:pStyle w:val="Textosinformato"/>
        <w:jc w:val="both"/>
        <w:rPr>
          <w:rFonts w:ascii="Calibri" w:eastAsia="Calibri" w:hAnsi="Calibri" w:cs="Calibri"/>
          <w:b/>
          <w:sz w:val="20"/>
          <w:lang w:val="es-MX"/>
        </w:rPr>
      </w:pPr>
      <w:r w:rsidRPr="003B15E1">
        <w:rPr>
          <w:rFonts w:ascii="Calibri" w:eastAsia="Calibri" w:hAnsi="Calibri" w:cs="Calibri"/>
          <w:bCs/>
          <w:sz w:val="20"/>
          <w:lang w:val="es-MX"/>
        </w:rPr>
        <w:t>Traslado aeropuerto-hotel. El resto del día es libre.</w:t>
      </w:r>
      <w:r>
        <w:rPr>
          <w:rFonts w:ascii="Calibri" w:eastAsia="Calibri" w:hAnsi="Calibri" w:cs="Calibri"/>
          <w:b/>
          <w:sz w:val="20"/>
          <w:lang w:val="es-MX"/>
        </w:rPr>
        <w:t xml:space="preserve"> </w:t>
      </w:r>
      <w:r w:rsidR="00EF5314" w:rsidRPr="00EF5314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EF5314" w:rsidRPr="00EF5314" w:rsidRDefault="00EF5314" w:rsidP="00EF5314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EF5314" w:rsidRPr="00EF5314" w:rsidRDefault="00EF5314" w:rsidP="00EF5314">
      <w:pPr>
        <w:rPr>
          <w:rFonts w:ascii="Calibri" w:hAnsi="Calibri" w:cs="Calibri"/>
          <w:b/>
          <w:sz w:val="20"/>
          <w:szCs w:val="20"/>
          <w:lang w:val="es-ES"/>
        </w:rPr>
      </w:pPr>
      <w:r w:rsidRPr="00EF5314">
        <w:rPr>
          <w:rFonts w:ascii="Calibri" w:hAnsi="Calibri" w:cs="Calibri"/>
          <w:b/>
          <w:sz w:val="20"/>
          <w:szCs w:val="20"/>
          <w:lang w:val="es-ES"/>
        </w:rPr>
        <w:t xml:space="preserve">Día 2.  Anchorage – </w:t>
      </w:r>
      <w:proofErr w:type="spellStart"/>
      <w:r w:rsidR="003B15E1">
        <w:rPr>
          <w:rFonts w:ascii="Calibri" w:hAnsi="Calibri" w:cs="Calibri"/>
          <w:b/>
          <w:sz w:val="20"/>
          <w:szCs w:val="20"/>
          <w:lang w:val="es-ES"/>
        </w:rPr>
        <w:t>Seward</w:t>
      </w:r>
      <w:proofErr w:type="spellEnd"/>
      <w:r w:rsidR="003B15E1">
        <w:rPr>
          <w:rFonts w:ascii="Calibri" w:hAnsi="Calibri" w:cs="Calibri"/>
          <w:b/>
          <w:sz w:val="20"/>
          <w:szCs w:val="20"/>
          <w:lang w:val="es-ES"/>
        </w:rPr>
        <w:t xml:space="preserve"> </w:t>
      </w:r>
      <w:r w:rsidR="003B15E1" w:rsidRPr="003B15E1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(Crucero por los fiordos del Parque Nacional </w:t>
      </w:r>
      <w:proofErr w:type="spellStart"/>
      <w:r w:rsidR="003B15E1" w:rsidRPr="003B15E1">
        <w:rPr>
          <w:rFonts w:ascii="Calibri" w:hAnsi="Calibri" w:cs="Calibri"/>
          <w:bCs/>
          <w:i/>
          <w:iCs/>
          <w:sz w:val="20"/>
          <w:szCs w:val="20"/>
          <w:lang w:val="es-ES"/>
        </w:rPr>
        <w:t>Kenai</w:t>
      </w:r>
      <w:proofErr w:type="spellEnd"/>
      <w:r w:rsidR="003B15E1" w:rsidRPr="003B15E1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) </w:t>
      </w:r>
      <w:r w:rsidR="003B15E1">
        <w:rPr>
          <w:rFonts w:ascii="Calibri" w:hAnsi="Calibri" w:cs="Calibri"/>
          <w:b/>
          <w:sz w:val="20"/>
          <w:szCs w:val="20"/>
          <w:lang w:val="es-ES"/>
        </w:rPr>
        <w:t xml:space="preserve">– Anchorage </w:t>
      </w:r>
    </w:p>
    <w:p w:rsidR="00EF5314" w:rsidRPr="003B15E1" w:rsidRDefault="003B15E1" w:rsidP="003B15E1">
      <w:pPr>
        <w:jc w:val="both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b/>
          <w:bCs/>
          <w:sz w:val="20"/>
          <w:szCs w:val="20"/>
          <w:lang w:val="es-MX"/>
        </w:rPr>
        <w:t xml:space="preserve">Desayuno. </w:t>
      </w:r>
      <w:r w:rsidRPr="003B15E1">
        <w:rPr>
          <w:rFonts w:ascii="Calibri" w:hAnsi="Calibri" w:cs="Calibri"/>
          <w:sz w:val="20"/>
          <w:szCs w:val="20"/>
          <w:lang w:val="es-MX"/>
        </w:rPr>
        <w:t xml:space="preserve">Desde su hotel comienza su aventura por la panorámica Península de </w:t>
      </w:r>
      <w:proofErr w:type="spellStart"/>
      <w:r w:rsidRPr="003B15E1">
        <w:rPr>
          <w:rFonts w:ascii="Calibri" w:hAnsi="Calibri" w:cs="Calibri"/>
          <w:sz w:val="20"/>
          <w:szCs w:val="20"/>
          <w:lang w:val="es-MX"/>
        </w:rPr>
        <w:t>Kenai</w:t>
      </w:r>
      <w:proofErr w:type="spellEnd"/>
      <w:r w:rsidRPr="003B15E1">
        <w:rPr>
          <w:rFonts w:ascii="Calibri" w:hAnsi="Calibri" w:cs="Calibri"/>
          <w:sz w:val="20"/>
          <w:szCs w:val="20"/>
          <w:lang w:val="es-MX"/>
        </w:rPr>
        <w:t xml:space="preserve"> y el Parque Estatal de </w:t>
      </w:r>
      <w:proofErr w:type="spellStart"/>
      <w:r w:rsidRPr="003B15E1">
        <w:rPr>
          <w:rFonts w:ascii="Calibri" w:hAnsi="Calibri" w:cs="Calibri"/>
          <w:sz w:val="20"/>
          <w:szCs w:val="20"/>
          <w:lang w:val="es-MX"/>
        </w:rPr>
        <w:t>Chugach</w:t>
      </w:r>
      <w:proofErr w:type="spellEnd"/>
      <w:r w:rsidRPr="003B15E1">
        <w:rPr>
          <w:rFonts w:ascii="Calibri" w:hAnsi="Calibri" w:cs="Calibri"/>
          <w:sz w:val="20"/>
          <w:szCs w:val="20"/>
          <w:lang w:val="es-MX"/>
        </w:rPr>
        <w:t>. En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3B15E1">
        <w:rPr>
          <w:rFonts w:ascii="Calibri" w:hAnsi="Calibri" w:cs="Calibri"/>
          <w:sz w:val="20"/>
          <w:szCs w:val="20"/>
          <w:lang w:val="es-MX"/>
        </w:rPr>
        <w:t xml:space="preserve">cada curva descubrirá un impresionable paisaje. En </w:t>
      </w:r>
      <w:proofErr w:type="spellStart"/>
      <w:r w:rsidRPr="003B15E1">
        <w:rPr>
          <w:rFonts w:ascii="Calibri" w:hAnsi="Calibri" w:cs="Calibri"/>
          <w:sz w:val="20"/>
          <w:szCs w:val="20"/>
          <w:lang w:val="es-MX"/>
        </w:rPr>
        <w:t>Seward</w:t>
      </w:r>
      <w:proofErr w:type="spellEnd"/>
      <w:r w:rsidRPr="003B15E1">
        <w:rPr>
          <w:rFonts w:ascii="Calibri" w:hAnsi="Calibri" w:cs="Calibri"/>
          <w:sz w:val="20"/>
          <w:szCs w:val="20"/>
          <w:lang w:val="es-MX"/>
        </w:rPr>
        <w:t xml:space="preserve"> abordara un crucero por los fiordos del Parque Nacional </w:t>
      </w:r>
      <w:proofErr w:type="spellStart"/>
      <w:r w:rsidRPr="003B15E1">
        <w:rPr>
          <w:rFonts w:ascii="Calibri" w:hAnsi="Calibri" w:cs="Calibri"/>
          <w:sz w:val="20"/>
          <w:szCs w:val="20"/>
          <w:lang w:val="es-MX"/>
        </w:rPr>
        <w:t>Kenai</w:t>
      </w:r>
      <w:proofErr w:type="spellEnd"/>
      <w:r w:rsidRPr="003B15E1">
        <w:rPr>
          <w:rFonts w:ascii="Calibri" w:hAnsi="Calibri" w:cs="Calibri"/>
          <w:sz w:val="20"/>
          <w:szCs w:val="20"/>
          <w:lang w:val="es-MX"/>
        </w:rPr>
        <w:t>. Al terminar el crucero regreso por carretera a Anchorage</w:t>
      </w:r>
      <w:r w:rsidRPr="003B15E1">
        <w:rPr>
          <w:rFonts w:ascii="Calibri" w:hAnsi="Calibri" w:cs="Calibri"/>
          <w:b/>
          <w:bCs/>
          <w:sz w:val="20"/>
          <w:szCs w:val="20"/>
          <w:lang w:val="es-MX"/>
        </w:rPr>
        <w:t xml:space="preserve">. </w:t>
      </w:r>
      <w:r w:rsidR="00EF5314" w:rsidRPr="00EF5314">
        <w:rPr>
          <w:rFonts w:ascii="Calibri" w:hAnsi="Calibri" w:cs="Calibri"/>
          <w:b/>
          <w:bCs/>
          <w:sz w:val="20"/>
          <w:szCs w:val="20"/>
          <w:lang w:val="es-ES"/>
        </w:rPr>
        <w:t xml:space="preserve">Alojamiento en </w:t>
      </w:r>
      <w:r>
        <w:rPr>
          <w:rFonts w:ascii="Calibri" w:hAnsi="Calibri" w:cs="Calibri"/>
          <w:b/>
          <w:bCs/>
          <w:sz w:val="20"/>
          <w:szCs w:val="20"/>
          <w:lang w:val="es-ES"/>
        </w:rPr>
        <w:t xml:space="preserve">Anchorage. </w:t>
      </w:r>
    </w:p>
    <w:p w:rsidR="00EF5314" w:rsidRPr="00EF5314" w:rsidRDefault="00EF5314" w:rsidP="00EF5314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EF5314" w:rsidRPr="003B15E1" w:rsidRDefault="00EF5314" w:rsidP="00EF5314">
      <w:pPr>
        <w:rPr>
          <w:rFonts w:ascii="Calibri" w:hAnsi="Calibri" w:cs="Calibri"/>
          <w:b/>
          <w:sz w:val="20"/>
          <w:szCs w:val="20"/>
          <w:lang w:val="es-MX"/>
        </w:rPr>
      </w:pPr>
      <w:r w:rsidRPr="00EF5314">
        <w:rPr>
          <w:rFonts w:ascii="Calibri" w:hAnsi="Calibri" w:cs="Calibri"/>
          <w:b/>
          <w:sz w:val="20"/>
          <w:szCs w:val="20"/>
          <w:lang w:val="es-MX"/>
        </w:rPr>
        <w:t>Día 3.</w:t>
      </w:r>
      <w:r w:rsidR="003B15E1">
        <w:rPr>
          <w:rFonts w:ascii="Calibri" w:hAnsi="Calibri" w:cs="Calibri"/>
          <w:b/>
          <w:sz w:val="20"/>
          <w:szCs w:val="20"/>
          <w:lang w:val="es-MX"/>
        </w:rPr>
        <w:t xml:space="preserve"> Anchorage – Denali </w:t>
      </w:r>
      <w:r w:rsidR="003B15E1">
        <w:rPr>
          <w:rFonts w:ascii="Calibri" w:hAnsi="Calibri" w:cs="Calibri"/>
          <w:bCs/>
          <w:i/>
          <w:iCs/>
          <w:sz w:val="20"/>
          <w:szCs w:val="20"/>
          <w:lang w:val="es-MX"/>
        </w:rPr>
        <w:t>(Tour de ciudad + Visita Parque Nacional Denali)</w:t>
      </w:r>
    </w:p>
    <w:p w:rsidR="003B15E1" w:rsidRPr="003B15E1" w:rsidRDefault="00EF5314" w:rsidP="003B15E1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3B15E1">
        <w:rPr>
          <w:rFonts w:ascii="Calibri" w:eastAsia="Calibri" w:hAnsi="Calibri" w:cs="Calibri"/>
          <w:b/>
          <w:bCs/>
          <w:sz w:val="20"/>
          <w:lang w:val="es-MX"/>
        </w:rPr>
        <w:t>Desayuno.</w:t>
      </w:r>
      <w:r w:rsidRP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Tour de la ciudad de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Anchorage y emparedemos nuestra esperada ruta al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Parque Nacional Denali. En haremos una visita</w:t>
      </w:r>
    </w:p>
    <w:p w:rsidR="00EF5314" w:rsidRPr="00EF5314" w:rsidRDefault="003B15E1" w:rsidP="003B15E1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3B15E1">
        <w:rPr>
          <w:rFonts w:ascii="Calibri" w:eastAsia="Calibri" w:hAnsi="Calibri" w:cs="Calibri"/>
          <w:sz w:val="20"/>
          <w:lang w:val="es-MX"/>
        </w:rPr>
        <w:t xml:space="preserve">panorámica del colorido pueblo de </w:t>
      </w:r>
      <w:proofErr w:type="spellStart"/>
      <w:r w:rsidRPr="003B15E1">
        <w:rPr>
          <w:rFonts w:ascii="Calibri" w:eastAsia="Calibri" w:hAnsi="Calibri" w:cs="Calibri"/>
          <w:sz w:val="20"/>
          <w:lang w:val="es-MX"/>
        </w:rPr>
        <w:t>Talkeetna</w:t>
      </w:r>
      <w:proofErr w:type="spellEnd"/>
      <w:r w:rsidRPr="003B15E1">
        <w:rPr>
          <w:rFonts w:ascii="Calibri" w:eastAsia="Calibri" w:hAnsi="Calibri" w:cs="Calibri"/>
          <w:sz w:val="20"/>
          <w:lang w:val="es-MX"/>
        </w:rPr>
        <w:t xml:space="preserve">. </w:t>
      </w:r>
      <w:r w:rsidR="00EF5314" w:rsidRPr="00EF5314">
        <w:rPr>
          <w:rFonts w:ascii="Calibri" w:eastAsia="Calibri" w:hAnsi="Calibri" w:cs="Calibri"/>
          <w:b/>
          <w:bCs/>
          <w:sz w:val="20"/>
          <w:lang w:val="es-MX"/>
        </w:rPr>
        <w:t xml:space="preserve">Alojamiento en </w:t>
      </w:r>
      <w:r>
        <w:rPr>
          <w:rFonts w:ascii="Calibri" w:eastAsia="Calibri" w:hAnsi="Calibri" w:cs="Calibri"/>
          <w:b/>
          <w:bCs/>
          <w:sz w:val="20"/>
          <w:lang w:val="es-MX"/>
        </w:rPr>
        <w:t xml:space="preserve">Denali. </w:t>
      </w:r>
    </w:p>
    <w:p w:rsidR="00EF5314" w:rsidRPr="00EF5314" w:rsidRDefault="00EF5314" w:rsidP="00EF5314">
      <w:pPr>
        <w:pStyle w:val="Textosinformato"/>
        <w:jc w:val="both"/>
        <w:rPr>
          <w:rFonts w:ascii="Calibri" w:eastAsia="Calibri" w:hAnsi="Calibri" w:cs="Calibri"/>
          <w:b/>
          <w:sz w:val="20"/>
          <w:lang w:val="es-MX"/>
        </w:rPr>
      </w:pPr>
    </w:p>
    <w:p w:rsidR="00EF5314" w:rsidRPr="00EF5314" w:rsidRDefault="00EF5314" w:rsidP="00EF5314">
      <w:pPr>
        <w:rPr>
          <w:rFonts w:ascii="Calibri" w:hAnsi="Calibri" w:cs="Calibri"/>
          <w:b/>
          <w:color w:val="FF0000"/>
          <w:sz w:val="20"/>
          <w:szCs w:val="20"/>
          <w:lang w:val="es-MX"/>
        </w:rPr>
      </w:pPr>
      <w:r w:rsidRPr="00EF5314">
        <w:rPr>
          <w:rFonts w:ascii="Calibri" w:hAnsi="Calibri" w:cs="Calibri"/>
          <w:b/>
          <w:sz w:val="20"/>
          <w:szCs w:val="20"/>
          <w:lang w:val="es-ES"/>
        </w:rPr>
        <w:t xml:space="preserve">Día 4. </w:t>
      </w:r>
      <w:r w:rsidR="003B15E1">
        <w:rPr>
          <w:rFonts w:ascii="Calibri" w:hAnsi="Calibri" w:cs="Calibri"/>
          <w:b/>
          <w:sz w:val="20"/>
          <w:szCs w:val="20"/>
          <w:lang w:val="es-MX"/>
        </w:rPr>
        <w:t xml:space="preserve">Denali </w:t>
      </w:r>
      <w:r w:rsidR="003B15E1" w:rsidRPr="003B15E1">
        <w:rPr>
          <w:rFonts w:ascii="Calibri" w:hAnsi="Calibri" w:cs="Calibri"/>
          <w:bCs/>
          <w:i/>
          <w:iCs/>
          <w:sz w:val="20"/>
          <w:szCs w:val="20"/>
          <w:lang w:val="es-MX"/>
        </w:rPr>
        <w:t>(Tour Parque Nacional Denali)</w:t>
      </w:r>
    </w:p>
    <w:p w:rsidR="00EF5314" w:rsidRPr="00EF5314" w:rsidRDefault="00EF5314" w:rsidP="003B15E1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EF5314">
        <w:rPr>
          <w:rFonts w:ascii="Calibri" w:eastAsia="Calibri" w:hAnsi="Calibri" w:cs="Calibri"/>
          <w:b/>
          <w:bCs/>
          <w:sz w:val="20"/>
          <w:lang w:val="es-MX"/>
        </w:rPr>
        <w:t>Desayuno.</w:t>
      </w:r>
      <w:r w:rsidRPr="00EF5314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Tour donde podrá apreciar la vida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silvestre Alaska, disfrutará de los diferentes paisajes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incrustados en variados ecosistemas. Denali ha sido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designado como reserva natural y tiene un área de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6,000,000 de acres cuadrados (2,428,1123 hectáreas).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Tendrá oportunidad de ver los interminables valles y los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bellos colores que los cubren. Con suerte y puede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observar y admirar a los 5 principales mamíferos de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Alaska, lobo, cabra salvaje, caribú, alce y al</w:t>
      </w:r>
      <w:r w:rsidR="003B15E1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lang w:val="es-MX"/>
        </w:rPr>
        <w:t>impresionante oso pardo. Tarde libre</w:t>
      </w:r>
      <w:r w:rsidR="003B15E1">
        <w:rPr>
          <w:rFonts w:ascii="Calibri" w:eastAsia="Calibri" w:hAnsi="Calibri" w:cs="Calibri"/>
          <w:sz w:val="20"/>
          <w:lang w:val="es-MX"/>
        </w:rPr>
        <w:t xml:space="preserve">. </w:t>
      </w:r>
      <w:r w:rsidRPr="00EF5314">
        <w:rPr>
          <w:rFonts w:ascii="Calibri" w:eastAsia="Calibri" w:hAnsi="Calibri" w:cs="Calibri"/>
          <w:b/>
          <w:bCs/>
          <w:sz w:val="20"/>
          <w:lang w:val="es-MX"/>
        </w:rPr>
        <w:t xml:space="preserve">Alojamiento en </w:t>
      </w:r>
      <w:r w:rsidR="003B15E1">
        <w:rPr>
          <w:rFonts w:ascii="Calibri" w:eastAsia="Calibri" w:hAnsi="Calibri" w:cs="Calibri"/>
          <w:b/>
          <w:bCs/>
          <w:sz w:val="20"/>
          <w:lang w:val="es-MX"/>
        </w:rPr>
        <w:t>Denali.</w:t>
      </w:r>
      <w:r w:rsidRPr="00EF5314">
        <w:rPr>
          <w:rFonts w:ascii="Calibri" w:eastAsia="Calibri" w:hAnsi="Calibri" w:cs="Calibri"/>
          <w:sz w:val="20"/>
          <w:lang w:val="es-MX"/>
        </w:rPr>
        <w:t xml:space="preserve"> </w:t>
      </w:r>
    </w:p>
    <w:p w:rsidR="00EF5314" w:rsidRPr="00EF5314" w:rsidRDefault="00EF5314" w:rsidP="00EF5314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</w:p>
    <w:p w:rsidR="00EF5314" w:rsidRPr="00EF5314" w:rsidRDefault="00EF5314" w:rsidP="00EF5314">
      <w:pPr>
        <w:rPr>
          <w:rFonts w:ascii="Calibri" w:hAnsi="Calibri" w:cs="Calibri"/>
          <w:b/>
          <w:sz w:val="20"/>
          <w:szCs w:val="20"/>
          <w:lang w:val="es-ES"/>
        </w:rPr>
      </w:pPr>
      <w:r w:rsidRPr="00EF5314">
        <w:rPr>
          <w:rFonts w:ascii="Calibri" w:hAnsi="Calibri" w:cs="Calibri"/>
          <w:b/>
          <w:sz w:val="20"/>
          <w:szCs w:val="20"/>
          <w:lang w:val="es-ES"/>
        </w:rPr>
        <w:t xml:space="preserve">Día 5. </w:t>
      </w:r>
      <w:r w:rsidR="003B15E1">
        <w:rPr>
          <w:rFonts w:ascii="Calibri" w:hAnsi="Calibri" w:cs="Calibri"/>
          <w:b/>
          <w:sz w:val="20"/>
          <w:szCs w:val="20"/>
          <w:lang w:val="es-ES"/>
        </w:rPr>
        <w:t xml:space="preserve">Denali – Fairbanks </w:t>
      </w:r>
      <w:r w:rsidR="003B15E1" w:rsidRPr="003B15E1">
        <w:rPr>
          <w:rFonts w:ascii="Calibri" w:hAnsi="Calibri" w:cs="Calibri"/>
          <w:bCs/>
          <w:i/>
          <w:iCs/>
          <w:sz w:val="20"/>
          <w:szCs w:val="20"/>
          <w:lang w:val="es-ES"/>
        </w:rPr>
        <w:t>(</w:t>
      </w:r>
      <w:r w:rsidR="003B15E1">
        <w:rPr>
          <w:rFonts w:ascii="Calibri" w:hAnsi="Calibri" w:cs="Calibri"/>
          <w:bCs/>
          <w:i/>
          <w:iCs/>
          <w:sz w:val="20"/>
          <w:szCs w:val="20"/>
          <w:lang w:val="es-ES"/>
        </w:rPr>
        <w:t>Tour de ciudad</w:t>
      </w:r>
      <w:r w:rsidR="003B15E1" w:rsidRPr="003B15E1">
        <w:rPr>
          <w:rFonts w:ascii="Calibri" w:hAnsi="Calibri" w:cs="Calibri"/>
          <w:bCs/>
          <w:i/>
          <w:iCs/>
          <w:sz w:val="20"/>
          <w:szCs w:val="20"/>
          <w:lang w:val="es-ES"/>
        </w:rPr>
        <w:t>+ Crucero por el Río Chena)</w:t>
      </w:r>
      <w:r w:rsidRPr="00EF5314">
        <w:rPr>
          <w:rFonts w:ascii="Calibri" w:hAnsi="Calibri" w:cs="Calibri"/>
          <w:b/>
          <w:sz w:val="20"/>
          <w:szCs w:val="20"/>
          <w:lang w:val="es-ES"/>
        </w:rPr>
        <w:t xml:space="preserve"> </w:t>
      </w:r>
    </w:p>
    <w:p w:rsidR="00EF5314" w:rsidRPr="00EF5314" w:rsidRDefault="00EF5314" w:rsidP="003B15E1">
      <w:pPr>
        <w:pStyle w:val="Textosinformato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EF5314">
        <w:rPr>
          <w:rFonts w:ascii="Calibri" w:eastAsia="Calibri" w:hAnsi="Calibri" w:cs="Calibri"/>
          <w:b/>
          <w:bCs/>
          <w:sz w:val="20"/>
          <w:szCs w:val="20"/>
          <w:lang w:val="es-MX"/>
        </w:rPr>
        <w:t>Desayuno.</w:t>
      </w:r>
      <w:r w:rsidRPr="00EF5314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szCs w:val="20"/>
          <w:lang w:val="es-MX"/>
        </w:rPr>
        <w:t>En ruta hacia el interior de</w:t>
      </w:r>
      <w:r w:rsidR="003B15E1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szCs w:val="20"/>
          <w:lang w:val="es-MX"/>
        </w:rPr>
        <w:t>Alaska. En Fairbanks tour en un bote (replica) de</w:t>
      </w:r>
      <w:r w:rsidR="003B15E1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szCs w:val="20"/>
          <w:lang w:val="es-MX"/>
        </w:rPr>
        <w:t>vapor donde conocerá la historia del lugar y el</w:t>
      </w:r>
      <w:r w:rsidR="003B15E1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szCs w:val="20"/>
          <w:lang w:val="es-MX"/>
        </w:rPr>
        <w:t>modo de vida de los habitantes originales del área y</w:t>
      </w:r>
      <w:r w:rsidR="003B15E1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szCs w:val="20"/>
          <w:lang w:val="es-MX"/>
        </w:rPr>
        <w:t>el modo de vida hoy en día. Visita panorámica de la</w:t>
      </w:r>
      <w:r w:rsidR="003B15E1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szCs w:val="20"/>
          <w:lang w:val="es-MX"/>
        </w:rPr>
        <w:t>ciudad de Fairbanks. El resto del día es libre, para</w:t>
      </w:r>
      <w:r w:rsidR="003B15E1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3B15E1" w:rsidRPr="003B15E1">
        <w:rPr>
          <w:rFonts w:ascii="Calibri" w:eastAsia="Calibri" w:hAnsi="Calibri" w:cs="Calibri"/>
          <w:sz w:val="20"/>
          <w:szCs w:val="20"/>
          <w:lang w:val="es-MX"/>
        </w:rPr>
        <w:t>explorar la ciudad dorada</w:t>
      </w:r>
      <w:r w:rsidR="003B15E1">
        <w:rPr>
          <w:rFonts w:ascii="Calibri" w:eastAsia="Calibri" w:hAnsi="Calibri" w:cs="Calibri"/>
          <w:sz w:val="20"/>
          <w:szCs w:val="20"/>
          <w:lang w:val="es-MX"/>
        </w:rPr>
        <w:t xml:space="preserve">. </w:t>
      </w:r>
      <w:r w:rsidRPr="00EF5314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Alojamiento en </w:t>
      </w:r>
      <w:r w:rsidR="003B15E1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Fairbanks. </w:t>
      </w:r>
    </w:p>
    <w:p w:rsidR="00EF5314" w:rsidRPr="00EF5314" w:rsidRDefault="00EF5314" w:rsidP="00EF5314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EF5314" w:rsidRPr="00EF5314" w:rsidRDefault="00EF5314" w:rsidP="00EF5314">
      <w:pPr>
        <w:rPr>
          <w:rFonts w:ascii="Calibri" w:hAnsi="Calibri" w:cs="Calibri"/>
          <w:b/>
          <w:sz w:val="20"/>
          <w:szCs w:val="20"/>
          <w:lang w:val="es-ES"/>
        </w:rPr>
      </w:pPr>
      <w:r w:rsidRPr="00EF5314">
        <w:rPr>
          <w:rFonts w:ascii="Calibri" w:hAnsi="Calibri" w:cs="Calibri"/>
          <w:b/>
          <w:sz w:val="20"/>
          <w:szCs w:val="20"/>
          <w:lang w:val="es-ES"/>
        </w:rPr>
        <w:t xml:space="preserve">Día 6. </w:t>
      </w:r>
      <w:r w:rsidR="003B15E1">
        <w:rPr>
          <w:rFonts w:ascii="Calibri" w:hAnsi="Calibri" w:cs="Calibri"/>
          <w:b/>
          <w:sz w:val="20"/>
          <w:szCs w:val="20"/>
          <w:lang w:val="es-ES"/>
        </w:rPr>
        <w:t xml:space="preserve">Fairbanks </w:t>
      </w:r>
    </w:p>
    <w:p w:rsidR="00EF5314" w:rsidRPr="00EF5314" w:rsidRDefault="00EF5314" w:rsidP="00EF5314">
      <w:pPr>
        <w:pStyle w:val="Textosinformato"/>
        <w:jc w:val="both"/>
        <w:rPr>
          <w:rFonts w:ascii="Calibri" w:eastAsia="Calibri" w:hAnsi="Calibri" w:cs="Calibri"/>
          <w:b/>
          <w:bCs/>
          <w:sz w:val="20"/>
          <w:lang w:val="es-MX"/>
        </w:rPr>
      </w:pPr>
      <w:r w:rsidRPr="00EF5314">
        <w:rPr>
          <w:rFonts w:ascii="Calibri" w:eastAsia="Calibri" w:hAnsi="Calibri" w:cs="Calibri"/>
          <w:b/>
          <w:bCs/>
          <w:sz w:val="20"/>
          <w:lang w:val="es-MX"/>
        </w:rPr>
        <w:t>Desayuno.</w:t>
      </w:r>
      <w:r w:rsidRPr="00EF5314">
        <w:rPr>
          <w:rFonts w:ascii="Calibri" w:eastAsia="Calibri" w:hAnsi="Calibri" w:cs="Calibri"/>
          <w:sz w:val="20"/>
          <w:lang w:val="es-MX"/>
        </w:rPr>
        <w:t xml:space="preserve"> Día para </w:t>
      </w:r>
      <w:r w:rsidR="003B15E1">
        <w:rPr>
          <w:rFonts w:ascii="Calibri" w:eastAsia="Calibri" w:hAnsi="Calibri" w:cs="Calibri"/>
          <w:sz w:val="20"/>
          <w:lang w:val="es-MX"/>
        </w:rPr>
        <w:t xml:space="preserve">hace alguna actividad disponible (con costo adicional). </w:t>
      </w:r>
      <w:r w:rsidRPr="00EF5314">
        <w:rPr>
          <w:rFonts w:ascii="Calibri" w:eastAsia="Calibri" w:hAnsi="Calibri" w:cs="Calibri"/>
          <w:b/>
          <w:bCs/>
          <w:sz w:val="20"/>
          <w:lang w:val="es-MX"/>
        </w:rPr>
        <w:t xml:space="preserve">Alojamiento en </w:t>
      </w:r>
      <w:r w:rsidR="003B15E1">
        <w:rPr>
          <w:rFonts w:ascii="Calibri" w:eastAsia="Calibri" w:hAnsi="Calibri" w:cs="Calibri"/>
          <w:b/>
          <w:bCs/>
          <w:sz w:val="20"/>
          <w:lang w:val="es-MX"/>
        </w:rPr>
        <w:t xml:space="preserve">Fairbanks. </w:t>
      </w:r>
    </w:p>
    <w:p w:rsidR="00EF5314" w:rsidRPr="00EF5314" w:rsidRDefault="00EF5314" w:rsidP="00EF5314">
      <w:pPr>
        <w:pStyle w:val="Textosinformato"/>
        <w:jc w:val="both"/>
        <w:rPr>
          <w:rFonts w:ascii="Calibri" w:eastAsia="Calibri" w:hAnsi="Calibri" w:cs="Calibri"/>
          <w:b/>
          <w:bCs/>
          <w:sz w:val="20"/>
          <w:lang w:val="es-MX"/>
        </w:rPr>
      </w:pPr>
    </w:p>
    <w:p w:rsidR="00EF5314" w:rsidRPr="00EF5314" w:rsidRDefault="00EF5314" w:rsidP="00EF5314">
      <w:pPr>
        <w:pStyle w:val="Textosinformato"/>
        <w:jc w:val="both"/>
        <w:rPr>
          <w:rFonts w:ascii="Calibri" w:eastAsia="Calibri" w:hAnsi="Calibri" w:cs="Calibri"/>
          <w:b/>
          <w:bCs/>
          <w:sz w:val="20"/>
          <w:lang w:val="es-MX"/>
        </w:rPr>
      </w:pPr>
      <w:r w:rsidRPr="00EF5314">
        <w:rPr>
          <w:rFonts w:ascii="Calibri" w:eastAsia="Calibri" w:hAnsi="Calibri" w:cs="Calibri"/>
          <w:b/>
          <w:bCs/>
          <w:sz w:val="20"/>
          <w:lang w:val="es-MX"/>
        </w:rPr>
        <w:t xml:space="preserve">Día </w:t>
      </w:r>
      <w:r w:rsidR="00CE5AB3">
        <w:rPr>
          <w:rFonts w:ascii="Calibri" w:eastAsia="Calibri" w:hAnsi="Calibri" w:cs="Calibri"/>
          <w:b/>
          <w:bCs/>
          <w:sz w:val="20"/>
          <w:lang w:val="es-MX"/>
        </w:rPr>
        <w:t>7</w:t>
      </w:r>
      <w:r w:rsidRPr="00EF5314">
        <w:rPr>
          <w:rFonts w:ascii="Calibri" w:eastAsia="Calibri" w:hAnsi="Calibri" w:cs="Calibri"/>
          <w:b/>
          <w:bCs/>
          <w:sz w:val="20"/>
          <w:lang w:val="es-MX"/>
        </w:rPr>
        <w:t xml:space="preserve">. </w:t>
      </w:r>
      <w:r w:rsidR="003B15E1">
        <w:rPr>
          <w:rFonts w:ascii="Calibri" w:eastAsia="Calibri" w:hAnsi="Calibri" w:cs="Calibri"/>
          <w:b/>
          <w:bCs/>
          <w:sz w:val="20"/>
          <w:lang w:val="es-MX"/>
        </w:rPr>
        <w:t xml:space="preserve">Fairbanks </w:t>
      </w:r>
      <w:r w:rsidRPr="00EF5314">
        <w:rPr>
          <w:rFonts w:ascii="Calibri" w:eastAsia="Calibri" w:hAnsi="Calibri" w:cs="Calibri"/>
          <w:b/>
          <w:bCs/>
          <w:sz w:val="20"/>
          <w:lang w:val="es-MX"/>
        </w:rPr>
        <w:t xml:space="preserve"> </w:t>
      </w:r>
    </w:p>
    <w:p w:rsidR="00EF5314" w:rsidRPr="00EF5314" w:rsidRDefault="00EF5314" w:rsidP="00EF5314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EF5314">
        <w:rPr>
          <w:rFonts w:ascii="Calibri" w:eastAsia="Calibri" w:hAnsi="Calibri" w:cs="Calibri"/>
          <w:b/>
          <w:bCs/>
          <w:sz w:val="20"/>
          <w:lang w:val="es-MX"/>
        </w:rPr>
        <w:t>Desayuno.</w:t>
      </w:r>
      <w:r w:rsidRPr="00EF5314">
        <w:rPr>
          <w:rFonts w:ascii="Calibri" w:eastAsia="Calibri" w:hAnsi="Calibri" w:cs="Calibri"/>
          <w:sz w:val="20"/>
          <w:lang w:val="es-MX"/>
        </w:rPr>
        <w:t xml:space="preserve"> A la hora indicada y antes de las 11 am, traslado al aeropuerto de Anchorage.</w:t>
      </w:r>
    </w:p>
    <w:p w:rsidR="00EF5314" w:rsidRPr="00EF5314" w:rsidRDefault="00EF5314" w:rsidP="00EF5314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EF5314" w:rsidRPr="00EF5314" w:rsidRDefault="00EF5314" w:rsidP="00EF5314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EF5314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F5314" w:rsidRDefault="00EF5314" w:rsidP="00EF5314">
      <w:pPr>
        <w:rPr>
          <w:rFonts w:ascii="Calibri" w:hAnsi="Calibri" w:cs="Calibri"/>
          <w:sz w:val="20"/>
          <w:szCs w:val="20"/>
        </w:rPr>
      </w:pP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</w:rPr>
      </w:pPr>
    </w:p>
    <w:p w:rsidR="00EF5314" w:rsidRPr="00EF5314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Traslados aeropuerto – hotel – aeropuerto en servicio compartido</w:t>
      </w:r>
      <w:r w:rsidR="00493BDC">
        <w:rPr>
          <w:rFonts w:ascii="Calibri" w:hAnsi="Calibri" w:cs="Calibri"/>
          <w:sz w:val="20"/>
          <w:szCs w:val="20"/>
        </w:rPr>
        <w:t>, en horario diurno</w:t>
      </w:r>
    </w:p>
    <w:p w:rsidR="00EF5314" w:rsidRP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02 noches de alojamiento en Anchorage</w:t>
      </w:r>
    </w:p>
    <w:p w:rsidR="00EF5314" w:rsidRP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0</w:t>
      </w:r>
      <w:r w:rsidR="003B15E1">
        <w:rPr>
          <w:rFonts w:ascii="Calibri" w:hAnsi="Calibri" w:cs="Calibri"/>
          <w:sz w:val="20"/>
          <w:szCs w:val="20"/>
        </w:rPr>
        <w:t>2</w:t>
      </w:r>
      <w:r w:rsidRPr="00EF5314">
        <w:rPr>
          <w:rFonts w:ascii="Calibri" w:hAnsi="Calibri" w:cs="Calibri"/>
          <w:sz w:val="20"/>
          <w:szCs w:val="20"/>
        </w:rPr>
        <w:t xml:space="preserve"> noches de alojamiento en </w:t>
      </w:r>
      <w:r w:rsidR="003B15E1">
        <w:rPr>
          <w:rFonts w:ascii="Calibri" w:hAnsi="Calibri" w:cs="Calibri"/>
          <w:sz w:val="20"/>
          <w:szCs w:val="20"/>
        </w:rPr>
        <w:t>Denali</w:t>
      </w:r>
    </w:p>
    <w:p w:rsidR="00EF5314" w:rsidRP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 xml:space="preserve">02 noches de alojamiento en </w:t>
      </w:r>
      <w:r w:rsidR="003B15E1">
        <w:rPr>
          <w:rFonts w:ascii="Calibri" w:hAnsi="Calibri" w:cs="Calibri"/>
          <w:sz w:val="20"/>
          <w:szCs w:val="20"/>
        </w:rPr>
        <w:t>Fairbanks</w:t>
      </w:r>
    </w:p>
    <w:p w:rsidR="00EF5314" w:rsidRP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0</w:t>
      </w:r>
      <w:r w:rsidR="003B15E1">
        <w:rPr>
          <w:rFonts w:ascii="Calibri" w:hAnsi="Calibri" w:cs="Calibri"/>
          <w:sz w:val="20"/>
          <w:szCs w:val="20"/>
        </w:rPr>
        <w:t>6</w:t>
      </w:r>
      <w:r w:rsidRPr="00EF5314">
        <w:rPr>
          <w:rFonts w:ascii="Calibri" w:hAnsi="Calibri" w:cs="Calibri"/>
          <w:sz w:val="20"/>
          <w:szCs w:val="20"/>
        </w:rPr>
        <w:t xml:space="preserve"> desayunos tipo continental</w:t>
      </w:r>
    </w:p>
    <w:p w:rsidR="003B15E1" w:rsidRDefault="003B15E1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  <w:lang w:val="es-MX"/>
        </w:rPr>
        <w:t>Crucero por los fiordos con almuerzo ligero (en inglés)</w:t>
      </w:r>
    </w:p>
    <w:p w:rsidR="003B15E1" w:rsidRDefault="003B15E1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  <w:lang w:val="es-MX"/>
        </w:rPr>
        <w:t xml:space="preserve">Tour de ciudad panorámico en Anchorage, </w:t>
      </w:r>
      <w:proofErr w:type="spellStart"/>
      <w:r>
        <w:rPr>
          <w:rFonts w:ascii="Calibri" w:hAnsi="Calibri" w:cs="Calibri"/>
          <w:sz w:val="20"/>
          <w:szCs w:val="20"/>
          <w:lang w:val="es-MX"/>
        </w:rPr>
        <w:t>Seward</w:t>
      </w:r>
      <w:proofErr w:type="spellEnd"/>
      <w:r>
        <w:rPr>
          <w:rFonts w:ascii="Calibri" w:hAnsi="Calibri" w:cs="Calibri"/>
          <w:sz w:val="20"/>
          <w:szCs w:val="20"/>
          <w:lang w:val="es-MX"/>
        </w:rPr>
        <w:t xml:space="preserve">, </w:t>
      </w:r>
      <w:proofErr w:type="spellStart"/>
      <w:r>
        <w:rPr>
          <w:rFonts w:ascii="Calibri" w:hAnsi="Calibri" w:cs="Calibri"/>
          <w:sz w:val="20"/>
          <w:szCs w:val="20"/>
          <w:lang w:val="es-MX"/>
        </w:rPr>
        <w:t>Talkeenta</w:t>
      </w:r>
      <w:proofErr w:type="spellEnd"/>
      <w:r>
        <w:rPr>
          <w:rFonts w:ascii="Calibri" w:hAnsi="Calibri" w:cs="Calibri"/>
          <w:sz w:val="20"/>
          <w:szCs w:val="20"/>
          <w:lang w:val="es-MX"/>
        </w:rPr>
        <w:t>, Denali y Fairbanks</w:t>
      </w:r>
    </w:p>
    <w:p w:rsidR="003B15E1" w:rsidRDefault="003B15E1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pt-PT"/>
        </w:rPr>
      </w:pPr>
      <w:r w:rsidRPr="003B15E1">
        <w:rPr>
          <w:rFonts w:ascii="Calibri" w:hAnsi="Calibri" w:cs="Calibri"/>
          <w:sz w:val="20"/>
          <w:szCs w:val="20"/>
          <w:lang w:val="pt-PT"/>
        </w:rPr>
        <w:t>Tour dentro de Parque N</w:t>
      </w:r>
      <w:r>
        <w:rPr>
          <w:rFonts w:ascii="Calibri" w:hAnsi="Calibri" w:cs="Calibri"/>
          <w:sz w:val="20"/>
          <w:szCs w:val="20"/>
          <w:lang w:val="pt-PT"/>
        </w:rPr>
        <w:t>acional Denali (en inglés)</w:t>
      </w:r>
    </w:p>
    <w:p w:rsidR="003B15E1" w:rsidRPr="003B15E1" w:rsidRDefault="003B15E1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3B15E1">
        <w:rPr>
          <w:rFonts w:ascii="Calibri" w:hAnsi="Calibri" w:cs="Calibri"/>
          <w:sz w:val="20"/>
          <w:szCs w:val="20"/>
          <w:lang w:val="es-MX"/>
        </w:rPr>
        <w:t>Crucero por el río C</w:t>
      </w:r>
      <w:r>
        <w:rPr>
          <w:rFonts w:ascii="Calibri" w:hAnsi="Calibri" w:cs="Calibri"/>
          <w:sz w:val="20"/>
          <w:szCs w:val="20"/>
          <w:lang w:val="es-MX"/>
        </w:rPr>
        <w:t>hena (en inglés)</w:t>
      </w:r>
    </w:p>
    <w:p w:rsidR="00EF5314" w:rsidRP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EF5314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EF5314" w:rsidRP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Seguro de asistencia básico</w:t>
      </w:r>
    </w:p>
    <w:p w:rsidR="00EF5314" w:rsidRDefault="00EF5314" w:rsidP="00EF5314">
      <w:pPr>
        <w:ind w:left="567"/>
        <w:rPr>
          <w:rFonts w:ascii="Calibri" w:hAnsi="Calibri" w:cs="Calibri"/>
          <w:b/>
        </w:rPr>
      </w:pPr>
      <w:r w:rsidRPr="00EF5314">
        <w:rPr>
          <w:rFonts w:ascii="Calibri" w:hAnsi="Calibri" w:cs="Calibri"/>
          <w:b/>
        </w:rPr>
        <w:t>NO Incluye</w:t>
      </w:r>
    </w:p>
    <w:p w:rsidR="00EF5314" w:rsidRPr="00CF1DC5" w:rsidRDefault="00EF5314" w:rsidP="00EF5314">
      <w:pPr>
        <w:ind w:left="567"/>
        <w:rPr>
          <w:rFonts w:ascii="Calibri" w:hAnsi="Calibri" w:cs="Calibri"/>
          <w:b/>
          <w:sz w:val="18"/>
          <w:szCs w:val="18"/>
        </w:rPr>
      </w:pPr>
    </w:p>
    <w:p w:rsidR="00EF5314" w:rsidRPr="00EF531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EF5314">
        <w:rPr>
          <w:rFonts w:ascii="Calibri" w:hAnsi="Calibri" w:cs="Calibri"/>
          <w:sz w:val="20"/>
          <w:szCs w:val="20"/>
        </w:rPr>
        <w:t>Visa Americana</w:t>
      </w:r>
    </w:p>
    <w:p w:rsidR="00EF5314" w:rsidRPr="00EF531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EF5314">
        <w:rPr>
          <w:rFonts w:ascii="Calibri" w:hAnsi="Calibri" w:cs="Calibri"/>
          <w:sz w:val="20"/>
          <w:szCs w:val="20"/>
        </w:rPr>
        <w:t>Vuelos internacionales</w:t>
      </w:r>
    </w:p>
    <w:p w:rsidR="00EF5314" w:rsidRPr="00EF531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EF5314">
        <w:rPr>
          <w:rFonts w:ascii="Calibri" w:hAnsi="Calibri" w:cs="Calibri"/>
          <w:sz w:val="20"/>
          <w:szCs w:val="20"/>
        </w:rPr>
        <w:t xml:space="preserve">Bebidas de ningún tipo </w:t>
      </w:r>
    </w:p>
    <w:p w:rsidR="00EF5314" w:rsidRPr="00EF531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EF5314">
        <w:rPr>
          <w:rFonts w:ascii="Calibri" w:hAnsi="Calibri" w:cs="Calibri"/>
          <w:sz w:val="20"/>
          <w:szCs w:val="20"/>
        </w:rPr>
        <w:t>Excursiones opcionales</w:t>
      </w:r>
    </w:p>
    <w:p w:rsidR="00EF5314" w:rsidRPr="009B641F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EF5314">
        <w:rPr>
          <w:rFonts w:ascii="Calibri" w:hAnsi="Calibri" w:cs="Calibri"/>
          <w:sz w:val="20"/>
          <w:szCs w:val="20"/>
        </w:rPr>
        <w:t>Ningún servicio no especificado</w:t>
      </w:r>
    </w:p>
    <w:p w:rsidR="00EF5314" w:rsidRPr="00EF531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EF5314">
        <w:rPr>
          <w:rFonts w:ascii="Calibri" w:hAnsi="Calibri" w:cs="Calibri"/>
          <w:sz w:val="20"/>
          <w:szCs w:val="20"/>
        </w:rPr>
        <w:t>Gastos personales</w:t>
      </w:r>
    </w:p>
    <w:p w:rsidR="00EF5314" w:rsidRDefault="00EF5314" w:rsidP="00EF5314">
      <w:pPr>
        <w:tabs>
          <w:tab w:val="left" w:pos="851"/>
        </w:tabs>
        <w:rPr>
          <w:sz w:val="20"/>
          <w:szCs w:val="20"/>
        </w:rPr>
      </w:pPr>
    </w:p>
    <w:p w:rsidR="00EF5314" w:rsidRDefault="00EF5314" w:rsidP="00EF5314">
      <w:pPr>
        <w:tabs>
          <w:tab w:val="left" w:pos="851"/>
        </w:tabs>
        <w:rPr>
          <w:sz w:val="20"/>
          <w:szCs w:val="20"/>
        </w:rPr>
      </w:pPr>
    </w:p>
    <w:tbl>
      <w:tblPr>
        <w:tblW w:w="4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3"/>
        <w:gridCol w:w="1232"/>
        <w:gridCol w:w="1805"/>
      </w:tblGrid>
      <w:tr w:rsidR="003B15E1" w:rsidRPr="003B15E1" w:rsidTr="003B15E1">
        <w:trPr>
          <w:trHeight w:val="284"/>
          <w:jc w:val="center"/>
        </w:trPr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3B15E1" w:rsidRPr="003B15E1" w:rsidTr="003B15E1">
        <w:trPr>
          <w:trHeight w:val="284"/>
          <w:jc w:val="center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3B15E1" w:rsidRPr="003B15E1" w:rsidTr="003B15E1">
        <w:trPr>
          <w:trHeight w:val="284"/>
          <w:jc w:val="center"/>
        </w:trPr>
        <w:tc>
          <w:tcPr>
            <w:tcW w:w="16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Anchorage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Comfort</w:t>
            </w:r>
            <w:proofErr w:type="spellEnd"/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</w:p>
        </w:tc>
      </w:tr>
      <w:tr w:rsidR="003B15E1" w:rsidRPr="003B15E1" w:rsidTr="003B15E1">
        <w:trPr>
          <w:trHeight w:val="284"/>
          <w:jc w:val="center"/>
        </w:trPr>
        <w:tc>
          <w:tcPr>
            <w:tcW w:w="16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Denali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Denali Park</w:t>
            </w:r>
          </w:p>
        </w:tc>
      </w:tr>
      <w:tr w:rsidR="003B15E1" w:rsidRPr="003B15E1" w:rsidTr="003B15E1">
        <w:trPr>
          <w:trHeight w:val="284"/>
          <w:jc w:val="center"/>
        </w:trPr>
        <w:tc>
          <w:tcPr>
            <w:tcW w:w="16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Fairbanks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Bridgewater</w:t>
            </w:r>
            <w:proofErr w:type="spellEnd"/>
          </w:p>
        </w:tc>
      </w:tr>
      <w:tr w:rsidR="003B15E1" w:rsidRPr="003B15E1" w:rsidTr="003B15E1">
        <w:trPr>
          <w:trHeight w:val="284"/>
          <w:jc w:val="center"/>
        </w:trPr>
        <w:tc>
          <w:tcPr>
            <w:tcW w:w="16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 SUPERIOR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Anchorage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Sheraton</w:t>
            </w:r>
          </w:p>
        </w:tc>
      </w:tr>
      <w:tr w:rsidR="003B15E1" w:rsidRPr="003B15E1" w:rsidTr="003B15E1">
        <w:trPr>
          <w:trHeight w:val="284"/>
          <w:jc w:val="center"/>
        </w:trPr>
        <w:tc>
          <w:tcPr>
            <w:tcW w:w="16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Denali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Bluffs</w:t>
            </w:r>
          </w:p>
        </w:tc>
      </w:tr>
      <w:tr w:rsidR="003B15E1" w:rsidRPr="003B15E1" w:rsidTr="003B15E1">
        <w:trPr>
          <w:trHeight w:val="284"/>
          <w:jc w:val="center"/>
        </w:trPr>
        <w:tc>
          <w:tcPr>
            <w:tcW w:w="16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Fairbanks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Springhill</w:t>
            </w:r>
            <w:proofErr w:type="spellEnd"/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Suites</w:t>
            </w:r>
          </w:p>
        </w:tc>
      </w:tr>
    </w:tbl>
    <w:p w:rsidR="00EF5314" w:rsidRPr="00EF5314" w:rsidRDefault="00EF5314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EF5314" w:rsidRDefault="00EF5314" w:rsidP="00EF5314">
      <w:pPr>
        <w:rPr>
          <w:rFonts w:eastAsia="Calibri" w:cs="Tahoma"/>
          <w:b/>
          <w:color w:val="000000" w:themeColor="text1"/>
        </w:rPr>
      </w:pPr>
    </w:p>
    <w:p w:rsidR="003B15E1" w:rsidRDefault="003B15E1" w:rsidP="00EF5314">
      <w:pPr>
        <w:rPr>
          <w:rFonts w:eastAsia="Calibri" w:cs="Tahoma"/>
          <w:b/>
          <w:color w:val="000000" w:themeColor="text1"/>
        </w:rPr>
      </w:pPr>
    </w:p>
    <w:tbl>
      <w:tblPr>
        <w:tblW w:w="82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2"/>
        <w:gridCol w:w="1123"/>
        <w:gridCol w:w="1122"/>
        <w:gridCol w:w="1208"/>
        <w:gridCol w:w="1276"/>
        <w:gridCol w:w="1276"/>
      </w:tblGrid>
      <w:tr w:rsidR="003B15E1" w:rsidRPr="003B15E1" w:rsidTr="003B15E1">
        <w:trPr>
          <w:trHeight w:val="288"/>
          <w:jc w:val="center"/>
        </w:trPr>
        <w:tc>
          <w:tcPr>
            <w:tcW w:w="8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3B15E1" w:rsidRPr="003B15E1" w:rsidTr="003B15E1">
        <w:trPr>
          <w:trHeight w:val="324"/>
          <w:jc w:val="center"/>
        </w:trPr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3B15E1" w:rsidRPr="003B15E1" w:rsidTr="003B15E1">
        <w:trPr>
          <w:trHeight w:val="312"/>
          <w:jc w:val="center"/>
        </w:trPr>
        <w:tc>
          <w:tcPr>
            <w:tcW w:w="8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ESPECÍFICAS AL 08 SEPTIEMBRE 2025</w:t>
            </w:r>
          </w:p>
        </w:tc>
      </w:tr>
      <w:tr w:rsidR="003B15E1" w:rsidRPr="003B15E1" w:rsidTr="003B15E1">
        <w:trPr>
          <w:trHeight w:val="312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CUÁDRUPLE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MERNOR </w:t>
            </w:r>
          </w:p>
        </w:tc>
      </w:tr>
      <w:tr w:rsidR="003B15E1" w:rsidRPr="003B15E1" w:rsidTr="003B15E1">
        <w:trPr>
          <w:trHeight w:val="312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5048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4774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9445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1841</w:t>
            </w:r>
          </w:p>
        </w:tc>
      </w:tr>
      <w:tr w:rsidR="003B15E1" w:rsidRPr="003B15E1" w:rsidTr="003B15E1">
        <w:trPr>
          <w:trHeight w:val="312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 SUPERIOR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5955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5681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5407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2247</w:t>
            </w:r>
          </w:p>
        </w:tc>
      </w:tr>
      <w:tr w:rsidR="003B15E1" w:rsidRPr="003B15E1" w:rsidTr="003B15E1">
        <w:trPr>
          <w:trHeight w:val="312"/>
          <w:jc w:val="center"/>
        </w:trPr>
        <w:tc>
          <w:tcPr>
            <w:tcW w:w="8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DE 0-11 AÑOS ACOMPAÑADO DE DOS ADULTOS. MÁXIMO 2 MENORES POR HABITACIÓN</w:t>
            </w:r>
          </w:p>
        </w:tc>
      </w:tr>
      <w:tr w:rsidR="003B15E1" w:rsidRPr="003B15E1" w:rsidTr="003B15E1">
        <w:trPr>
          <w:trHeight w:val="312"/>
          <w:jc w:val="center"/>
        </w:trPr>
        <w:tc>
          <w:tcPr>
            <w:tcW w:w="8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3B15E1" w:rsidRPr="003B15E1" w:rsidTr="003B15E1">
        <w:trPr>
          <w:trHeight w:val="312"/>
          <w:jc w:val="center"/>
        </w:trPr>
        <w:tc>
          <w:tcPr>
            <w:tcW w:w="8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3B15E1" w:rsidRPr="003B15E1" w:rsidRDefault="003B15E1" w:rsidP="00EF5314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26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8"/>
        <w:gridCol w:w="1238"/>
      </w:tblGrid>
      <w:tr w:rsidR="003B15E1" w:rsidRPr="003B15E1" w:rsidTr="003B15E1">
        <w:trPr>
          <w:trHeight w:val="288"/>
          <w:jc w:val="center"/>
        </w:trPr>
        <w:tc>
          <w:tcPr>
            <w:tcW w:w="2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FECHAS DE SALIDAS</w:t>
            </w:r>
          </w:p>
        </w:tc>
      </w:tr>
      <w:tr w:rsidR="003B15E1" w:rsidRPr="003B15E1" w:rsidTr="003B15E1">
        <w:trPr>
          <w:trHeight w:val="288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Mayo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19, 31</w:t>
            </w:r>
          </w:p>
        </w:tc>
      </w:tr>
      <w:tr w:rsidR="003B15E1" w:rsidRPr="003B15E1" w:rsidTr="003B15E1">
        <w:trPr>
          <w:trHeight w:val="288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Junio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12, 24</w:t>
            </w:r>
          </w:p>
        </w:tc>
      </w:tr>
      <w:tr w:rsidR="003B15E1" w:rsidRPr="003B15E1" w:rsidTr="003B15E1">
        <w:trPr>
          <w:trHeight w:val="288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06, 18, 30</w:t>
            </w:r>
          </w:p>
        </w:tc>
      </w:tr>
      <w:tr w:rsidR="003B15E1" w:rsidRPr="003B15E1" w:rsidTr="003B15E1">
        <w:trPr>
          <w:trHeight w:val="288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Agosto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11, 23</w:t>
            </w:r>
          </w:p>
        </w:tc>
      </w:tr>
      <w:tr w:rsidR="003B15E1" w:rsidRPr="003B15E1" w:rsidTr="003B15E1">
        <w:trPr>
          <w:trHeight w:val="288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Septiembre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04, 08</w:t>
            </w:r>
          </w:p>
        </w:tc>
      </w:tr>
    </w:tbl>
    <w:p w:rsidR="003B15E1" w:rsidRDefault="003B15E1" w:rsidP="00EF5314">
      <w:pPr>
        <w:rPr>
          <w:rFonts w:eastAsia="Calibri" w:cs="Tahoma"/>
          <w:b/>
          <w:color w:val="000000" w:themeColor="text1"/>
        </w:rPr>
      </w:pPr>
    </w:p>
    <w:p w:rsidR="00EF5314" w:rsidRPr="00173D5B" w:rsidRDefault="00EF5314" w:rsidP="00EF5314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EF5314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EF5314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EF5314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</w:rPr>
      </w:pPr>
      <w:r w:rsidRPr="00EF5314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EF5314">
        <w:rPr>
          <w:rFonts w:ascii="Calibri" w:hAnsi="Calibri" w:cs="Calibri"/>
          <w:sz w:val="20"/>
          <w:szCs w:val="20"/>
        </w:rPr>
        <w:t>check</w:t>
      </w:r>
      <w:proofErr w:type="spellEnd"/>
      <w:r w:rsidRPr="00EF5314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EF5314">
        <w:rPr>
          <w:rFonts w:ascii="Calibri" w:hAnsi="Calibri" w:cs="Calibri"/>
          <w:sz w:val="20"/>
          <w:szCs w:val="20"/>
        </w:rPr>
        <w:t>check</w:t>
      </w:r>
      <w:proofErr w:type="spellEnd"/>
      <w:r w:rsidRPr="00EF5314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F5314">
        <w:rPr>
          <w:rFonts w:ascii="Calibri" w:hAnsi="Calibri" w:cs="Calibri"/>
          <w:sz w:val="20"/>
          <w:szCs w:val="20"/>
        </w:rPr>
        <w:t>out</w:t>
      </w:r>
      <w:proofErr w:type="spellEnd"/>
      <w:r w:rsidRPr="00EF5314">
        <w:rPr>
          <w:rFonts w:ascii="Calibri" w:hAnsi="Calibri" w:cs="Calibri"/>
          <w:sz w:val="20"/>
          <w:szCs w:val="20"/>
        </w:rPr>
        <w:t xml:space="preserve"> 11:00hrs.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</w:rPr>
      </w:pPr>
      <w:r w:rsidRPr="00EF5314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</w:rPr>
      </w:pPr>
      <w:r w:rsidRPr="00EF5314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</w:t>
      </w:r>
      <w:r w:rsidR="003B15E1">
        <w:rPr>
          <w:rFonts w:ascii="Calibri" w:eastAsia="Calibri" w:hAnsi="Calibri" w:cs="Calibri"/>
          <w:sz w:val="20"/>
          <w:szCs w:val="20"/>
        </w:rPr>
        <w:t xml:space="preserve"> y son brindadas exclusivamente en inglés. 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Tarifa y disponibilidad para pasajero viajando solo, favor de consultar con su asesor de viajes.</w:t>
      </w:r>
    </w:p>
    <w:p w:rsidR="008A668C" w:rsidRDefault="003B15E1" w:rsidP="003B15E1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 xml:space="preserve">Los traslados después de las 18:00hrs y antes de las 08:00hrs tienen un suplemento, favor de consultar con su agente de viajes. </w:t>
      </w:r>
    </w:p>
    <w:p w:rsidR="003B15E1" w:rsidRPr="003B15E1" w:rsidRDefault="003B15E1" w:rsidP="003B15E1">
      <w:pPr>
        <w:spacing w:after="160" w:line="259" w:lineRule="auto"/>
        <w:rPr>
          <w:rFonts w:ascii="Calibri" w:eastAsia="Calibri" w:hAnsi="Calibri" w:cs="Calibri"/>
          <w:sz w:val="20"/>
          <w:szCs w:val="20"/>
          <w:lang w:val="es-MX"/>
        </w:rPr>
      </w:pPr>
    </w:p>
    <w:sectPr w:rsidR="003B15E1" w:rsidRPr="003B15E1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443D2" w:rsidRDefault="00F443D2" w:rsidP="00F249CA">
      <w:r>
        <w:separator/>
      </w:r>
    </w:p>
  </w:endnote>
  <w:endnote w:type="continuationSeparator" w:id="0">
    <w:p w:rsidR="00F443D2" w:rsidRDefault="00F443D2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443D2" w:rsidRDefault="00F443D2" w:rsidP="00F249CA">
      <w:r>
        <w:separator/>
      </w:r>
    </w:p>
  </w:footnote>
  <w:footnote w:type="continuationSeparator" w:id="0">
    <w:p w:rsidR="00F443D2" w:rsidRDefault="00F443D2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0391"/>
    <w:rsid w:val="0002256A"/>
    <w:rsid w:val="0002385B"/>
    <w:rsid w:val="0002400D"/>
    <w:rsid w:val="0016559C"/>
    <w:rsid w:val="001D2735"/>
    <w:rsid w:val="002E50DC"/>
    <w:rsid w:val="002F7E1D"/>
    <w:rsid w:val="003B15E1"/>
    <w:rsid w:val="00433EA9"/>
    <w:rsid w:val="00462125"/>
    <w:rsid w:val="00493BDC"/>
    <w:rsid w:val="004E36F9"/>
    <w:rsid w:val="00573D10"/>
    <w:rsid w:val="00591EF9"/>
    <w:rsid w:val="005A2C58"/>
    <w:rsid w:val="005E6368"/>
    <w:rsid w:val="006965F2"/>
    <w:rsid w:val="006A05CD"/>
    <w:rsid w:val="006D6602"/>
    <w:rsid w:val="00892813"/>
    <w:rsid w:val="008A668C"/>
    <w:rsid w:val="009A200D"/>
    <w:rsid w:val="009B0106"/>
    <w:rsid w:val="009B641F"/>
    <w:rsid w:val="009C338E"/>
    <w:rsid w:val="00A86C38"/>
    <w:rsid w:val="00AC6565"/>
    <w:rsid w:val="00B43F0E"/>
    <w:rsid w:val="00B6354B"/>
    <w:rsid w:val="00B830CD"/>
    <w:rsid w:val="00C05369"/>
    <w:rsid w:val="00CC0608"/>
    <w:rsid w:val="00CE5AB3"/>
    <w:rsid w:val="00CF1DC5"/>
    <w:rsid w:val="00D7300E"/>
    <w:rsid w:val="00EE6F4A"/>
    <w:rsid w:val="00EF5314"/>
    <w:rsid w:val="00F249CA"/>
    <w:rsid w:val="00F443D2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698</Words>
  <Characters>3845</Characters>
  <Application>Microsoft Office Word</Application>
  <DocSecurity>0</DocSecurity>
  <Lines>32</Lines>
  <Paragraphs>9</Paragraphs>
  <ScaleCrop>false</ScaleCrop>
  <Company/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2024-10-31T19:19:00Z</dcterms:created>
  <dcterms:modified xsi:type="dcterms:W3CDTF">2024-10-31T19:19:00Z</dcterms:modified>
</cp:coreProperties>
</file>